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9B6" w:rsidRDefault="008659B6" w:rsidP="008659B6">
      <w:pPr>
        <w:spacing w:after="225" w:line="240" w:lineRule="auto"/>
        <w:jc w:val="center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Соблюдение пожарной безопасности в Новый год!</w:t>
      </w:r>
      <w:bookmarkStart w:id="0" w:name="_GoBack"/>
      <w:bookmarkEnd w:id="0"/>
    </w:p>
    <w:p w:rsidR="008659B6" w:rsidRDefault="008659B6" w:rsidP="008659B6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Зимние каникулы — это время чудес, подарков и положительных эмоций для детей и взрослых. Уют свечей, красочные переливы гирлянд, сверкание бенгальских огней и яркие всполохи салютов давно стали неизменными атрибутами Нового года. Наравне с мандаринами и ёлкой они создают особое настроение. Чтобы праздники запомнились только счастливыми моментами, стоит соблюдать некоторые меры предосторожности, обращая особое внимание на правила пожарной безопасности.</w:t>
      </w:r>
    </w:p>
    <w:p w:rsidR="008659B6" w:rsidRDefault="008659B6" w:rsidP="008659B6">
      <w:pPr>
        <w:shd w:val="clear" w:color="auto" w:fill="FFFFFF"/>
        <w:spacing w:before="300" w:after="75" w:line="240" w:lineRule="auto"/>
        <w:jc w:val="both"/>
        <w:outlineLvl w:val="1"/>
        <w:rPr>
          <w:rFonts w:ascii="Arial" w:eastAsia="Times New Roman" w:hAnsi="Arial" w:cs="Arial"/>
          <w:color w:val="444444"/>
          <w:sz w:val="45"/>
          <w:szCs w:val="45"/>
          <w:lang w:eastAsia="ru-RU"/>
        </w:rPr>
      </w:pPr>
      <w:r>
        <w:rPr>
          <w:rFonts w:ascii="Arial" w:eastAsia="Times New Roman" w:hAnsi="Arial" w:cs="Arial"/>
          <w:color w:val="444444"/>
          <w:sz w:val="45"/>
          <w:szCs w:val="45"/>
          <w:lang w:eastAsia="ru-RU"/>
        </w:rPr>
        <w:t>Выбор новогодней ели</w:t>
      </w:r>
    </w:p>
    <w:p w:rsidR="008659B6" w:rsidRDefault="008659B6" w:rsidP="008659B6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Традиционный символ новогодних и рождественских торжеств — пушистая ёлка. Большие и маленькие, натуральные и искусственные, любых расцветок и материалов — эти деревца сегодня доступны во всевозможных вариациях. Каждая ель имеет свои достоинства и недостатки.</w:t>
      </w:r>
    </w:p>
    <w:p w:rsidR="008659B6" w:rsidRDefault="008659B6" w:rsidP="008659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w:drawing>
          <wp:inline distT="0" distB="0" distL="0" distR="0">
            <wp:extent cx="1871345" cy="2387600"/>
            <wp:effectExtent l="19050" t="0" r="0" b="0"/>
            <wp:docPr id="1" name="Рисунок 5" descr="http://protivpozhara.ru/content/uploads/2017/02/dead-christmas-tree-300x3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://protivpozhara.ru/content/uploads/2017/02/dead-christmas-tree-300x38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238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Настоящее дерево обладает непередаваемым ароматом, благодаря выделяемым в воздух полезным фитонцидам. Однако стоит помнить о том, что древесина очень хорошо горит. Наиболее </w:t>
      </w:r>
      <w:proofErr w:type="spellStart"/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пожароопасны</w:t>
      </w:r>
      <w:proofErr w:type="spellEnd"/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сухие, простоявшие долгое время экземпляры.</w:t>
      </w:r>
    </w:p>
    <w:p w:rsidR="008659B6" w:rsidRDefault="008659B6" w:rsidP="008659B6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Искусственные деревья покупают из-за их практичности и приятного внешнего вида, они не наносят вреда природе и не вызывают аллергических реакций. При выборе таких ёлок следует ориентироваться не столько на эстетику, сколько на качество материалов.</w:t>
      </w:r>
    </w:p>
    <w:p w:rsidR="008659B6" w:rsidRDefault="008659B6" w:rsidP="008659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Во многих странах запрещены к продаже очень дешевые ели, изготовленные из полимерных отходов, которые могут выделять опасные для здоровья токсичные вещества.</w:t>
      </w:r>
    </w:p>
    <w:p w:rsidR="008659B6" w:rsidRDefault="008659B6" w:rsidP="008659B6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Существуют строгие правила в отношении состава искусственных деревьев и их соответствия мерам пожарной безопасности. Практически все производители елей пишут на упаковке о том, что их продукт безопасен и не поддерживает горения, но зачастую это не соответствует истине.</w:t>
      </w:r>
    </w:p>
    <w:p w:rsidR="008659B6" w:rsidRDefault="008659B6" w:rsidP="008659B6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Искусственное дерево действительно горит хуже, чем натуральное, однако вред, который причиняется здоровью во время его возгорания гораздо выше.</w:t>
      </w:r>
    </w:p>
    <w:p w:rsidR="008659B6" w:rsidRDefault="008659B6" w:rsidP="008659B6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Входящие в состав такого продукта материалы (например, алюминий) при высокой температуре начинают разлагаться с выделением токсинов, вызывающих сильнейшее отравление. Следует покупать только качественные изделия,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имеющие все необходимые сертификаты и соответствующие правилам пожарной безопасности.</w:t>
      </w:r>
    </w:p>
    <w:p w:rsidR="008659B6" w:rsidRDefault="008659B6" w:rsidP="008659B6">
      <w:pPr>
        <w:shd w:val="clear" w:color="auto" w:fill="FFFFFF"/>
        <w:spacing w:before="300" w:after="75" w:line="240" w:lineRule="auto"/>
        <w:jc w:val="both"/>
        <w:outlineLvl w:val="1"/>
        <w:rPr>
          <w:rFonts w:ascii="Arial" w:eastAsia="Times New Roman" w:hAnsi="Arial" w:cs="Arial"/>
          <w:color w:val="444444"/>
          <w:sz w:val="45"/>
          <w:szCs w:val="45"/>
          <w:lang w:eastAsia="ru-RU"/>
        </w:rPr>
      </w:pPr>
      <w:r>
        <w:rPr>
          <w:rFonts w:ascii="Arial" w:eastAsia="Times New Roman" w:hAnsi="Arial" w:cs="Arial"/>
          <w:color w:val="444444"/>
          <w:sz w:val="45"/>
          <w:szCs w:val="45"/>
          <w:lang w:eastAsia="ru-RU"/>
        </w:rPr>
        <w:t>Установка и украшение елки</w:t>
      </w:r>
    </w:p>
    <w:p w:rsidR="008659B6" w:rsidRDefault="008659B6" w:rsidP="008659B6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Какую бы ель вы ни выбрали, важно помнить о следующих правилах:</w:t>
      </w:r>
    </w:p>
    <w:p w:rsidR="008659B6" w:rsidRDefault="008659B6" w:rsidP="008659B6">
      <w:pPr>
        <w:numPr>
          <w:ilvl w:val="0"/>
          <w:numId w:val="1"/>
        </w:numPr>
        <w:shd w:val="clear" w:color="auto" w:fill="FFFFFF"/>
        <w:spacing w:after="120" w:line="240" w:lineRule="auto"/>
        <w:ind w:left="225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устанавливайте новогоднее дерево вдали от плиток, печей, каминов, отопительных приборов и нагревательных элементов;</w:t>
      </w:r>
    </w:p>
    <w:p w:rsidR="008659B6" w:rsidRDefault="008659B6" w:rsidP="008659B6">
      <w:pPr>
        <w:numPr>
          <w:ilvl w:val="0"/>
          <w:numId w:val="1"/>
        </w:numPr>
        <w:shd w:val="clear" w:color="auto" w:fill="FFFFFF"/>
        <w:spacing w:after="120" w:line="240" w:lineRule="auto"/>
        <w:ind w:left="225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ставьте ель так, чтобы она не мешала движению, оставляйте свободными выходы из помещения;</w:t>
      </w:r>
    </w:p>
    <w:p w:rsidR="008659B6" w:rsidRDefault="008659B6" w:rsidP="008659B6">
      <w:pPr>
        <w:numPr>
          <w:ilvl w:val="0"/>
          <w:numId w:val="1"/>
        </w:numPr>
        <w:shd w:val="clear" w:color="auto" w:fill="FFFFFF"/>
        <w:spacing w:after="120" w:line="240" w:lineRule="auto"/>
        <w:ind w:left="225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приобретите устойчивую подставку. Это особенно важно, если в квартире есть маленькие дети и домашние животные;</w:t>
      </w:r>
    </w:p>
    <w:p w:rsidR="008659B6" w:rsidRDefault="008659B6" w:rsidP="008659B6">
      <w:pPr>
        <w:numPr>
          <w:ilvl w:val="0"/>
          <w:numId w:val="1"/>
        </w:numPr>
        <w:shd w:val="clear" w:color="auto" w:fill="FFFFFF"/>
        <w:spacing w:after="120" w:line="240" w:lineRule="auto"/>
        <w:ind w:left="225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w:drawing>
          <wp:inline distT="0" distB="0" distL="0" distR="0">
            <wp:extent cx="2861945" cy="1905000"/>
            <wp:effectExtent l="19050" t="0" r="0" b="0"/>
            <wp:docPr id="2" name="Рисунок 8" descr="http://protivpozhara.ru/content/uploads/2015/12/christmas-trees-animals-cats-kittens-pets-960x600-wallpap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http://protivpozhara.ru/content/uploads/2015/12/christmas-trees-animals-cats-kittens-pets-960x600-wallpape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94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не украшайте дерево настоящими свечами и легковоспламеняющимися украшениями: бумажными гирляндами и снежинками, игрушками из ваты и картона без специальной пропитки;</w:t>
      </w:r>
    </w:p>
    <w:p w:rsidR="008659B6" w:rsidRDefault="008659B6" w:rsidP="008659B6">
      <w:pPr>
        <w:numPr>
          <w:ilvl w:val="0"/>
          <w:numId w:val="1"/>
        </w:numPr>
        <w:shd w:val="clear" w:color="auto" w:fill="FFFFFF"/>
        <w:spacing w:after="120" w:line="240" w:lineRule="auto"/>
        <w:ind w:left="225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помните, что использование бенгальских огней, хлопушек и свечей возле ели может вызвать пожар;</w:t>
      </w:r>
    </w:p>
    <w:p w:rsidR="008659B6" w:rsidRDefault="008659B6" w:rsidP="008659B6">
      <w:pPr>
        <w:numPr>
          <w:ilvl w:val="0"/>
          <w:numId w:val="1"/>
        </w:numPr>
        <w:shd w:val="clear" w:color="auto" w:fill="FFFFFF"/>
        <w:spacing w:after="120" w:line="240" w:lineRule="auto"/>
        <w:ind w:left="225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не разрешайте детям играть у елки без присмотра взрослых и пользоваться открытым огнем (спичками, свечами и прочим);</w:t>
      </w:r>
    </w:p>
    <w:p w:rsidR="008659B6" w:rsidRDefault="008659B6" w:rsidP="008659B6">
      <w:pPr>
        <w:numPr>
          <w:ilvl w:val="0"/>
          <w:numId w:val="1"/>
        </w:numPr>
        <w:shd w:val="clear" w:color="auto" w:fill="FFFFFF"/>
        <w:spacing w:after="120" w:line="240" w:lineRule="auto"/>
        <w:ind w:left="225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покупайте электрические гирлянды заводского производства с последовательным подключением лампочек. Вся </w:t>
      </w:r>
      <w:proofErr w:type="spellStart"/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электропродукция</w:t>
      </w:r>
      <w:proofErr w:type="spellEnd"/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должна иметь сертификат качества;</w:t>
      </w:r>
    </w:p>
    <w:p w:rsidR="008659B6" w:rsidRDefault="008659B6" w:rsidP="008659B6">
      <w:pPr>
        <w:numPr>
          <w:ilvl w:val="0"/>
          <w:numId w:val="1"/>
        </w:numPr>
        <w:shd w:val="clear" w:color="auto" w:fill="FFFFFF"/>
        <w:spacing w:after="120" w:line="240" w:lineRule="auto"/>
        <w:ind w:left="225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при </w:t>
      </w:r>
      <w:proofErr w:type="gramStart"/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возникновении</w:t>
      </w:r>
      <w:proofErr w:type="gramEnd"/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неполадок — неприятный запах или искрение, мигающие лампочки, нагрев проводов — необходимо отключить иллюминацию и принять меры для ее починки. Не используйте гирлянду до устранения проблем;</w:t>
      </w:r>
    </w:p>
    <w:p w:rsidR="008659B6" w:rsidRDefault="008659B6" w:rsidP="008659B6">
      <w:pPr>
        <w:numPr>
          <w:ilvl w:val="0"/>
          <w:numId w:val="1"/>
        </w:numPr>
        <w:shd w:val="clear" w:color="auto" w:fill="FFFFFF"/>
        <w:spacing w:after="120" w:line="240" w:lineRule="auto"/>
        <w:ind w:left="225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если елка все же загорелась, необходимо уронить ее на пол и ограничить приток воздуха, накрыв одеялом или плотным покрывалом, после чего залить водой.</w:t>
      </w:r>
    </w:p>
    <w:p w:rsidR="008659B6" w:rsidRDefault="008659B6" w:rsidP="008659B6">
      <w:pPr>
        <w:shd w:val="clear" w:color="auto" w:fill="FFFFFF"/>
        <w:spacing w:before="300" w:after="75" w:line="240" w:lineRule="auto"/>
        <w:jc w:val="both"/>
        <w:outlineLvl w:val="1"/>
        <w:rPr>
          <w:rFonts w:ascii="Arial" w:eastAsia="Times New Roman" w:hAnsi="Arial" w:cs="Arial"/>
          <w:color w:val="444444"/>
          <w:sz w:val="45"/>
          <w:szCs w:val="45"/>
          <w:lang w:eastAsia="ru-RU"/>
        </w:rPr>
      </w:pPr>
      <w:r>
        <w:rPr>
          <w:rFonts w:ascii="Arial" w:eastAsia="Times New Roman" w:hAnsi="Arial" w:cs="Arial"/>
          <w:color w:val="444444"/>
          <w:sz w:val="45"/>
          <w:szCs w:val="45"/>
          <w:lang w:eastAsia="ru-RU"/>
        </w:rPr>
        <w:t>Пиротехника</w:t>
      </w:r>
    </w:p>
    <w:p w:rsidR="008659B6" w:rsidRDefault="008659B6" w:rsidP="008659B6">
      <w:pPr>
        <w:shd w:val="clear" w:color="auto" w:fill="FFFFFF"/>
        <w:spacing w:after="360" w:line="240" w:lineRule="auto"/>
        <w:ind w:firstLine="708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Фейерверки, салюты, петарды, хлопушки и бенгальские огни — наверное, самые популярные товары перед зимними праздниками. В </w:t>
      </w:r>
      <w:proofErr w:type="gramStart"/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составе</w:t>
      </w:r>
      <w:proofErr w:type="gramEnd"/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этих приспособлений зачастую содержится порох, химические добавки и некоторое количество металла, что делает их не самыми безобидными развлечениями.</w:t>
      </w:r>
    </w:p>
    <w:p w:rsidR="008659B6" w:rsidRDefault="008659B6" w:rsidP="008659B6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Неисполнение правил эксплуатации или истекший срок годности пиротехники, а также оказавшиеся поблизости легковоспламеняющиеся материалы могут стать причиной пожара или другого несчастья.</w:t>
      </w:r>
    </w:p>
    <w:p w:rsidR="008659B6" w:rsidRDefault="008659B6" w:rsidP="008659B6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На рынках или на улице могут продавать некачественный и опасный товар, поэтому приобретать пиротехнические изделия стоит только в специализированных торговых точках. Помните, что пиротехника не предназначена для детей — </w:t>
      </w:r>
      <w:proofErr w:type="gramStart"/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покупать и использовать</w:t>
      </w:r>
      <w:proofErr w:type="gramEnd"/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ее могут только взрослые.</w:t>
      </w:r>
    </w:p>
    <w:p w:rsidR="008659B6" w:rsidRDefault="008659B6" w:rsidP="008659B6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Обязательно проверяйте наличие сертификатов соответствия и пожарной безопасности, целостность упаковки и срок годности продукта.</w:t>
      </w:r>
    </w:p>
    <w:p w:rsidR="008659B6" w:rsidRDefault="008659B6" w:rsidP="008659B6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инструкции по эксплуатации должны быть описаны не только безопасные правила применения изделия и его утилизации, но и условия хранения, ограничения при использовании и действия в случае внезапного возгорания.</w:t>
      </w:r>
    </w:p>
    <w:p w:rsidR="008659B6" w:rsidRDefault="008659B6" w:rsidP="008659B6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Запрещается взрывать фейерверки, фонтаны или салюты в помещениях, местах большого скопления людей, вблизи от автозаправок, линий электропередач или газопроводов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Для запуска выбирайте открытую площадку, находящуюся в отдалении от жилого массива.</w:t>
      </w:r>
    </w:p>
    <w:p w:rsidR="008659B6" w:rsidRDefault="008659B6" w:rsidP="008659B6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Необходимо четко следовать инструкции по эксплуатации и отходить на достаточное расстояние после поджигания. Существует несколько общих правил обращения с пиротехникой:</w:t>
      </w:r>
    </w:p>
    <w:p w:rsidR="008659B6" w:rsidRDefault="008659B6" w:rsidP="008659B6">
      <w:pPr>
        <w:numPr>
          <w:ilvl w:val="0"/>
          <w:numId w:val="2"/>
        </w:numPr>
        <w:shd w:val="clear" w:color="auto" w:fill="FFFFFF"/>
        <w:spacing w:after="120" w:line="240" w:lineRule="auto"/>
        <w:ind w:left="225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w:drawing>
          <wp:inline distT="0" distB="0" distL="0" distR="0">
            <wp:extent cx="2861945" cy="1905000"/>
            <wp:effectExtent l="19050" t="0" r="0" b="0"/>
            <wp:docPr id="3" name="Рисунок 9" descr="http://protivpozhara.ru/content/uploads/2016/06/sparkler-667544_640-480x3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http://protivpozhara.ru/content/uploads/2016/06/sparkler-667544_640-480x3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94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будьте внимательны и не позволяйте несовершеннолетним самостоятельно поджигать снаряд или находится в непосредственной близости от него во время его запуска;</w:t>
      </w:r>
    </w:p>
    <w:p w:rsidR="008659B6" w:rsidRDefault="008659B6" w:rsidP="008659B6">
      <w:pPr>
        <w:numPr>
          <w:ilvl w:val="0"/>
          <w:numId w:val="2"/>
        </w:numPr>
        <w:shd w:val="clear" w:color="auto" w:fill="FFFFFF"/>
        <w:spacing w:after="120" w:line="240" w:lineRule="auto"/>
        <w:ind w:left="225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храните фейерверки и салюты в недоступном для детей и домашних животных месте, не носите пиротехнические изделия в карманах;</w:t>
      </w:r>
    </w:p>
    <w:p w:rsidR="008659B6" w:rsidRDefault="008659B6" w:rsidP="008659B6">
      <w:pPr>
        <w:numPr>
          <w:ilvl w:val="0"/>
          <w:numId w:val="2"/>
        </w:numPr>
        <w:shd w:val="clear" w:color="auto" w:fill="FFFFFF"/>
        <w:spacing w:after="120" w:line="240" w:lineRule="auto"/>
        <w:ind w:left="225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если ракета не запустилась, не стоит проверять причину этого слишком рано. Выждите десять минут, после чего аккуратно залейте </w:t>
      </w:r>
      <w:proofErr w:type="spellStart"/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несработавший</w:t>
      </w:r>
      <w:proofErr w:type="spellEnd"/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снаряд водой и утилизируйте его вместе с остальным мусором. Не поджигайте прогоревший фитиль повторно;</w:t>
      </w:r>
    </w:p>
    <w:p w:rsidR="008659B6" w:rsidRDefault="008659B6" w:rsidP="008659B6">
      <w:pPr>
        <w:numPr>
          <w:ilvl w:val="0"/>
          <w:numId w:val="2"/>
        </w:numPr>
        <w:shd w:val="clear" w:color="auto" w:fill="FFFFFF"/>
        <w:spacing w:after="120" w:line="240" w:lineRule="auto"/>
        <w:ind w:left="225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если к вам в комнату залетела чужая ракета, не стоит ее ловить или тушить до полного прогорания.</w:t>
      </w:r>
    </w:p>
    <w:p w:rsidR="008659B6" w:rsidRDefault="008659B6" w:rsidP="008659B6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Помните, что безопасность в Новый год напрямую зависит от правильного обращения с развлекательной пиротехникой.</w:t>
      </w:r>
    </w:p>
    <w:p w:rsidR="008659B6" w:rsidRDefault="008659B6" w:rsidP="008659B6">
      <w:pPr>
        <w:shd w:val="clear" w:color="auto" w:fill="FFFFFF"/>
        <w:spacing w:before="300" w:after="75" w:line="240" w:lineRule="auto"/>
        <w:jc w:val="both"/>
        <w:outlineLvl w:val="1"/>
        <w:rPr>
          <w:rFonts w:ascii="Arial" w:eastAsia="Times New Roman" w:hAnsi="Arial" w:cs="Arial"/>
          <w:color w:val="444444"/>
          <w:sz w:val="45"/>
          <w:szCs w:val="45"/>
          <w:lang w:eastAsia="ru-RU"/>
        </w:rPr>
      </w:pPr>
      <w:r>
        <w:rPr>
          <w:rFonts w:ascii="Arial" w:eastAsia="Times New Roman" w:hAnsi="Arial" w:cs="Arial"/>
          <w:color w:val="444444"/>
          <w:sz w:val="45"/>
          <w:szCs w:val="45"/>
          <w:lang w:eastAsia="ru-RU"/>
        </w:rPr>
        <w:lastRenderedPageBreak/>
        <w:t>Безопасность на детских утренниках</w:t>
      </w:r>
    </w:p>
    <w:p w:rsidR="008659B6" w:rsidRDefault="008659B6" w:rsidP="008659B6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Новогодние утренники — еще один обязательный пункт в развлекательной программе для детей на зимних праздниках.</w:t>
      </w:r>
    </w:p>
    <w:p w:rsidR="008659B6" w:rsidRDefault="008659B6" w:rsidP="008659B6">
      <w:pPr>
        <w:shd w:val="clear" w:color="auto" w:fill="FFFFFF"/>
        <w:spacing w:after="360" w:line="240" w:lineRule="auto"/>
        <w:ind w:firstLine="180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 пожарную безопасность во время проведения развлекательного мероприятия несет ответственность руководитель учреждения, в котором оно организуется. Перед началом утренника помещение проверяется на соответствие основным требованиям:</w:t>
      </w:r>
    </w:p>
    <w:p w:rsidR="008659B6" w:rsidRDefault="008659B6" w:rsidP="008659B6">
      <w:pPr>
        <w:numPr>
          <w:ilvl w:val="0"/>
          <w:numId w:val="3"/>
        </w:numPr>
        <w:shd w:val="clear" w:color="auto" w:fill="FFFFFF"/>
        <w:spacing w:after="120" w:line="240" w:lineRule="auto"/>
        <w:ind w:left="540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месторасположение не выше второго этажа при </w:t>
      </w:r>
      <w:proofErr w:type="gramStart"/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проведении</w:t>
      </w:r>
      <w:proofErr w:type="gramEnd"/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праздника в здании с горючими перекрытиями;</w:t>
      </w:r>
    </w:p>
    <w:p w:rsidR="008659B6" w:rsidRDefault="008659B6" w:rsidP="008659B6">
      <w:pPr>
        <w:numPr>
          <w:ilvl w:val="0"/>
          <w:numId w:val="3"/>
        </w:numPr>
        <w:shd w:val="clear" w:color="auto" w:fill="FFFFFF"/>
        <w:spacing w:after="120" w:line="240" w:lineRule="auto"/>
        <w:ind w:left="540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наличие как минимум двух выходов для эвакуации, обозначенных работающими световыми указателями;</w:t>
      </w:r>
    </w:p>
    <w:p w:rsidR="008659B6" w:rsidRDefault="008659B6" w:rsidP="008659B6">
      <w:pPr>
        <w:numPr>
          <w:ilvl w:val="0"/>
          <w:numId w:val="3"/>
        </w:numPr>
        <w:shd w:val="clear" w:color="auto" w:fill="FFFFFF"/>
        <w:spacing w:after="120" w:line="240" w:lineRule="auto"/>
        <w:ind w:left="540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установка ёлки, организация иллюминации и украшение зала согласно правилам пожарной безопасности;</w:t>
      </w:r>
    </w:p>
    <w:p w:rsidR="008659B6" w:rsidRDefault="008659B6" w:rsidP="008659B6">
      <w:pPr>
        <w:numPr>
          <w:ilvl w:val="0"/>
          <w:numId w:val="3"/>
        </w:numPr>
        <w:shd w:val="clear" w:color="auto" w:fill="FFFFFF"/>
        <w:spacing w:after="120" w:line="240" w:lineRule="auto"/>
        <w:ind w:left="540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отсутствие свечей, хлопушек, фейерверков и прочей пиротехники в помещении;</w:t>
      </w:r>
    </w:p>
    <w:p w:rsidR="008659B6" w:rsidRDefault="008659B6" w:rsidP="008659B6">
      <w:pPr>
        <w:numPr>
          <w:ilvl w:val="0"/>
          <w:numId w:val="3"/>
        </w:numPr>
        <w:shd w:val="clear" w:color="auto" w:fill="FFFFFF"/>
        <w:spacing w:after="120" w:line="240" w:lineRule="auto"/>
        <w:ind w:left="540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исправное состояние и близкое расположение средств пожаротушения и связи.</w:t>
      </w:r>
    </w:p>
    <w:p w:rsidR="008659B6" w:rsidRDefault="008659B6" w:rsidP="008659B6">
      <w:pPr>
        <w:shd w:val="clear" w:color="auto" w:fill="FFFFFF"/>
        <w:spacing w:after="360" w:line="240" w:lineRule="auto"/>
        <w:ind w:firstLine="180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На мероприятии с участием детей должны постоянно присутствовать ответственные лица: воспитатели, учителя или дежурные преподаватели. Они </w:t>
      </w:r>
      <w:proofErr w:type="gramStart"/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отвечают за строгое соблюдение мер пожарной безопасности и эвакуируют</w:t>
      </w:r>
      <w:proofErr w:type="gramEnd"/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людей в случае задымления или пожара.</w:t>
      </w:r>
    </w:p>
    <w:p w:rsidR="008659B6" w:rsidRDefault="008659B6" w:rsidP="008659B6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Перед утренником обязательно должен быть составлен поименный список присутствующих детей, с которым сверяются во время эвакуации.</w:t>
      </w:r>
    </w:p>
    <w:p w:rsidR="008659B6" w:rsidRDefault="008659B6" w:rsidP="008659B6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Родителям, в свою очередь, стоит помнить о том, что в нарядах у детей не должно быть легковоспламеняющихся элементов из ваты, картона, бумаги или марли.</w:t>
      </w:r>
    </w:p>
    <w:p w:rsidR="008659B6" w:rsidRDefault="008659B6" w:rsidP="008659B6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Следуя простым рекомендациям, вы легко обеспечите безопасность в Новый год для себя и своих близких</w:t>
      </w:r>
    </w:p>
    <w:p w:rsidR="008659B6" w:rsidRDefault="008659B6" w:rsidP="008659B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3B4256"/>
          <w:sz w:val="28"/>
          <w:szCs w:val="28"/>
        </w:rPr>
      </w:pPr>
      <w:r>
        <w:rPr>
          <w:b/>
          <w:bCs/>
          <w:color w:val="3B4256"/>
          <w:sz w:val="28"/>
          <w:szCs w:val="28"/>
          <w:bdr w:val="none" w:sz="0" w:space="0" w:color="auto" w:frame="1"/>
        </w:rPr>
        <w:t>При возникновении чрезвычайных ситуаций осуществить вызов одной экстренной оперативной службы можно по отдельному номеру любого оператора сотовой связи: это номера 101 (служба пожарной охраны и реагирования на ЧС), 102 (служба полиции), 103 (служба скорой медицинской помощи), 104 (служба газовой сети)</w:t>
      </w:r>
    </w:p>
    <w:p w:rsidR="008659B6" w:rsidRDefault="008659B6" w:rsidP="008659B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3B4256"/>
          <w:sz w:val="28"/>
          <w:szCs w:val="28"/>
          <w:bdr w:val="none" w:sz="0" w:space="0" w:color="auto" w:frame="1"/>
        </w:rPr>
      </w:pPr>
      <w:r>
        <w:rPr>
          <w:b/>
          <w:bCs/>
          <w:color w:val="3B4256"/>
          <w:sz w:val="28"/>
          <w:szCs w:val="28"/>
          <w:bdr w:val="none" w:sz="0" w:space="0" w:color="auto" w:frame="1"/>
        </w:rPr>
        <w:t xml:space="preserve">ЕДДС </w:t>
      </w:r>
      <w:r w:rsidR="00F16957">
        <w:rPr>
          <w:b/>
          <w:bCs/>
          <w:color w:val="3B4256"/>
          <w:sz w:val="28"/>
          <w:szCs w:val="28"/>
          <w:bdr w:val="none" w:sz="0" w:space="0" w:color="auto" w:frame="1"/>
        </w:rPr>
        <w:t>городского округа Похвистнево и муниципального района Похвистневский 8 (846 56) 2-79-84,  89270179634</w:t>
      </w:r>
    </w:p>
    <w:p w:rsidR="00F16957" w:rsidRDefault="00F16957" w:rsidP="008659B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3B4256"/>
          <w:sz w:val="28"/>
          <w:szCs w:val="28"/>
          <w:bdr w:val="none" w:sz="0" w:space="0" w:color="auto" w:frame="1"/>
        </w:rPr>
      </w:pPr>
    </w:p>
    <w:p w:rsidR="00F16957" w:rsidRDefault="00F16957" w:rsidP="008659B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3B4256"/>
          <w:sz w:val="28"/>
          <w:szCs w:val="28"/>
        </w:rPr>
      </w:pPr>
    </w:p>
    <w:p w:rsidR="008659B6" w:rsidRDefault="008659B6" w:rsidP="008659B6"/>
    <w:p w:rsidR="00EE5645" w:rsidRPr="008659B6" w:rsidRDefault="00F16957" w:rsidP="008659B6">
      <w:pPr>
        <w:spacing w:line="120" w:lineRule="auto"/>
        <w:rPr>
          <w:rFonts w:ascii="Times New Roman" w:hAnsi="Times New Roman" w:cs="Times New Roman"/>
          <w:sz w:val="28"/>
          <w:szCs w:val="28"/>
        </w:rPr>
      </w:pPr>
    </w:p>
    <w:sectPr w:rsidR="00EE5645" w:rsidRPr="008659B6" w:rsidSect="00570154">
      <w:pgSz w:w="11906" w:h="16838" w:code="9"/>
      <w:pgMar w:top="1134" w:right="1134" w:bottom="102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D06"/>
    <w:multiLevelType w:val="multilevel"/>
    <w:tmpl w:val="5ADC3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481759"/>
    <w:multiLevelType w:val="multilevel"/>
    <w:tmpl w:val="D4928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4E14EA"/>
    <w:multiLevelType w:val="multilevel"/>
    <w:tmpl w:val="09E86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8659B6"/>
    <w:rsid w:val="000A04D1"/>
    <w:rsid w:val="002B4290"/>
    <w:rsid w:val="003A721D"/>
    <w:rsid w:val="00570154"/>
    <w:rsid w:val="00643620"/>
    <w:rsid w:val="008659B6"/>
    <w:rsid w:val="008C2A7B"/>
    <w:rsid w:val="0090619E"/>
    <w:rsid w:val="009A2757"/>
    <w:rsid w:val="00E865D3"/>
    <w:rsid w:val="00F16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9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5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65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59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7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1124</Words>
  <Characters>6411</Characters>
  <Application>Microsoft Office Word</Application>
  <DocSecurity>0</DocSecurity>
  <Lines>53</Lines>
  <Paragraphs>15</Paragraphs>
  <ScaleCrop>false</ScaleCrop>
  <Company>Администрация городского округа Похвистнево</Company>
  <LinksUpToDate>false</LinksUpToDate>
  <CharactersWithSpaces>7520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Гилязов Нурулла Гиндуллович</dc:creator>
  <cp:keywords/>
  <dc:description/>
  <cp:lastModifiedBy>Гилязов Нурулла Гиндуллович</cp:lastModifiedBy>
  <cp:revision>5</cp:revision>
  <dcterms:created xsi:type="dcterms:W3CDTF">2019-12-24T10:17:00Z</dcterms:created>
  <dcterms:modified xsi:type="dcterms:W3CDTF">2019-12-24T10:29:00Z</dcterms:modified>
</cp:coreProperties>
</file>