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E7CB4" w14:textId="3B6D65E9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>Российская Федерация</w:t>
      </w:r>
      <w:r w:rsidR="00E968CB">
        <w:rPr>
          <w:sz w:val="28"/>
          <w:szCs w:val="28"/>
        </w:rPr>
        <w:t xml:space="preserve">                                      </w:t>
      </w:r>
      <w:proofErr w:type="gramStart"/>
      <w:r w:rsidR="00E968CB">
        <w:rPr>
          <w:sz w:val="28"/>
          <w:szCs w:val="28"/>
        </w:rPr>
        <w:t>П</w:t>
      </w:r>
      <w:proofErr w:type="gramEnd"/>
      <w:r w:rsidR="00E968CB">
        <w:rPr>
          <w:sz w:val="28"/>
          <w:szCs w:val="28"/>
        </w:rPr>
        <w:t xml:space="preserve"> Р О Е К Т</w:t>
      </w:r>
      <w:bookmarkStart w:id="0" w:name="_GoBack"/>
      <w:bookmarkEnd w:id="0"/>
    </w:p>
    <w:p w14:paraId="618308E3" w14:textId="77777777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 xml:space="preserve">  Самарская область</w:t>
      </w:r>
    </w:p>
    <w:p w14:paraId="7AF8E446" w14:textId="77777777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>муниципальный район</w:t>
      </w:r>
    </w:p>
    <w:p w14:paraId="395A3C47" w14:textId="77777777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 xml:space="preserve">    Похвистневский</w:t>
      </w:r>
    </w:p>
    <w:p w14:paraId="55C74A88" w14:textId="77777777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>АДМИНИСТРАЦИЯ</w:t>
      </w:r>
    </w:p>
    <w:p w14:paraId="59831BF8" w14:textId="77777777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 xml:space="preserve"> сельского поселения</w:t>
      </w:r>
    </w:p>
    <w:p w14:paraId="15D4EDC3" w14:textId="1721D5C4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 xml:space="preserve"> </w:t>
      </w:r>
      <w:r w:rsidR="00292DD8">
        <w:rPr>
          <w:sz w:val="28"/>
          <w:szCs w:val="28"/>
        </w:rPr>
        <w:t>Новое Мансуркино</w:t>
      </w:r>
    </w:p>
    <w:p w14:paraId="24B1FE33" w14:textId="77777777" w:rsidR="009104F3" w:rsidRPr="00CE6DFA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>ПОСТАНОВЛЕНИЕ</w:t>
      </w:r>
    </w:p>
    <w:p w14:paraId="5B71B262" w14:textId="2189E09C" w:rsidR="009104F3" w:rsidRDefault="009104F3" w:rsidP="009104F3">
      <w:pPr>
        <w:rPr>
          <w:sz w:val="28"/>
          <w:szCs w:val="28"/>
        </w:rPr>
      </w:pPr>
      <w:r w:rsidRPr="00CE6DFA">
        <w:rPr>
          <w:sz w:val="28"/>
          <w:szCs w:val="28"/>
        </w:rPr>
        <w:t xml:space="preserve">    </w:t>
      </w:r>
      <w:r w:rsidR="00E968CB">
        <w:rPr>
          <w:sz w:val="28"/>
          <w:szCs w:val="28"/>
        </w:rPr>
        <w:t>___________</w:t>
      </w:r>
      <w:r w:rsidR="00F82E0A" w:rsidRPr="00F82E0A">
        <w:rPr>
          <w:sz w:val="28"/>
          <w:szCs w:val="28"/>
        </w:rPr>
        <w:t xml:space="preserve"> №</w:t>
      </w:r>
      <w:r w:rsidR="00E968CB">
        <w:rPr>
          <w:sz w:val="28"/>
          <w:szCs w:val="28"/>
        </w:rPr>
        <w:t>______</w:t>
      </w:r>
    </w:p>
    <w:p w14:paraId="33D53ADC" w14:textId="77777777" w:rsidR="009104F3" w:rsidRDefault="009104F3" w:rsidP="009104F3">
      <w:pPr>
        <w:keepNext/>
        <w:tabs>
          <w:tab w:val="left" w:pos="-4"/>
        </w:tabs>
        <w:suppressAutoHyphens/>
        <w:ind w:left="-4"/>
        <w:outlineLvl w:val="4"/>
        <w:rPr>
          <w:rFonts w:eastAsia="Lucida Sans Unicode" w:cs="Tahoma"/>
          <w:kern w:val="1"/>
        </w:rPr>
      </w:pPr>
      <w:r>
        <w:rPr>
          <w:rFonts w:eastAsia="Lucida Sans Unicode" w:cs="Tahoma"/>
          <w:kern w:val="1"/>
        </w:rPr>
        <w:t xml:space="preserve">    </w:t>
      </w:r>
    </w:p>
    <w:p w14:paraId="163FDAEC" w14:textId="77777777" w:rsidR="002632B8" w:rsidRDefault="002632B8" w:rsidP="009104F3">
      <w:pPr>
        <w:jc w:val="both"/>
        <w:rPr>
          <w:b/>
        </w:rPr>
      </w:pPr>
    </w:p>
    <w:p w14:paraId="2ABE50C6" w14:textId="77777777" w:rsidR="002632B8" w:rsidRDefault="002632B8" w:rsidP="002632B8">
      <w:pPr>
        <w:widowControl w:val="0"/>
        <w:autoSpaceDE w:val="0"/>
        <w:autoSpaceDN w:val="0"/>
        <w:adjustRightInd w:val="0"/>
        <w:ind w:right="-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Об </w:t>
      </w:r>
      <w:r w:rsidR="000A1AEA">
        <w:rPr>
          <w:rFonts w:ascii="Times New Roman CYR" w:hAnsi="Times New Roman CYR" w:cs="Times New Roman CYR"/>
        </w:rPr>
        <w:t>актуализации</w:t>
      </w:r>
      <w:r>
        <w:rPr>
          <w:rFonts w:ascii="Times New Roman CYR" w:hAnsi="Times New Roman CYR" w:cs="Times New Roman CYR"/>
        </w:rPr>
        <w:t xml:space="preserve"> схемы теплоснабжения </w:t>
      </w:r>
    </w:p>
    <w:p w14:paraId="622D88E1" w14:textId="7A407BBB" w:rsidR="002632B8" w:rsidRDefault="002632B8" w:rsidP="002632B8">
      <w:pPr>
        <w:widowControl w:val="0"/>
        <w:autoSpaceDE w:val="0"/>
        <w:autoSpaceDN w:val="0"/>
        <w:adjustRightInd w:val="0"/>
        <w:ind w:right="-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сельского поселения </w:t>
      </w:r>
      <w:r w:rsidR="00292DD8">
        <w:rPr>
          <w:rFonts w:ascii="Times New Roman CYR" w:hAnsi="Times New Roman CYR" w:cs="Times New Roman CYR"/>
        </w:rPr>
        <w:t>Новое Мансуркино</w:t>
      </w:r>
      <w:r>
        <w:rPr>
          <w:rFonts w:ascii="Times New Roman CYR" w:hAnsi="Times New Roman CYR" w:cs="Times New Roman CYR"/>
        </w:rPr>
        <w:t xml:space="preserve"> муниципального района </w:t>
      </w:r>
    </w:p>
    <w:p w14:paraId="07E90E7C" w14:textId="6A14ADFD" w:rsidR="002632B8" w:rsidRDefault="002632B8" w:rsidP="002632B8">
      <w:pPr>
        <w:widowControl w:val="0"/>
        <w:autoSpaceDE w:val="0"/>
        <w:autoSpaceDN w:val="0"/>
        <w:adjustRightInd w:val="0"/>
        <w:ind w:right="-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Похвистневский  Самарской области  с 20</w:t>
      </w:r>
      <w:r w:rsidR="001D5A4C">
        <w:rPr>
          <w:rFonts w:ascii="Times New Roman CYR" w:hAnsi="Times New Roman CYR" w:cs="Times New Roman CYR"/>
        </w:rPr>
        <w:t>2</w:t>
      </w:r>
      <w:r w:rsidR="00292DD8">
        <w:rPr>
          <w:rFonts w:ascii="Times New Roman CYR" w:hAnsi="Times New Roman CYR" w:cs="Times New Roman CYR"/>
        </w:rPr>
        <w:t>2</w:t>
      </w:r>
      <w:r>
        <w:rPr>
          <w:rFonts w:ascii="Times New Roman CYR" w:hAnsi="Times New Roman CYR" w:cs="Times New Roman CYR"/>
        </w:rPr>
        <w:t xml:space="preserve"> г. до 203</w:t>
      </w:r>
      <w:r w:rsidR="00292DD8">
        <w:rPr>
          <w:rFonts w:ascii="Times New Roman CYR" w:hAnsi="Times New Roman CYR" w:cs="Times New Roman CYR"/>
        </w:rPr>
        <w:t>4</w:t>
      </w:r>
      <w:r>
        <w:rPr>
          <w:rFonts w:ascii="Times New Roman CYR" w:hAnsi="Times New Roman CYR" w:cs="Times New Roman CYR"/>
        </w:rPr>
        <w:t xml:space="preserve"> г.</w:t>
      </w:r>
    </w:p>
    <w:p w14:paraId="12DD705C" w14:textId="77777777" w:rsidR="002632B8" w:rsidRDefault="002632B8" w:rsidP="002632B8">
      <w:pPr>
        <w:pStyle w:val="a3"/>
        <w:ind w:firstLine="0"/>
        <w:jc w:val="both"/>
        <w:rPr>
          <w:rFonts w:ascii="Times New Roman" w:hAnsi="Times New Roman"/>
          <w:sz w:val="26"/>
        </w:rPr>
      </w:pPr>
    </w:p>
    <w:p w14:paraId="542C2D92" w14:textId="77777777" w:rsidR="002632B8" w:rsidRDefault="002632B8" w:rsidP="00A71AEF">
      <w:pPr>
        <w:pStyle w:val="a3"/>
        <w:ind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Федеральным  законом «Об общих принципах организации местного самоуправления в РФ» от 06 октября 2003 г. № 131-ФЗ, в соответствии с Федеральным законом от 27.07.2010 г. № 190-ФЗ «О теплоснабжении», Постановлением Правительства Российской Федерации от 22.02.2012 г. № 154 «О требованиях к схемам теплоснабжения, порядку их разработки и утверждения», </w:t>
      </w:r>
      <w:r>
        <w:rPr>
          <w:sz w:val="28"/>
          <w:szCs w:val="28"/>
        </w:rPr>
        <w:t xml:space="preserve">Администрация сельского поселения </w:t>
      </w:r>
      <w:r w:rsidR="00BE7E9C">
        <w:rPr>
          <w:sz w:val="28"/>
          <w:szCs w:val="28"/>
        </w:rPr>
        <w:t xml:space="preserve">Подбельск </w:t>
      </w:r>
      <w:r>
        <w:rPr>
          <w:sz w:val="28"/>
          <w:szCs w:val="28"/>
        </w:rPr>
        <w:t xml:space="preserve"> муниципального района         Похвистневский Самарской области</w:t>
      </w:r>
    </w:p>
    <w:p w14:paraId="3DDD2410" w14:textId="77777777" w:rsidR="002632B8" w:rsidRDefault="002632B8" w:rsidP="00A71A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7BD5479" w14:textId="77777777" w:rsidR="002632B8" w:rsidRDefault="002632B8" w:rsidP="00A71A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14:paraId="655E9DEA" w14:textId="77777777" w:rsidR="00F44E59" w:rsidRDefault="00F44E59" w:rsidP="00A71A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DD12CA" w14:textId="67D6C9E0" w:rsidR="002632B8" w:rsidRDefault="000A1AEA" w:rsidP="00A71AEF">
      <w:pPr>
        <w:widowControl w:val="0"/>
        <w:numPr>
          <w:ilvl w:val="0"/>
          <w:numId w:val="1"/>
        </w:numPr>
        <w:tabs>
          <w:tab w:val="clear" w:pos="1446"/>
          <w:tab w:val="num" w:pos="0"/>
          <w:tab w:val="left" w:pos="1200"/>
          <w:tab w:val="num" w:pos="156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Актуализировать</w:t>
      </w:r>
      <w:r w:rsidR="002632B8">
        <w:rPr>
          <w:sz w:val="28"/>
          <w:szCs w:val="28"/>
        </w:rPr>
        <w:t xml:space="preserve"> схему теплоснабжения</w:t>
      </w:r>
      <w:r w:rsidR="00E33EE0">
        <w:rPr>
          <w:sz w:val="28"/>
          <w:szCs w:val="28"/>
        </w:rPr>
        <w:t xml:space="preserve">, утвержденную Постановлением Администрации </w:t>
      </w:r>
      <w:r w:rsidR="002632B8">
        <w:rPr>
          <w:sz w:val="28"/>
          <w:szCs w:val="28"/>
        </w:rPr>
        <w:t xml:space="preserve">сельского поселения </w:t>
      </w:r>
      <w:r w:rsidR="00292DD8">
        <w:rPr>
          <w:sz w:val="28"/>
          <w:szCs w:val="28"/>
        </w:rPr>
        <w:t>Новое Мансуркино</w:t>
      </w:r>
      <w:r w:rsidR="002632B8">
        <w:rPr>
          <w:sz w:val="28"/>
          <w:szCs w:val="28"/>
        </w:rPr>
        <w:t xml:space="preserve"> муниципального района </w:t>
      </w:r>
      <w:r w:rsidR="002B56C7">
        <w:rPr>
          <w:sz w:val="28"/>
          <w:szCs w:val="28"/>
        </w:rPr>
        <w:fldChar w:fldCharType="begin"/>
      </w:r>
      <w:r w:rsidR="002632B8">
        <w:rPr>
          <w:sz w:val="28"/>
          <w:szCs w:val="28"/>
        </w:rPr>
        <w:instrText xml:space="preserve"> MERGEFIELD "Название_района" </w:instrText>
      </w:r>
      <w:r w:rsidR="002B56C7">
        <w:rPr>
          <w:sz w:val="28"/>
          <w:szCs w:val="28"/>
        </w:rPr>
        <w:fldChar w:fldCharType="separate"/>
      </w:r>
      <w:r w:rsidR="002632B8">
        <w:rPr>
          <w:noProof/>
          <w:sz w:val="28"/>
          <w:szCs w:val="28"/>
        </w:rPr>
        <w:t>Похвистневский</w:t>
      </w:r>
      <w:r w:rsidR="002B56C7">
        <w:rPr>
          <w:sz w:val="28"/>
          <w:szCs w:val="28"/>
        </w:rPr>
        <w:fldChar w:fldCharType="end"/>
      </w:r>
      <w:r w:rsidR="002632B8">
        <w:rPr>
          <w:sz w:val="28"/>
          <w:szCs w:val="28"/>
        </w:rPr>
        <w:t xml:space="preserve"> Самарской области </w:t>
      </w:r>
      <w:r w:rsidR="00E33EE0">
        <w:rPr>
          <w:sz w:val="28"/>
          <w:szCs w:val="28"/>
        </w:rPr>
        <w:t xml:space="preserve">от </w:t>
      </w:r>
      <w:r w:rsidR="00BE7E9C">
        <w:rPr>
          <w:sz w:val="28"/>
          <w:szCs w:val="28"/>
        </w:rPr>
        <w:t>30</w:t>
      </w:r>
      <w:r w:rsidR="00E33EE0">
        <w:rPr>
          <w:sz w:val="28"/>
          <w:szCs w:val="28"/>
        </w:rPr>
        <w:t>.12.202</w:t>
      </w:r>
      <w:r w:rsidR="00292DD8">
        <w:rPr>
          <w:sz w:val="28"/>
          <w:szCs w:val="28"/>
        </w:rPr>
        <w:t>2</w:t>
      </w:r>
      <w:r w:rsidR="00E33EE0">
        <w:rPr>
          <w:sz w:val="28"/>
          <w:szCs w:val="28"/>
        </w:rPr>
        <w:t>г. №</w:t>
      </w:r>
      <w:r w:rsidR="00F82E0A">
        <w:rPr>
          <w:sz w:val="28"/>
          <w:szCs w:val="28"/>
        </w:rPr>
        <w:t xml:space="preserve"> 84</w:t>
      </w:r>
      <w:r w:rsidR="002632B8">
        <w:rPr>
          <w:sz w:val="28"/>
          <w:szCs w:val="28"/>
        </w:rPr>
        <w:t>.</w:t>
      </w:r>
    </w:p>
    <w:p w14:paraId="3126C818" w14:textId="4AC0E358" w:rsidR="002632B8" w:rsidRPr="00431C85" w:rsidRDefault="002632B8" w:rsidP="00A71AEF">
      <w:pPr>
        <w:numPr>
          <w:ilvl w:val="0"/>
          <w:numId w:val="1"/>
        </w:numPr>
        <w:tabs>
          <w:tab w:val="clear" w:pos="1446"/>
          <w:tab w:val="num" w:pos="567"/>
          <w:tab w:val="num" w:pos="1276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поселения обеспечить размещение </w:t>
      </w:r>
      <w:r w:rsidR="00E33EE0">
        <w:rPr>
          <w:sz w:val="28"/>
          <w:szCs w:val="28"/>
        </w:rPr>
        <w:t xml:space="preserve">постановления и </w:t>
      </w:r>
      <w:r>
        <w:rPr>
          <w:sz w:val="28"/>
          <w:szCs w:val="28"/>
        </w:rPr>
        <w:t xml:space="preserve">схемы теплоснабжения на официальном сайте Администрации сельского поселения </w:t>
      </w:r>
      <w:r w:rsidR="00292DD8">
        <w:rPr>
          <w:sz w:val="28"/>
          <w:szCs w:val="28"/>
        </w:rPr>
        <w:t>Новое Мансуркино</w:t>
      </w:r>
      <w:r>
        <w:rPr>
          <w:noProof/>
          <w:sz w:val="28"/>
          <w:szCs w:val="28"/>
        </w:rPr>
        <w:t xml:space="preserve"> муниципального района Похвистневский</w:t>
      </w:r>
      <w:r>
        <w:rPr>
          <w:sz w:val="28"/>
          <w:szCs w:val="28"/>
        </w:rPr>
        <w:t xml:space="preserve"> в </w:t>
      </w:r>
      <w:r w:rsidRPr="00431C85">
        <w:rPr>
          <w:sz w:val="28"/>
          <w:szCs w:val="28"/>
        </w:rPr>
        <w:t>информационно-телекоммуникационной сети «Интернет».</w:t>
      </w:r>
    </w:p>
    <w:p w14:paraId="37D70C2C" w14:textId="6243736C" w:rsidR="002632B8" w:rsidRPr="00431C85" w:rsidRDefault="002632B8" w:rsidP="00A71AEF">
      <w:pPr>
        <w:numPr>
          <w:ilvl w:val="0"/>
          <w:numId w:val="1"/>
        </w:numPr>
        <w:tabs>
          <w:tab w:val="clear" w:pos="1446"/>
          <w:tab w:val="left" w:pos="1134"/>
          <w:tab w:val="num" w:pos="1560"/>
        </w:tabs>
        <w:ind w:left="0" w:firstLine="567"/>
        <w:jc w:val="both"/>
        <w:rPr>
          <w:sz w:val="28"/>
          <w:szCs w:val="28"/>
        </w:rPr>
      </w:pPr>
      <w:r w:rsidRPr="00431C85">
        <w:rPr>
          <w:sz w:val="28"/>
          <w:szCs w:val="28"/>
        </w:rPr>
        <w:t xml:space="preserve">Опубликовать настоящее  Постановление в газете </w:t>
      </w:r>
      <w:r w:rsidR="002B56C7" w:rsidRPr="00431C85">
        <w:rPr>
          <w:sz w:val="28"/>
          <w:szCs w:val="28"/>
        </w:rPr>
        <w:fldChar w:fldCharType="begin"/>
      </w:r>
      <w:r w:rsidRPr="00431C85">
        <w:rPr>
          <w:sz w:val="28"/>
          <w:szCs w:val="28"/>
        </w:rPr>
        <w:instrText xml:space="preserve"> MERGEFIELD Название_газеты________________________ </w:instrText>
      </w:r>
      <w:r w:rsidR="002B56C7" w:rsidRPr="00431C85">
        <w:rPr>
          <w:sz w:val="28"/>
          <w:szCs w:val="28"/>
        </w:rPr>
        <w:fldChar w:fldCharType="separate"/>
      </w:r>
      <w:r w:rsidRPr="00431C85">
        <w:rPr>
          <w:noProof/>
          <w:sz w:val="28"/>
          <w:szCs w:val="28"/>
        </w:rPr>
        <w:t xml:space="preserve">"Вестник сельского поселения </w:t>
      </w:r>
      <w:r w:rsidR="00292DD8" w:rsidRPr="00431C85">
        <w:rPr>
          <w:noProof/>
          <w:sz w:val="28"/>
          <w:szCs w:val="28"/>
        </w:rPr>
        <w:t>Новое Мансуркино</w:t>
      </w:r>
      <w:r w:rsidRPr="00431C85">
        <w:rPr>
          <w:noProof/>
          <w:sz w:val="28"/>
          <w:szCs w:val="28"/>
        </w:rPr>
        <w:t>"</w:t>
      </w:r>
      <w:r w:rsidR="002B56C7" w:rsidRPr="00431C85">
        <w:rPr>
          <w:sz w:val="28"/>
          <w:szCs w:val="28"/>
        </w:rPr>
        <w:fldChar w:fldCharType="end"/>
      </w:r>
      <w:r w:rsidRPr="00431C85">
        <w:rPr>
          <w:sz w:val="28"/>
          <w:szCs w:val="28"/>
        </w:rPr>
        <w:t>.</w:t>
      </w:r>
    </w:p>
    <w:p w14:paraId="4FFACA73" w14:textId="77777777" w:rsidR="002632B8" w:rsidRDefault="002632B8" w:rsidP="002632B8">
      <w:pPr>
        <w:tabs>
          <w:tab w:val="left" w:pos="1200"/>
        </w:tabs>
        <w:rPr>
          <w:sz w:val="28"/>
          <w:szCs w:val="28"/>
        </w:rPr>
      </w:pPr>
    </w:p>
    <w:p w14:paraId="63358F24" w14:textId="77777777" w:rsidR="002632B8" w:rsidRDefault="002632B8" w:rsidP="002632B8">
      <w:pPr>
        <w:tabs>
          <w:tab w:val="left" w:pos="1200"/>
        </w:tabs>
        <w:rPr>
          <w:sz w:val="28"/>
          <w:szCs w:val="28"/>
        </w:rPr>
      </w:pPr>
    </w:p>
    <w:p w14:paraId="18C15177" w14:textId="77777777" w:rsidR="00BE7E9C" w:rsidRDefault="00BE7E9C" w:rsidP="002632B8">
      <w:pPr>
        <w:tabs>
          <w:tab w:val="left" w:pos="1200"/>
        </w:tabs>
        <w:rPr>
          <w:sz w:val="28"/>
          <w:szCs w:val="28"/>
        </w:rPr>
      </w:pPr>
    </w:p>
    <w:p w14:paraId="4B5EFF99" w14:textId="77777777" w:rsidR="00BE7E9C" w:rsidRDefault="00BE7E9C" w:rsidP="002632B8">
      <w:pPr>
        <w:tabs>
          <w:tab w:val="left" w:pos="1200"/>
        </w:tabs>
        <w:rPr>
          <w:sz w:val="28"/>
          <w:szCs w:val="28"/>
        </w:rPr>
      </w:pPr>
    </w:p>
    <w:p w14:paraId="1680615C" w14:textId="77777777" w:rsidR="00BE7E9C" w:rsidRDefault="00BE7E9C" w:rsidP="002632B8">
      <w:pPr>
        <w:tabs>
          <w:tab w:val="left" w:pos="1200"/>
        </w:tabs>
        <w:rPr>
          <w:sz w:val="28"/>
          <w:szCs w:val="28"/>
        </w:rPr>
      </w:pPr>
    </w:p>
    <w:p w14:paraId="5623B28E" w14:textId="4B7D9E81" w:rsidR="002632B8" w:rsidRDefault="002632B8" w:rsidP="00BE7E9C">
      <w:pPr>
        <w:tabs>
          <w:tab w:val="left" w:pos="1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поселения                                         </w:t>
      </w:r>
      <w:r w:rsidR="00292DD8">
        <w:rPr>
          <w:sz w:val="28"/>
          <w:szCs w:val="28"/>
        </w:rPr>
        <w:t>И.Х. Гизатуллин</w:t>
      </w:r>
    </w:p>
    <w:p w14:paraId="3285CAE7" w14:textId="77777777" w:rsidR="00904AD4" w:rsidRDefault="00904AD4"/>
    <w:sectPr w:rsidR="00904AD4" w:rsidSect="00F82E0A">
      <w:pgSz w:w="11906" w:h="16838"/>
      <w:pgMar w:top="1134" w:right="566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15747"/>
    <w:multiLevelType w:val="hybridMultilevel"/>
    <w:tmpl w:val="AEB4AFE0"/>
    <w:lvl w:ilvl="0" w:tplc="A920E4B2">
      <w:start w:val="1"/>
      <w:numFmt w:val="decimal"/>
      <w:lvlText w:val="%1."/>
      <w:lvlJc w:val="left"/>
      <w:pPr>
        <w:tabs>
          <w:tab w:val="num" w:pos="1446"/>
        </w:tabs>
        <w:ind w:left="1446" w:hanging="1020"/>
      </w:pPr>
    </w:lvl>
    <w:lvl w:ilvl="1" w:tplc="41907DD0">
      <w:numFmt w:val="none"/>
      <w:lvlText w:val=""/>
      <w:lvlJc w:val="left"/>
      <w:pPr>
        <w:tabs>
          <w:tab w:val="num" w:pos="246"/>
        </w:tabs>
        <w:ind w:left="-114" w:firstLine="0"/>
      </w:pPr>
    </w:lvl>
    <w:lvl w:ilvl="2" w:tplc="39FC092C">
      <w:numFmt w:val="none"/>
      <w:lvlText w:val=""/>
      <w:lvlJc w:val="left"/>
      <w:pPr>
        <w:tabs>
          <w:tab w:val="num" w:pos="246"/>
        </w:tabs>
        <w:ind w:left="-114" w:firstLine="0"/>
      </w:pPr>
    </w:lvl>
    <w:lvl w:ilvl="3" w:tplc="5F5A858A">
      <w:numFmt w:val="none"/>
      <w:lvlText w:val=""/>
      <w:lvlJc w:val="left"/>
      <w:pPr>
        <w:tabs>
          <w:tab w:val="num" w:pos="246"/>
        </w:tabs>
        <w:ind w:left="-114" w:firstLine="0"/>
      </w:pPr>
    </w:lvl>
    <w:lvl w:ilvl="4" w:tplc="5DB8B5D6">
      <w:numFmt w:val="none"/>
      <w:lvlText w:val=""/>
      <w:lvlJc w:val="left"/>
      <w:pPr>
        <w:tabs>
          <w:tab w:val="num" w:pos="246"/>
        </w:tabs>
        <w:ind w:left="-114" w:firstLine="0"/>
      </w:pPr>
    </w:lvl>
    <w:lvl w:ilvl="5" w:tplc="6E506AF6">
      <w:numFmt w:val="none"/>
      <w:lvlText w:val=""/>
      <w:lvlJc w:val="left"/>
      <w:pPr>
        <w:tabs>
          <w:tab w:val="num" w:pos="246"/>
        </w:tabs>
        <w:ind w:left="-114" w:firstLine="0"/>
      </w:pPr>
    </w:lvl>
    <w:lvl w:ilvl="6" w:tplc="F7B21642">
      <w:numFmt w:val="none"/>
      <w:lvlText w:val=""/>
      <w:lvlJc w:val="left"/>
      <w:pPr>
        <w:tabs>
          <w:tab w:val="num" w:pos="246"/>
        </w:tabs>
        <w:ind w:left="-114" w:firstLine="0"/>
      </w:pPr>
    </w:lvl>
    <w:lvl w:ilvl="7" w:tplc="1ED8AF20">
      <w:numFmt w:val="none"/>
      <w:lvlText w:val=""/>
      <w:lvlJc w:val="left"/>
      <w:pPr>
        <w:tabs>
          <w:tab w:val="num" w:pos="246"/>
        </w:tabs>
        <w:ind w:left="-114" w:firstLine="0"/>
      </w:pPr>
    </w:lvl>
    <w:lvl w:ilvl="8" w:tplc="056437D2">
      <w:numFmt w:val="none"/>
      <w:lvlText w:val=""/>
      <w:lvlJc w:val="left"/>
      <w:pPr>
        <w:tabs>
          <w:tab w:val="num" w:pos="246"/>
        </w:tabs>
        <w:ind w:left="-114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F1"/>
    <w:rsid w:val="000A1AEA"/>
    <w:rsid w:val="001D5A4C"/>
    <w:rsid w:val="002327E6"/>
    <w:rsid w:val="00235DF1"/>
    <w:rsid w:val="002632B8"/>
    <w:rsid w:val="0028363A"/>
    <w:rsid w:val="00292DD8"/>
    <w:rsid w:val="002B56C7"/>
    <w:rsid w:val="00431C85"/>
    <w:rsid w:val="00467721"/>
    <w:rsid w:val="00620FBF"/>
    <w:rsid w:val="00660B1F"/>
    <w:rsid w:val="00675FFD"/>
    <w:rsid w:val="007C0E25"/>
    <w:rsid w:val="008E25A4"/>
    <w:rsid w:val="00904AD4"/>
    <w:rsid w:val="009104F3"/>
    <w:rsid w:val="0097141D"/>
    <w:rsid w:val="00A71AEF"/>
    <w:rsid w:val="00BE7E9C"/>
    <w:rsid w:val="00D1002F"/>
    <w:rsid w:val="00DD0688"/>
    <w:rsid w:val="00E1262C"/>
    <w:rsid w:val="00E33459"/>
    <w:rsid w:val="00E33EE0"/>
    <w:rsid w:val="00E968CB"/>
    <w:rsid w:val="00F44E59"/>
    <w:rsid w:val="00F82E0A"/>
    <w:rsid w:val="00FB4B20"/>
    <w:rsid w:val="00FC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2B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35DF1"/>
    <w:pPr>
      <w:widowControl w:val="0"/>
      <w:autoSpaceDE w:val="0"/>
      <w:autoSpaceDN w:val="0"/>
      <w:adjustRightInd w:val="0"/>
      <w:ind w:right="-5" w:firstLine="540"/>
    </w:pPr>
    <w:rPr>
      <w:rFonts w:ascii="Times New Roman CYR" w:hAnsi="Times New Roman CYR"/>
    </w:rPr>
  </w:style>
  <w:style w:type="character" w:customStyle="1" w:styleId="a4">
    <w:name w:val="Основной текст с отступом Знак"/>
    <w:link w:val="a3"/>
    <w:rsid w:val="00235DF1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3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363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35DF1"/>
    <w:pPr>
      <w:widowControl w:val="0"/>
      <w:autoSpaceDE w:val="0"/>
      <w:autoSpaceDN w:val="0"/>
      <w:adjustRightInd w:val="0"/>
      <w:ind w:right="-5" w:firstLine="540"/>
    </w:pPr>
    <w:rPr>
      <w:rFonts w:ascii="Times New Roman CYR" w:hAnsi="Times New Roman CYR"/>
    </w:rPr>
  </w:style>
  <w:style w:type="character" w:customStyle="1" w:styleId="a4">
    <w:name w:val="Основной текст с отступом Знак"/>
    <w:link w:val="a3"/>
    <w:rsid w:val="00235DF1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3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36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сельского поселения Среднее Аверкино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2024-04-17T04:55:00Z</cp:lastPrinted>
  <dcterms:created xsi:type="dcterms:W3CDTF">2024-04-17T04:08:00Z</dcterms:created>
  <dcterms:modified xsi:type="dcterms:W3CDTF">2024-10-02T06:28:00Z</dcterms:modified>
</cp:coreProperties>
</file>