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7F9A11" w14:textId="44FEFDE6" w:rsidR="00EE1FBA" w:rsidRPr="00CE295E" w:rsidRDefault="00EE1FBA" w:rsidP="00EE1FBA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295E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Pr="00CE295E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HYPERLINK "https://admkarkateevy.ru/zhkkh/skhemy/10882-uvedomlenie-o-provedenii-ezhegodnoj-aktualizatsii-skhemy-teplosnabzheniya-munitsipalnogo-obrazovaniya-selskoe-poselenie-karkateevy-na-2022-god" </w:instrText>
      </w:r>
      <w:r w:rsidRPr="00CE295E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Pr="00CE295E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 о проведении ежегодной актуализации схемы теплоснабжения  сельско</w:t>
      </w:r>
      <w:r w:rsidR="00CE295E" w:rsidRPr="00CE295E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CE2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</w:t>
      </w:r>
      <w:r w:rsidR="00CE295E" w:rsidRPr="00CE295E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CE2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03E8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Новое Мансуркино</w:t>
      </w:r>
      <w:r w:rsidRPr="00CE2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</w:t>
      </w:r>
      <w:r w:rsidR="00CE295E" w:rsidRPr="00CE295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E2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Pr="00CE295E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</w:p>
    <w:p w14:paraId="3F2AB6FC" w14:textId="18516540" w:rsidR="00EE1FBA" w:rsidRPr="00B2494B" w:rsidRDefault="00EE1FBA" w:rsidP="00EE1FBA">
      <w:pPr>
        <w:shd w:val="clear" w:color="auto" w:fill="FFFFFF"/>
        <w:spacing w:before="120" w:after="120" w:line="40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администрации "Об утверждении схемы теплоснабжения </w:t>
      </w:r>
      <w:r w:rsidR="000F2B00" w:rsidRPr="00B2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503E83" w:rsidRPr="00B2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Новое Мансуркино </w:t>
      </w:r>
      <w:r w:rsidR="000F2B00" w:rsidRPr="00B2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bookmarkStart w:id="0" w:name="_GoBack"/>
      <w:bookmarkEnd w:id="0"/>
      <w:r w:rsidR="000F2B00" w:rsidRPr="00B2494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Похвистневский Самарской области</w:t>
      </w:r>
      <w:r w:rsidRPr="00B2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0F2B00" w:rsidRPr="00B2494B">
        <w:rPr>
          <w:rFonts w:ascii="Times New Roman" w:eastAsia="Times New Roman" w:hAnsi="Times New Roman" w:cs="Times New Roman"/>
          <w:sz w:val="28"/>
          <w:szCs w:val="28"/>
          <w:lang w:eastAsia="ru-RU"/>
        </w:rPr>
        <w:t>с 202</w:t>
      </w:r>
      <w:r w:rsidR="00503E83" w:rsidRPr="00B2494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F2B00" w:rsidRPr="00B2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203</w:t>
      </w:r>
      <w:r w:rsidR="00503E83" w:rsidRPr="00B2494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F2B00" w:rsidRPr="00B2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</w:t>
      </w:r>
      <w:r w:rsidRPr="00B2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 от </w:t>
      </w:r>
      <w:r w:rsidR="00503E83" w:rsidRPr="00B2494B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B2494B">
        <w:rPr>
          <w:rFonts w:ascii="Times New Roman" w:eastAsia="Times New Roman" w:hAnsi="Times New Roman" w:cs="Times New Roman"/>
          <w:sz w:val="28"/>
          <w:szCs w:val="28"/>
          <w:lang w:eastAsia="ru-RU"/>
        </w:rPr>
        <w:t>.12.2</w:t>
      </w:r>
      <w:r w:rsidR="000F2B00" w:rsidRPr="00B2494B">
        <w:rPr>
          <w:rFonts w:ascii="Times New Roman" w:eastAsia="Times New Roman" w:hAnsi="Times New Roman" w:cs="Times New Roman"/>
          <w:sz w:val="28"/>
          <w:szCs w:val="28"/>
          <w:lang w:eastAsia="ru-RU"/>
        </w:rPr>
        <w:t>02</w:t>
      </w:r>
      <w:r w:rsidR="00503E83" w:rsidRPr="00B2494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B2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C231BF">
        <w:rPr>
          <w:rFonts w:ascii="Times New Roman" w:eastAsia="Times New Roman" w:hAnsi="Times New Roman" w:cs="Times New Roman"/>
          <w:sz w:val="28"/>
          <w:szCs w:val="28"/>
          <w:lang w:eastAsia="ru-RU"/>
        </w:rPr>
        <w:t>84</w:t>
      </w:r>
      <w:r w:rsidRPr="00B2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утверждена схема </w:t>
      </w:r>
      <w:r w:rsidR="000F2B00" w:rsidRPr="00B2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схемы теплоснабжения сельского поселения </w:t>
      </w:r>
      <w:r w:rsidR="00503E83" w:rsidRPr="00B2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Новое Мансуркино </w:t>
      </w:r>
      <w:r w:rsidR="000F2B00" w:rsidRPr="00B2494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Похвистневский Самарской области  с 202</w:t>
      </w:r>
      <w:r w:rsidR="00503E83" w:rsidRPr="00B2494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F2B00" w:rsidRPr="00B2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203</w:t>
      </w:r>
      <w:r w:rsidR="00503E83" w:rsidRPr="00B2494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F2B00" w:rsidRPr="00B2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</w:t>
      </w:r>
      <w:r w:rsidRPr="00B2494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4BABDDB" w14:textId="77777777" w:rsidR="00EE1FBA" w:rsidRPr="00B2494B" w:rsidRDefault="00EE1FBA" w:rsidP="00EE1FBA">
      <w:pPr>
        <w:shd w:val="clear" w:color="auto" w:fill="FFFFFF"/>
        <w:spacing w:before="120" w:after="120" w:line="40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94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пунктам 22-24 Требований к порядку разработки и утверждения схем теплоснабжения, утвержденных постановлением Правительства РФ от 22.02.2012 № 154 схема теплоснабжения подлежит ежегодной актуализации.</w:t>
      </w:r>
    </w:p>
    <w:p w14:paraId="626096DA" w14:textId="27DA6B40" w:rsidR="000F2B00" w:rsidRPr="00B2494B" w:rsidRDefault="00EE1FBA" w:rsidP="000F2B00">
      <w:pPr>
        <w:shd w:val="clear" w:color="auto" w:fill="FFFFFF"/>
        <w:spacing w:after="0" w:line="408" w:lineRule="atLeast"/>
        <w:rPr>
          <w:sz w:val="28"/>
          <w:szCs w:val="28"/>
        </w:rPr>
      </w:pPr>
      <w:r w:rsidRPr="00B249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Предложения теплоснабжающих</w:t>
      </w:r>
      <w:proofErr w:type="gramStart"/>
      <w:r w:rsidRPr="00B2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B2494B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теплосетевых организаций и иных заинтересованных лиц по актуализации схемы теплоснабжения принимаются до 01 ма</w:t>
      </w:r>
      <w:r w:rsidR="000F2B00" w:rsidRPr="00B2494B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B2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0F2B00" w:rsidRPr="00B2494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B2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 адресу: с.</w:t>
      </w:r>
      <w:r w:rsidR="00503E83" w:rsidRPr="00B2494B">
        <w:t xml:space="preserve"> </w:t>
      </w:r>
      <w:r w:rsidR="00503E83" w:rsidRPr="00B2494B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Новое Мансуркино</w:t>
      </w:r>
      <w:r w:rsidRPr="00B2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2494B" w:rsidRPr="00B2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ул. Ленина,91 а </w:t>
      </w:r>
      <w:r w:rsidRPr="00B2494B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тел./факс:8(</w:t>
      </w:r>
      <w:r w:rsidR="000F2B00" w:rsidRPr="00B2494B">
        <w:rPr>
          <w:rFonts w:ascii="Times New Roman" w:eastAsia="Times New Roman" w:hAnsi="Times New Roman" w:cs="Times New Roman"/>
          <w:sz w:val="28"/>
          <w:szCs w:val="28"/>
          <w:lang w:eastAsia="ru-RU"/>
        </w:rPr>
        <w:t>84656</w:t>
      </w:r>
      <w:r w:rsidRPr="00B2494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0F2B00" w:rsidRPr="00B2494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B2494B" w:rsidRPr="00B2494B">
        <w:rPr>
          <w:rFonts w:ascii="Times New Roman" w:eastAsia="Times New Roman" w:hAnsi="Times New Roman" w:cs="Times New Roman"/>
          <w:sz w:val="28"/>
          <w:szCs w:val="28"/>
          <w:lang w:eastAsia="ru-RU"/>
        </w:rPr>
        <w:t>6145</w:t>
      </w:r>
      <w:r w:rsidRPr="00B2494B">
        <w:rPr>
          <w:rFonts w:ascii="Times New Roman" w:eastAsia="Times New Roman" w:hAnsi="Times New Roman" w:cs="Times New Roman"/>
          <w:sz w:val="28"/>
          <w:szCs w:val="28"/>
          <w:lang w:eastAsia="ru-RU"/>
        </w:rPr>
        <w:t>, электронная почта </w:t>
      </w:r>
      <w:r w:rsidR="00B2494B" w:rsidRPr="00B2494B">
        <w:rPr>
          <w:rFonts w:ascii="Times New Roman" w:hAnsi="Times New Roman" w:cs="Times New Roman"/>
          <w:sz w:val="28"/>
          <w:szCs w:val="28"/>
        </w:rPr>
        <w:t xml:space="preserve">: </w:t>
      </w:r>
      <w:r w:rsidR="00B2494B" w:rsidRPr="00B2494B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B2494B" w:rsidRPr="00B2494B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="00B2494B" w:rsidRPr="00B2494B">
        <w:rPr>
          <w:rFonts w:ascii="Times New Roman" w:hAnsi="Times New Roman" w:cs="Times New Roman"/>
          <w:sz w:val="28"/>
          <w:szCs w:val="28"/>
          <w:lang w:val="en-US"/>
        </w:rPr>
        <w:t>mansurkino</w:t>
      </w:r>
      <w:proofErr w:type="spellEnd"/>
      <w:r w:rsidR="00B2494B" w:rsidRPr="00B2494B">
        <w:rPr>
          <w:rFonts w:ascii="Times New Roman" w:hAnsi="Times New Roman" w:cs="Times New Roman"/>
          <w:sz w:val="28"/>
          <w:szCs w:val="28"/>
        </w:rPr>
        <w:t>@</w:t>
      </w:r>
      <w:r w:rsidR="00B2494B" w:rsidRPr="00B2494B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B2494B" w:rsidRPr="00B2494B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B2494B" w:rsidRPr="00B2494B">
        <w:rPr>
          <w:rFonts w:ascii="Times New Roman" w:hAnsi="Times New Roman" w:cs="Times New Roman"/>
          <w:sz w:val="28"/>
          <w:szCs w:val="28"/>
        </w:rPr>
        <w:t>ru</w:t>
      </w:r>
      <w:proofErr w:type="spellEnd"/>
      <w:r w:rsidR="00B2494B" w:rsidRPr="00B2494B">
        <w:rPr>
          <w:sz w:val="28"/>
          <w:szCs w:val="28"/>
        </w:rPr>
        <w:t xml:space="preserve"> .</w:t>
      </w:r>
    </w:p>
    <w:p w14:paraId="3DBA6AFF" w14:textId="6C354D29" w:rsidR="00EE1FBA" w:rsidRPr="00B2494B" w:rsidRDefault="00EE1FBA" w:rsidP="000F2B00">
      <w:pPr>
        <w:shd w:val="clear" w:color="auto" w:fill="FFFFFF"/>
        <w:spacing w:after="0" w:line="40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Контактное лицо – </w:t>
      </w:r>
      <w:r w:rsidR="00503E83" w:rsidRPr="00B2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Ильмир </w:t>
      </w:r>
      <w:proofErr w:type="spellStart"/>
      <w:r w:rsidR="00503E83" w:rsidRPr="00B2494B">
        <w:rPr>
          <w:rFonts w:ascii="Times New Roman" w:eastAsia="Times New Roman" w:hAnsi="Times New Roman" w:cs="Times New Roman"/>
          <w:sz w:val="28"/>
          <w:szCs w:val="28"/>
          <w:lang w:eastAsia="ru-RU"/>
        </w:rPr>
        <w:t>Хабибуллович</w:t>
      </w:r>
      <w:proofErr w:type="spellEnd"/>
      <w:r w:rsidR="00503E83" w:rsidRPr="00B2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Гизатуллин</w:t>
      </w:r>
    </w:p>
    <w:p w14:paraId="33A79360" w14:textId="77777777" w:rsidR="004D2368" w:rsidRDefault="004D2368"/>
    <w:sectPr w:rsidR="004D23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B1B"/>
    <w:rsid w:val="000F2B00"/>
    <w:rsid w:val="00297B1B"/>
    <w:rsid w:val="004D2368"/>
    <w:rsid w:val="00503E83"/>
    <w:rsid w:val="00B2494B"/>
    <w:rsid w:val="00C231BF"/>
    <w:rsid w:val="00CE295E"/>
    <w:rsid w:val="00EE1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D97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E1FB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E1FB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unhideWhenUsed/>
    <w:rsid w:val="00EE1FBA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E1F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0F2B00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E1FB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E1FB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unhideWhenUsed/>
    <w:rsid w:val="00EE1FBA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E1F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0F2B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38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178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Костин</dc:creator>
  <cp:keywords/>
  <dc:description/>
  <cp:lastModifiedBy>СП Новое Мансуркино</cp:lastModifiedBy>
  <cp:revision>6</cp:revision>
  <dcterms:created xsi:type="dcterms:W3CDTF">2024-04-17T04:15:00Z</dcterms:created>
  <dcterms:modified xsi:type="dcterms:W3CDTF">2024-04-17T05:20:00Z</dcterms:modified>
</cp:coreProperties>
</file>