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pPr>
              <w:jc w:val="center"/>
            </w:pPr>
            <w:r>
              <w:t xml:space="preserve">                                                                                                          </w:t>
            </w:r>
            <w:r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235AEA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0F513C">
              <w:rPr>
                <w:rFonts w:ascii="Times New Roman" w:hAnsi="Times New Roman"/>
                <w:b/>
              </w:rPr>
              <w:t xml:space="preserve"> </w:t>
            </w:r>
            <w:r w:rsidR="0058668B">
              <w:rPr>
                <w:rFonts w:ascii="Times New Roman" w:hAnsi="Times New Roman"/>
                <w:b/>
              </w:rPr>
              <w:t>октября</w:t>
            </w:r>
            <w:r w:rsidR="000F513C">
              <w:rPr>
                <w:rFonts w:ascii="Times New Roman" w:hAnsi="Times New Roman"/>
                <w:b/>
              </w:rPr>
              <w:t xml:space="preserve"> </w:t>
            </w:r>
            <w:r w:rsidR="005027EF">
              <w:rPr>
                <w:rFonts w:ascii="Times New Roman" w:hAnsi="Times New Roman"/>
                <w:b/>
              </w:rPr>
              <w:t>2020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673FFC" w:rsidP="00690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23(314</w:t>
            </w:r>
            <w:r w:rsidR="00900410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ОФИЦИАЛЬНО</w:t>
            </w:r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7B476F" w:rsidRDefault="007B476F" w:rsidP="00C95CF7">
      <w:pPr>
        <w:spacing w:before="28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7B476F" w:rsidSect="000B5A93">
          <w:type w:val="continuous"/>
          <w:pgSz w:w="11906" w:h="16838"/>
          <w:pgMar w:top="993" w:right="850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F231A" w:rsidRDefault="005F231A" w:rsidP="000D6A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31A" w:rsidSect="00A768F1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899" w:left="1701" w:header="709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/>
          <w:docGrid w:linePitch="600" w:charSpace="32768"/>
        </w:sectPr>
      </w:pPr>
    </w:p>
    <w:p w:rsidR="003B1972" w:rsidRDefault="003B1972" w:rsidP="00312F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>ОФИЦИАЛЬНО</w:t>
      </w:r>
    </w:p>
    <w:p w:rsidR="00D03293" w:rsidRDefault="00D03293" w:rsidP="00312F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3B1972" w:rsidRDefault="003B1972" w:rsidP="00312F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 xml:space="preserve"> </w:t>
      </w:r>
    </w:p>
    <w:p w:rsidR="00D03293" w:rsidRDefault="00D03293" w:rsidP="00D03293">
      <w:pPr>
        <w:tabs>
          <w:tab w:val="left" w:pos="1620"/>
        </w:tabs>
        <w:jc w:val="center"/>
        <w:sectPr w:rsidR="00D03293" w:rsidSect="003B1972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D03A2A" w:rsidRPr="00D03A2A" w:rsidRDefault="00D03A2A" w:rsidP="00D03A2A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</w:t>
      </w:r>
      <w:r w:rsidRPr="00D03A2A">
        <w:rPr>
          <w:rFonts w:ascii="Times New Roman" w:eastAsia="Times New Roman" w:hAnsi="Times New Roman" w:cs="Times New Roman"/>
          <w:b/>
          <w:lang w:eastAsia="ru-RU"/>
        </w:rPr>
        <w:t xml:space="preserve">С О Б </w:t>
      </w:r>
      <w:proofErr w:type="gramStart"/>
      <w:r w:rsidRPr="00D03A2A">
        <w:rPr>
          <w:rFonts w:ascii="Times New Roman" w:eastAsia="Times New Roman" w:hAnsi="Times New Roman" w:cs="Times New Roman"/>
          <w:b/>
          <w:lang w:eastAsia="ru-RU"/>
        </w:rPr>
        <w:t>Р</w:t>
      </w:r>
      <w:proofErr w:type="gramEnd"/>
      <w:r w:rsidRPr="00D03A2A">
        <w:rPr>
          <w:rFonts w:ascii="Times New Roman" w:eastAsia="Times New Roman" w:hAnsi="Times New Roman" w:cs="Times New Roman"/>
          <w:b/>
          <w:lang w:eastAsia="ru-RU"/>
        </w:rPr>
        <w:t xml:space="preserve"> А Н И Е </w:t>
      </w:r>
    </w:p>
    <w:p w:rsidR="00D03A2A" w:rsidRPr="00D03A2A" w:rsidRDefault="00D03A2A" w:rsidP="00D03A2A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 w:rsidRPr="00D03A2A">
        <w:rPr>
          <w:rFonts w:ascii="Times New Roman" w:eastAsia="Times New Roman" w:hAnsi="Times New Roman" w:cs="Times New Roman"/>
          <w:b/>
          <w:lang w:eastAsia="ru-RU"/>
        </w:rPr>
        <w:t xml:space="preserve">     </w:t>
      </w:r>
      <w:proofErr w:type="gramStart"/>
      <w:r w:rsidRPr="00D03A2A">
        <w:rPr>
          <w:rFonts w:ascii="Times New Roman" w:eastAsia="Times New Roman" w:hAnsi="Times New Roman" w:cs="Times New Roman"/>
          <w:b/>
          <w:lang w:eastAsia="ru-RU"/>
        </w:rPr>
        <w:t>П</w:t>
      </w:r>
      <w:proofErr w:type="gramEnd"/>
      <w:r w:rsidRPr="00D03A2A">
        <w:rPr>
          <w:rFonts w:ascii="Times New Roman" w:eastAsia="Times New Roman" w:hAnsi="Times New Roman" w:cs="Times New Roman"/>
          <w:b/>
          <w:lang w:eastAsia="ru-RU"/>
        </w:rPr>
        <w:t xml:space="preserve"> Р Е Д С Т А В И Т Е Л Е Й</w:t>
      </w:r>
    </w:p>
    <w:p w:rsidR="00D03A2A" w:rsidRPr="00D03A2A" w:rsidRDefault="00D03A2A" w:rsidP="00D03A2A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 w:rsidRPr="00D03A2A">
        <w:rPr>
          <w:rFonts w:ascii="Times New Roman" w:eastAsia="Times New Roman" w:hAnsi="Times New Roman" w:cs="Times New Roman"/>
          <w:b/>
          <w:lang w:eastAsia="ru-RU"/>
        </w:rPr>
        <w:t xml:space="preserve">    СЕЛЬСКОГО  ПОСЕЛЕНИЯ</w:t>
      </w:r>
    </w:p>
    <w:p w:rsidR="00D03A2A" w:rsidRPr="00D03A2A" w:rsidRDefault="00D03A2A" w:rsidP="00D03A2A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 w:rsidRPr="00D03A2A">
        <w:rPr>
          <w:rFonts w:ascii="Times New Roman" w:eastAsia="Times New Roman" w:hAnsi="Times New Roman" w:cs="Times New Roman"/>
          <w:b/>
          <w:lang w:eastAsia="ru-RU"/>
        </w:rPr>
        <w:t xml:space="preserve">          НОВОЕ МАНСУРКИНО</w:t>
      </w:r>
    </w:p>
    <w:p w:rsidR="00D03A2A" w:rsidRPr="00D03A2A" w:rsidRDefault="00D03A2A" w:rsidP="00D03A2A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 w:rsidRPr="00D03A2A">
        <w:rPr>
          <w:rFonts w:ascii="Times New Roman" w:eastAsia="Times New Roman" w:hAnsi="Times New Roman" w:cs="Times New Roman"/>
          <w:b/>
          <w:lang w:eastAsia="ru-RU"/>
        </w:rPr>
        <w:t xml:space="preserve"> МУНИЦИПАЛЬНОГО  РАЙОНА</w:t>
      </w:r>
    </w:p>
    <w:p w:rsidR="00D03A2A" w:rsidRPr="00D03A2A" w:rsidRDefault="00D03A2A" w:rsidP="00D03A2A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 w:rsidRPr="00D03A2A">
        <w:rPr>
          <w:rFonts w:ascii="Times New Roman" w:eastAsia="Times New Roman" w:hAnsi="Times New Roman" w:cs="Times New Roman"/>
          <w:b/>
          <w:lang w:eastAsia="ru-RU"/>
        </w:rPr>
        <w:t xml:space="preserve">           ПОХВИСТНЕВСКИЙ</w:t>
      </w:r>
    </w:p>
    <w:p w:rsidR="00D03A2A" w:rsidRPr="00D03A2A" w:rsidRDefault="00D03A2A" w:rsidP="00D03A2A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</w:t>
      </w:r>
      <w:r w:rsidRPr="00D03A2A">
        <w:rPr>
          <w:rFonts w:ascii="Times New Roman" w:eastAsia="Times New Roman" w:hAnsi="Times New Roman" w:cs="Times New Roman"/>
          <w:b/>
          <w:lang w:eastAsia="ru-RU"/>
        </w:rPr>
        <w:t>САМАРСКОЙ ОБЛАСТИ</w:t>
      </w:r>
    </w:p>
    <w:p w:rsidR="00D03A2A" w:rsidRPr="00D03A2A" w:rsidRDefault="00D03A2A" w:rsidP="00D03A2A">
      <w:pPr>
        <w:tabs>
          <w:tab w:val="left" w:pos="2610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ru-RU"/>
        </w:rPr>
      </w:pPr>
      <w:r w:rsidRPr="00D03A2A">
        <w:rPr>
          <w:rFonts w:ascii="Times New Roman" w:eastAsia="Times New Roman" w:hAnsi="Times New Roman" w:cs="Times New Roman"/>
          <w:lang w:eastAsia="ru-RU"/>
        </w:rPr>
        <w:t xml:space="preserve">             четвертого созыва</w:t>
      </w:r>
    </w:p>
    <w:p w:rsidR="00D03A2A" w:rsidRPr="00D03A2A" w:rsidRDefault="00D03A2A" w:rsidP="00D03A2A">
      <w:pPr>
        <w:tabs>
          <w:tab w:val="left" w:pos="2610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ru-RU"/>
        </w:rPr>
      </w:pPr>
      <w:r w:rsidRPr="00D03A2A">
        <w:rPr>
          <w:rFonts w:ascii="Times New Roman" w:eastAsia="Times New Roman" w:hAnsi="Times New Roman" w:cs="Times New Roman"/>
          <w:lang w:eastAsia="ru-RU"/>
        </w:rPr>
        <w:t xml:space="preserve">                </w:t>
      </w:r>
      <w:r w:rsidRPr="00D03A2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03A2A">
        <w:rPr>
          <w:rFonts w:ascii="Times New Roman" w:eastAsia="Times New Roman" w:hAnsi="Times New Roman" w:cs="Times New Roman"/>
          <w:b/>
          <w:lang w:eastAsia="ru-RU"/>
        </w:rPr>
        <w:t xml:space="preserve"> РЕШЕНИЕ</w:t>
      </w:r>
    </w:p>
    <w:p w:rsidR="00D03A2A" w:rsidRPr="00D03A2A" w:rsidRDefault="00D03A2A" w:rsidP="00D03A2A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D03A2A">
        <w:rPr>
          <w:rFonts w:ascii="Times New Roman" w:eastAsia="Times New Roman" w:hAnsi="Times New Roman" w:cs="Times New Roman"/>
          <w:lang w:eastAsia="ru-RU"/>
        </w:rPr>
        <w:t xml:space="preserve">      27.10.2020  №  12</w:t>
      </w:r>
    </w:p>
    <w:p w:rsidR="00D03A2A" w:rsidRPr="00D03A2A" w:rsidRDefault="00D03A2A" w:rsidP="00D03A2A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u w:val="single"/>
          <w:lang w:eastAsia="ru-RU"/>
        </w:rPr>
      </w:pPr>
      <w:r w:rsidRPr="00D03A2A">
        <w:rPr>
          <w:rFonts w:ascii="Times New Roman" w:eastAsia="Times New Roman" w:hAnsi="Times New Roman" w:cs="Times New Roman"/>
          <w:color w:val="FF0000"/>
          <w:lang w:eastAsia="ru-RU"/>
        </w:rPr>
        <w:t xml:space="preserve">       </w:t>
      </w:r>
      <w:r w:rsidRPr="00D03A2A">
        <w:rPr>
          <w:rFonts w:ascii="Times New Roman" w:eastAsia="Times New Roman" w:hAnsi="Times New Roman" w:cs="Times New Roman"/>
          <w:u w:val="single"/>
          <w:lang w:eastAsia="ru-RU"/>
        </w:rPr>
        <w:t xml:space="preserve">с. Новое </w:t>
      </w:r>
      <w:proofErr w:type="spellStart"/>
      <w:r w:rsidRPr="00D03A2A">
        <w:rPr>
          <w:rFonts w:ascii="Times New Roman" w:eastAsia="Times New Roman" w:hAnsi="Times New Roman" w:cs="Times New Roman"/>
          <w:u w:val="single"/>
          <w:lang w:eastAsia="ru-RU"/>
        </w:rPr>
        <w:t>Мансуркино</w:t>
      </w:r>
      <w:proofErr w:type="spellEnd"/>
    </w:p>
    <w:p w:rsidR="00D03A2A" w:rsidRPr="00D03A2A" w:rsidRDefault="00D03A2A" w:rsidP="00D03A2A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03A2A">
        <w:rPr>
          <w:rFonts w:ascii="Times New Roman" w:eastAsia="Times New Roman" w:hAnsi="Times New Roman" w:cs="Times New Roman"/>
          <w:sz w:val="18"/>
          <w:szCs w:val="18"/>
          <w:lang w:eastAsia="ru-RU"/>
        </w:rPr>
        <w:t>О внесении изменений в Решение Собрания представителей</w:t>
      </w:r>
    </w:p>
    <w:p w:rsidR="00D03A2A" w:rsidRPr="00D03A2A" w:rsidRDefault="00D03A2A" w:rsidP="00D03A2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03A2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18"/>
          <w:szCs w:val="18"/>
          <w:lang w:eastAsia="ru-RU"/>
        </w:rPr>
        <w:t>Мансуркино</w:t>
      </w:r>
      <w:proofErr w:type="spellEnd"/>
    </w:p>
    <w:p w:rsidR="00D03A2A" w:rsidRPr="00D03A2A" w:rsidRDefault="00D03A2A" w:rsidP="00D03A2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03A2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«О бюджете 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18"/>
          <w:szCs w:val="18"/>
          <w:lang w:eastAsia="ru-RU"/>
        </w:rPr>
        <w:t>Мансуркино</w:t>
      </w:r>
      <w:proofErr w:type="spellEnd"/>
    </w:p>
    <w:p w:rsidR="00D03A2A" w:rsidRPr="00D03A2A" w:rsidRDefault="00D03A2A" w:rsidP="00D03A2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03A2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</w:t>
      </w:r>
      <w:proofErr w:type="spellStart"/>
      <w:r w:rsidRPr="00D03A2A">
        <w:rPr>
          <w:rFonts w:ascii="Times New Roman" w:eastAsia="Times New Roman" w:hAnsi="Times New Roman" w:cs="Times New Roman"/>
          <w:sz w:val="18"/>
          <w:szCs w:val="18"/>
          <w:lang w:eastAsia="ru-RU"/>
        </w:rPr>
        <w:t>Похвистневский</w:t>
      </w:r>
      <w:proofErr w:type="spellEnd"/>
      <w:r w:rsidRPr="00D03A2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D03A2A" w:rsidRPr="00D03A2A" w:rsidRDefault="00D03A2A" w:rsidP="00D03A2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03A2A">
        <w:rPr>
          <w:rFonts w:ascii="Times New Roman" w:eastAsia="Times New Roman" w:hAnsi="Times New Roman" w:cs="Times New Roman"/>
          <w:sz w:val="18"/>
          <w:szCs w:val="18"/>
          <w:lang w:eastAsia="ru-RU"/>
        </w:rPr>
        <w:t>на 2020 год и на плановый период 2021 и 2022 годов»</w:t>
      </w:r>
    </w:p>
    <w:p w:rsidR="00D03A2A" w:rsidRPr="00D03A2A" w:rsidRDefault="00D03A2A" w:rsidP="00D03A2A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A2A" w:rsidRPr="00D03A2A" w:rsidRDefault="00D03A2A" w:rsidP="00D03A2A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Решение Собрания представителей 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Мансуркино</w:t>
      </w:r>
      <w:proofErr w:type="spellEnd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Похвистневский</w:t>
      </w:r>
      <w:proofErr w:type="spellEnd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27.12.2019 г. № 93</w:t>
      </w:r>
      <w:r w:rsidRPr="00D03A2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бюджете 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Мансуркино</w:t>
      </w:r>
      <w:proofErr w:type="spellEnd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Похвистневский</w:t>
      </w:r>
      <w:proofErr w:type="spellEnd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2020 год и на плановый период 2021 и 2022 годов» (с изм. от 27.02.2020г № 94, от 24.04.2020г. № 96, от 18.06.2020г № 97, 11.09.2020 № 101)  следующие изменения:</w:t>
      </w:r>
      <w:proofErr w:type="gramEnd"/>
    </w:p>
    <w:p w:rsidR="00D03A2A" w:rsidRPr="00D03A2A" w:rsidRDefault="00D03A2A" w:rsidP="00D03A2A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пункте 1:</w:t>
      </w:r>
    </w:p>
    <w:p w:rsidR="00D03A2A" w:rsidRPr="00D03A2A" w:rsidRDefault="00D03A2A" w:rsidP="00D03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абзаце втором сумму «</w:t>
      </w:r>
      <w:r w:rsidRPr="00D03A2A">
        <w:rPr>
          <w:rFonts w:ascii="Times New Roman" w:eastAsia="Times New Roman" w:hAnsi="Times New Roman" w:cs="Times New Roman"/>
          <w:lang w:eastAsia="ru-RU"/>
        </w:rPr>
        <w:t>12157,8</w:t>
      </w: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заменить суммой «</w:t>
      </w:r>
      <w:r w:rsidRPr="00D03A2A">
        <w:rPr>
          <w:rFonts w:ascii="Times New Roman" w:eastAsia="Times New Roman" w:hAnsi="Times New Roman" w:cs="Times New Roman"/>
          <w:lang w:eastAsia="ru-RU"/>
        </w:rPr>
        <w:t>12210,8</w:t>
      </w: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D03A2A" w:rsidRPr="00D03A2A" w:rsidRDefault="00D03A2A" w:rsidP="00D03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абзаце третьем сумму «</w:t>
      </w:r>
      <w:r w:rsidRPr="00D03A2A">
        <w:rPr>
          <w:rFonts w:ascii="Times New Roman" w:eastAsia="Times New Roman" w:hAnsi="Times New Roman" w:cs="Times New Roman"/>
          <w:lang w:eastAsia="ru-RU"/>
        </w:rPr>
        <w:t>12969,4</w:t>
      </w: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заменить суммой «</w:t>
      </w:r>
      <w:r w:rsidRPr="00D03A2A">
        <w:rPr>
          <w:rFonts w:ascii="Times New Roman" w:eastAsia="Times New Roman" w:hAnsi="Times New Roman" w:cs="Times New Roman"/>
          <w:lang w:eastAsia="ru-RU"/>
        </w:rPr>
        <w:t>13022,4</w:t>
      </w: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D03A2A" w:rsidRPr="00D03A2A" w:rsidRDefault="00D03A2A" w:rsidP="00D03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1.2. Приложение № 1 изложить в следующей редакции: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3A2A" w:rsidRPr="00D03A2A" w:rsidRDefault="00D03A2A" w:rsidP="00D03A2A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№1                                                         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представителей</w:t>
      </w: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«О  бюджете 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</w:t>
      </w:r>
    </w:p>
    <w:p w:rsidR="00D03A2A" w:rsidRPr="00D03A2A" w:rsidRDefault="00D03A2A" w:rsidP="00D03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D03A2A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Перечень главных  администраторов доходов бюджета поселения</w:t>
      </w:r>
    </w:p>
    <w:tbl>
      <w:tblPr>
        <w:tblW w:w="10029" w:type="dxa"/>
        <w:tblInd w:w="-282" w:type="dxa"/>
        <w:tblLayout w:type="fixed"/>
        <w:tblLook w:val="0000" w:firstRow="0" w:lastRow="0" w:firstColumn="0" w:lastColumn="0" w:noHBand="0" w:noVBand="0"/>
      </w:tblPr>
      <w:tblGrid>
        <w:gridCol w:w="1470"/>
        <w:gridCol w:w="2160"/>
        <w:gridCol w:w="6399"/>
      </w:tblGrid>
      <w:tr w:rsidR="00D03A2A" w:rsidRPr="00D03A2A" w:rsidTr="00075477"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Код  главного</w:t>
            </w:r>
          </w:p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proofErr w:type="spellStart"/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lastRenderedPageBreak/>
              <w:t>администра</w:t>
            </w:r>
            <w:proofErr w:type="spellEnd"/>
          </w:p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тора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Код доходов 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Наименование главного администратора доходов бюджета сельского </w:t>
            </w: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lastRenderedPageBreak/>
              <w:t>поселения и дохода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lastRenderedPageBreak/>
              <w:t>100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Федеральное казначейство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103 02230 01 0000 110 </w:t>
            </w:r>
          </w:p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103 02240 01 0000 110 </w:t>
            </w:r>
          </w:p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103 02250 01 0000 110 </w:t>
            </w:r>
          </w:p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103 02260 01 0000 110 </w:t>
            </w:r>
          </w:p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182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Управление Федеральной налоговой службы Российской Федерации по Самарской области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101 02010 01 0000 110</w:t>
            </w:r>
          </w:p>
          <w:p w:rsidR="00D03A2A" w:rsidRPr="00D03A2A" w:rsidRDefault="00D03A2A" w:rsidP="00D03A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Федерации*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101 02020 01 0000 110</w:t>
            </w:r>
          </w:p>
          <w:p w:rsidR="00D03A2A" w:rsidRPr="00D03A2A" w:rsidRDefault="00D03A2A" w:rsidP="00D03A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Федерации*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101 02030 01 0000 110</w:t>
            </w:r>
          </w:p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Федерации*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101 02040 01 0000 110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статьёй 227.1 Налогового кодекса Российской Федерации*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105 03010 01 0000 110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Единый сельскохозяйственный налог*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105 03020 01 0000 110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Единый сельскохозяйственный налог (за налоговые периоды, истекшие до 1 января 2011 года)*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106 01030 10 0000 110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106 06033 10 0000 110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  <w:bookmarkStart w:id="0" w:name="_GoBack"/>
            <w:bookmarkEnd w:id="0"/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106 06043 10 0000 110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109 04053 10 0000 110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Земельный налог (по обязательствам, возникшим до 1 января 2006 года), мобилизуемый на территориях</w:t>
            </w: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сельских</w:t>
            </w: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 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902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 xml:space="preserve">Комитет по управлению муниципальным имуществом Администрации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D03A2A" w:rsidRPr="00D03A2A" w:rsidTr="00075477">
        <w:trPr>
          <w:trHeight w:val="432"/>
        </w:trPr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111 05025 10 0000 120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proofErr w:type="gramStart"/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Доходы, получаемые в виде арендной платы, а также средств от продажи права на заключение договоров аренды за земли, находящиеся в собственности</w:t>
            </w: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сельских</w:t>
            </w: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111 05035 10 0000 120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Доходы от сдачи в аренду имущества, находящегося в оперативном управлении органов управления</w:t>
            </w: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сельских</w:t>
            </w: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 поселений и созданных ими учреждений (за исключением имущества  муниципальных  бюджетных и  автономных учреждений)</w:t>
            </w:r>
          </w:p>
        </w:tc>
      </w:tr>
      <w:tr w:rsidR="00D03A2A" w:rsidRPr="00D03A2A" w:rsidTr="00075477">
        <w:trPr>
          <w:trHeight w:val="1140"/>
        </w:trPr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114 02053 10 0000 410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Доходы от реализации иного  имущества, находящегося в  собственности</w:t>
            </w: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сельских</w:t>
            </w: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 поселений (за исключением имущества муниципальных бюджетных и  автономных учреждений, а также имущества муниципальных 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03A2A" w:rsidRPr="00D03A2A" w:rsidTr="00075477">
        <w:trPr>
          <w:trHeight w:val="468"/>
        </w:trPr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114 02053 10 0000 440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Доходы от реализации иного  имущества, находящегося в  собственности </w:t>
            </w: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сельских </w:t>
            </w: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поселений (за исключением имущества муниципальных бюджетных и  автономных учреждений, а также имущества муниципальных  унитарных предприятий, в том числе казенных), в части реализации материальных по указанному имуществу</w:t>
            </w:r>
          </w:p>
        </w:tc>
      </w:tr>
      <w:tr w:rsidR="00D03A2A" w:rsidRPr="00D03A2A" w:rsidTr="00075477">
        <w:trPr>
          <w:trHeight w:val="312"/>
        </w:trPr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114 06025 10 0000 430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Доходы от продажи земельных участков, находящихся в собственности </w:t>
            </w: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сельских </w:t>
            </w: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поселений (за исключением земельных участков муниципальных бюджетных и автономных учреждений)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ar-SA"/>
              </w:rPr>
              <w:t xml:space="preserve">Администрация сельского поселения </w:t>
            </w: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муниципального</w:t>
            </w:r>
            <w:r w:rsidRPr="00D03A2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 </w:t>
            </w:r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 xml:space="preserve">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 xml:space="preserve"> Самарской области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108 04020 01 0000 110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за совершение нотариальных действий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111 05025 10 0000 120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proofErr w:type="gramStart"/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111 05035 10 0000 120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Доходы от сдачи в аренду имущества, находящегося в оперативном управлении органов управления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сельских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 xml:space="preserve">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113 02065 10 0000 130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114 02053 10 0000 410 </w:t>
            </w:r>
          </w:p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114 02053 10 0000 440 </w:t>
            </w:r>
          </w:p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114 06025 10 0000 430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116 07010 10 0000140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proofErr w:type="gram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116 90050 10 0000 140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117 01050 10 0000 180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117 05050 10 0000 180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Прочие неналоговые доходы бюджетов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сельских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 xml:space="preserve">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117 14030 10 0000 150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Средства самообложения граждан, зачисляемые в бюджеты сельских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202 15001 10 1000 150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Дотации бюджетам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сельских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 xml:space="preserve"> поселений на выравнивание бюджетной обеспеченности 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бюджета района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202 15001 10 2000 150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Дотации бюджетам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сельских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 xml:space="preserve"> поселений на выравнивание бюджетной обеспеченности 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областного бюджета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202 16001 10 0000 150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202 19999 10 0000 150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Прочие дотации бюджетам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сельских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 xml:space="preserve">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202 20041 10 0000 150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строительство,  модернизацию,  ремонт  и содержание  автомобильных  дорог  общего пользования,  в  том   числе   дорог  в поселениях (за исключением автомобильных дорог федерального значения)</w:t>
            </w:r>
          </w:p>
        </w:tc>
      </w:tr>
      <w:tr w:rsidR="00D03A2A" w:rsidRPr="00D03A2A" w:rsidTr="00075477"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202 25576 10 0000 150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202 29999 10 0000 150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 бюджетам сельских 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202 35118 10 0000 150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 военные комиссариаты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202 39999 10 0000 150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субвенции  бюджетам сельских 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202 40014 10 0000 150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202 49999 10 0000 150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203 05099 10 0000 150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Прочие безвозмездные поступления от государственных (муниципальных) организаций в бюджеты поселений</w:t>
            </w:r>
          </w:p>
        </w:tc>
      </w:tr>
      <w:tr w:rsidR="00D03A2A" w:rsidRPr="00D03A2A" w:rsidTr="00075477"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204 05099 10 0000 150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D03A2A" w:rsidRPr="00D03A2A" w:rsidTr="00075477">
        <w:trPr>
          <w:trHeight w:val="480"/>
        </w:trPr>
        <w:tc>
          <w:tcPr>
            <w:tcW w:w="147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207 05020 10 0000 150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3A2A" w:rsidRPr="00D03A2A" w:rsidRDefault="00D03A2A" w:rsidP="00D03A2A">
            <w:pPr>
              <w:tabs>
                <w:tab w:val="left" w:pos="423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  <w:tr w:rsidR="00D03A2A" w:rsidRPr="00D03A2A" w:rsidTr="00075477">
        <w:trPr>
          <w:trHeight w:val="360"/>
        </w:trPr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207 05030 10 0000 150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D03A2A" w:rsidRPr="00D03A2A" w:rsidTr="00075477">
        <w:trPr>
          <w:trHeight w:val="300"/>
        </w:trPr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208 05000 10 0000 150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3A2A" w:rsidRPr="00D03A2A" w:rsidRDefault="00D03A2A" w:rsidP="00D03A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03A2A" w:rsidRPr="00D03A2A" w:rsidTr="00075477">
        <w:trPr>
          <w:trHeight w:val="480"/>
        </w:trPr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218 05010 10 0000 150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Доходы бюджетов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сельских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 xml:space="preserve"> поселений от возврата бюджетными учреждениями остатков субсидий прошлых лет</w:t>
            </w:r>
          </w:p>
        </w:tc>
      </w:tr>
      <w:tr w:rsidR="00D03A2A" w:rsidRPr="00D03A2A" w:rsidTr="00075477">
        <w:trPr>
          <w:trHeight w:val="480"/>
        </w:trPr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218 60010 10 0000 150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Доходы бюджетов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сельских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03A2A" w:rsidRPr="00D03A2A" w:rsidTr="00075477">
        <w:trPr>
          <w:trHeight w:val="480"/>
        </w:trPr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218 05030 10 0000 150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A2A" w:rsidRPr="00D03A2A" w:rsidRDefault="00D03A2A" w:rsidP="00D03A2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</w:pP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 xml:space="preserve"> Доходы бюджетов 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сельских </w:t>
            </w:r>
            <w:r w:rsidRPr="00D03A2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ar-SA"/>
              </w:rPr>
              <w:t>поселений от возврата иными организациями остатков субсидий прошлых лет</w:t>
            </w:r>
          </w:p>
        </w:tc>
      </w:tr>
    </w:tbl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Приложение № 3 изложить в следующей редакции:</w:t>
      </w: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представителей</w:t>
      </w:r>
      <w:r w:rsidRPr="00D03A2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«О  бюджете 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</w:t>
      </w:r>
    </w:p>
    <w:p w:rsidR="00D03A2A" w:rsidRPr="00D03A2A" w:rsidRDefault="00D03A2A" w:rsidP="00D03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Ведомственная структура расходов бюджета 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Мансуркино</w:t>
      </w:r>
      <w:proofErr w:type="spellEnd"/>
      <w:r w:rsidRPr="00D03A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D03A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Похвистневский</w:t>
      </w:r>
      <w:proofErr w:type="spellEnd"/>
      <w:r w:rsidRPr="00D03A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2020 год</w:t>
      </w:r>
    </w:p>
    <w:tbl>
      <w:tblPr>
        <w:tblW w:w="1011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028"/>
        <w:gridCol w:w="652"/>
        <w:gridCol w:w="640"/>
        <w:gridCol w:w="1386"/>
        <w:gridCol w:w="678"/>
        <w:gridCol w:w="1000"/>
        <w:gridCol w:w="1015"/>
      </w:tblGrid>
      <w:tr w:rsidR="00D03A2A" w:rsidRPr="00D03A2A" w:rsidTr="00075477">
        <w:tc>
          <w:tcPr>
            <w:tcW w:w="720" w:type="dxa"/>
            <w:vMerge w:val="restart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</w:p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4028" w:type="dxa"/>
            <w:vMerge w:val="restart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главного распорядителя средств областного бюджета, раздела, подраздела, целевой статьи, подгруппы видов расходов</w:t>
            </w: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52" w:type="dxa"/>
            <w:vMerge w:val="restart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386" w:type="dxa"/>
            <w:vMerge w:val="restart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78" w:type="dxa"/>
            <w:vMerge w:val="restart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015" w:type="dxa"/>
            <w:gridSpan w:val="2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D03A2A" w:rsidRPr="00D03A2A" w:rsidTr="00075477">
        <w:tc>
          <w:tcPr>
            <w:tcW w:w="720" w:type="dxa"/>
            <w:vMerge/>
          </w:tcPr>
          <w:p w:rsidR="00D03A2A" w:rsidRPr="00D03A2A" w:rsidRDefault="00D03A2A" w:rsidP="00D03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  <w:vMerge/>
          </w:tcPr>
          <w:p w:rsidR="00D03A2A" w:rsidRPr="00D03A2A" w:rsidRDefault="00D03A2A" w:rsidP="00D03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vMerge/>
          </w:tcPr>
          <w:p w:rsidR="00D03A2A" w:rsidRPr="00D03A2A" w:rsidRDefault="00D03A2A" w:rsidP="00D03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</w:tcPr>
          <w:p w:rsidR="00D03A2A" w:rsidRPr="00D03A2A" w:rsidRDefault="00D03A2A" w:rsidP="00D03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vMerge/>
          </w:tcPr>
          <w:p w:rsidR="00D03A2A" w:rsidRPr="00D03A2A" w:rsidRDefault="00D03A2A" w:rsidP="00D03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</w:tcPr>
          <w:p w:rsidR="00D03A2A" w:rsidRPr="00D03A2A" w:rsidRDefault="00D03A2A" w:rsidP="00D03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за счет средств безвозмездных поступлений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Администрация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Похвистневский</w:t>
            </w:r>
            <w:proofErr w:type="spellEnd"/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13022,4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2811,3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Функционирование высшего должностного лица субъекта Российской Федерации и </w:t>
            </w: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органа местного самоуправления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656,3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656,3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656,3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656,3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  власти субъектов Российской Федерации, местных администраций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1164,3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1164,3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 органами управления государственными внебюджетными фондами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747,6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265,6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118,8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118,8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10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89,1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89,1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информационного </w:t>
            </w: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общества в сельском поселении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«Оценка недвижимости, признания и регулирование отношений муниципальной собственности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58Е0000000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58Е0000000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терроризма и экстремизма</w:t>
            </w:r>
            <w:proofErr w:type="gram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proofErr w:type="gram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также минимизация и (или) ликвидация последствий проявления терроризма и экстремизма в границах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58Ж0000000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58Ж0000000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93,8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93,8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 органами управления государственными внебюджетными фондами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89,5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ЧС природного и техногенного характера, гражданская оборона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09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61,3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"Предупреждение и ликвидация последствий чрезвычайных ситуаций и стихийных бедствий на территории муниципального образования"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14,1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14,1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«Обеспечение первичных мер пожарной безопасности в границах </w:t>
            </w: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образования»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14,1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44,5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«Создание условий для деятельности добровольных формирований населения по охране общественного порядка на территории муниципального образования на 2018-2022 годы» 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214,2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214,2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"Мероприятия в области национальной экономики на территории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5514,7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5514,7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«Модернизация и развитие автомобильных дорог общего пользования местного значения в сельском поселении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2018-2022 годы»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5514,7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5456,5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бюджета района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бюджета района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993,5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705,1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705,1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"Мероприятия в области национальной экономики на территории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705,1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705,1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362,8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Муниципальная программа «Комплексное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«Комплексное развитие систем коммунальной инфраструктуры муниципального образования на 2018-2022 годы»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352,8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10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2372,8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787,6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Муниципальная программа «Комплексное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2372,8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787,6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«Комплексное благоустройство территории муниципального образования на 2018-2022 годы»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auto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753"/>
        </w:trPr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  <w:shd w:val="clear" w:color="auto" w:fill="auto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793,4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347"/>
        </w:trPr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  <w:shd w:val="clear" w:color="auto" w:fill="auto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356,6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"Энергоснабжение и повышение энергетической эффективности муниципального образования"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auto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  <w:shd w:val="clear" w:color="auto" w:fill="auto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по поддержке общественного проекта развития территории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auto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786,1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  <w:shd w:val="clear" w:color="auto" w:fill="auto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787,6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1170,7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1170,7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культуры на территории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1170,7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500 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1153,3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329"/>
        </w:trPr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Физическая культура 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111,1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</w:t>
            </w: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111,1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D03A2A" w:rsidRPr="00D03A2A" w:rsidTr="00075477"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 на 2018-2022 годы»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111,1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D03A2A" w:rsidRPr="00D03A2A" w:rsidTr="00075477">
        <w:trPr>
          <w:trHeight w:val="635"/>
        </w:trPr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46,8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D03A2A" w:rsidRPr="00D03A2A" w:rsidTr="00075477">
        <w:trPr>
          <w:trHeight w:val="348"/>
        </w:trPr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64,3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279"/>
        </w:trPr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279"/>
        </w:trPr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635"/>
        </w:trPr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"Информирование населения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58Г0000000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635"/>
        </w:trPr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58Г0000000</w:t>
            </w: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635"/>
        </w:trPr>
        <w:tc>
          <w:tcPr>
            <w:tcW w:w="72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652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13022,4</w:t>
            </w:r>
          </w:p>
        </w:tc>
        <w:tc>
          <w:tcPr>
            <w:tcW w:w="1015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2811,3</w:t>
            </w:r>
          </w:p>
        </w:tc>
      </w:tr>
    </w:tbl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A2A" w:rsidRPr="00D03A2A" w:rsidRDefault="00D03A2A" w:rsidP="00D03A2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1.4.Приложение № 5 изложить в следующей редакции: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6600"/>
          <w:sz w:val="20"/>
          <w:szCs w:val="20"/>
          <w:lang w:eastAsia="ru-RU"/>
        </w:rPr>
      </w:pP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5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представителей</w:t>
      </w: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«О  бюджете 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</w:t>
      </w:r>
    </w:p>
    <w:p w:rsidR="00D03A2A" w:rsidRPr="00D03A2A" w:rsidRDefault="00D03A2A" w:rsidP="00D03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бюджетных ассигнований по  целевым статьям (муниципальным программам сельского поселения и непрограммным направления деятельности), группам </w:t>
      </w:r>
      <w:proofErr w:type="gramStart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 расходов классификации расходов бюджета сельского поселения</w:t>
      </w:r>
      <w:proofErr w:type="gramEnd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Новое </w:t>
      </w:r>
      <w:proofErr w:type="spellStart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Мансуркино</w:t>
      </w:r>
      <w:proofErr w:type="spellEnd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Похвистневский</w:t>
      </w:r>
      <w:proofErr w:type="spellEnd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2020 год</w:t>
      </w:r>
    </w:p>
    <w:tbl>
      <w:tblPr>
        <w:tblW w:w="10403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67"/>
        <w:gridCol w:w="1440"/>
        <w:gridCol w:w="664"/>
        <w:gridCol w:w="1014"/>
        <w:gridCol w:w="1418"/>
      </w:tblGrid>
      <w:tr w:rsidR="00D03A2A" w:rsidRPr="00D03A2A" w:rsidTr="00075477">
        <w:tc>
          <w:tcPr>
            <w:tcW w:w="5867" w:type="dxa"/>
            <w:vMerge w:val="restart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</w:t>
            </w:r>
          </w:p>
        </w:tc>
        <w:tc>
          <w:tcPr>
            <w:tcW w:w="1440" w:type="dxa"/>
            <w:vMerge w:val="restart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64" w:type="dxa"/>
            <w:vMerge w:val="restart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432" w:type="dxa"/>
            <w:gridSpan w:val="2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D03A2A" w:rsidRPr="00D03A2A" w:rsidTr="00075477">
        <w:tc>
          <w:tcPr>
            <w:tcW w:w="5867" w:type="dxa"/>
            <w:vMerge/>
          </w:tcPr>
          <w:p w:rsidR="00D03A2A" w:rsidRPr="00D03A2A" w:rsidRDefault="00D03A2A" w:rsidP="00D03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</w:tcPr>
          <w:p w:rsidR="00D03A2A" w:rsidRPr="00D03A2A" w:rsidRDefault="00D03A2A" w:rsidP="00D03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dxa"/>
            <w:vMerge/>
          </w:tcPr>
          <w:p w:rsidR="00D03A2A" w:rsidRPr="00D03A2A" w:rsidRDefault="00D03A2A" w:rsidP="00D03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за счет средств безвозмездных поступлений</w:t>
            </w:r>
          </w:p>
        </w:tc>
      </w:tr>
      <w:tr w:rsidR="00D03A2A" w:rsidRPr="00D03A2A" w:rsidTr="00075477">
        <w:trPr>
          <w:trHeight w:val="203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Самарской области »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13022,4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2811,3</w:t>
            </w: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«Комплексное развитие систем коммунальной инфраструктуры муниципального образования»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362,8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352,8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Иные бюджетные ассигнования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«Комплексное благоустройство территории муниципального образования годы»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1150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793,4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356,6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«Обеспечение первичных мер пожарной безопасности в границах муниципального образования годы»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14,1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«Предупреждение и ликвидация последствий чрезвычайных ситуаций и стихийных бедствий на территории муниципального образования » 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"Мероприятия в области национальной экономики на территории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1233,1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919,3</w:t>
            </w: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1207,7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919,3</w:t>
            </w: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111,1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46,8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64,3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«Создание условий для деятельности добровольных формирований населения по охране общественного порядка на территории муниципального образования» 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279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"Энергосбережение и повышение энергетической эффективности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394,3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279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394,3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«Модернизация и развитие автомобильных дорог общего пользования местного значения в сельском поселении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2018-2022 годы»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5514,7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5456,5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«Реализация мероприятий по поддержке общественного проекта развития территории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828,5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787,6</w:t>
            </w: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«Реализация мероприятий по поддержке общественного проекта развития территории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828,5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787,6</w:t>
            </w:r>
          </w:p>
        </w:tc>
      </w:tr>
      <w:tr w:rsidR="00D03A2A" w:rsidRPr="00D03A2A" w:rsidTr="00075477">
        <w:trPr>
          <w:trHeight w:val="700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2053,2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93,9</w:t>
            </w: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1493,4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89,3</w:t>
            </w: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279,9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147,2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«Развитие информационного общества в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с.п</w:t>
            </w:r>
            <w:proofErr w:type="gram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овое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м.р.Похвистневский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"Информирование населения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58Г0000000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58Г0000000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культуры на территории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1170,7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1208,6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«Оценка недвижимости, признания и регулирование отношений муниципальной собственности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58Е0000000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58Е00000000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терроризма и экстремизма</w:t>
            </w:r>
            <w:proofErr w:type="gram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proofErr w:type="gram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также минимизация и (или) ликвидация последствий проявления терроризма и экстремизма в границах сельского поселения Новое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58Ж0000000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58Ж0000000</w:t>
            </w: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2A" w:rsidRPr="00D03A2A" w:rsidTr="00075477">
        <w:trPr>
          <w:trHeight w:val="106"/>
        </w:trPr>
        <w:tc>
          <w:tcPr>
            <w:tcW w:w="5867" w:type="dxa"/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40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13022,4</w:t>
            </w:r>
          </w:p>
        </w:tc>
        <w:tc>
          <w:tcPr>
            <w:tcW w:w="1418" w:type="dxa"/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2811,3</w:t>
            </w:r>
          </w:p>
        </w:tc>
      </w:tr>
    </w:tbl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  <w:t xml:space="preserve">                                 </w:t>
      </w: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1.5.Приложение № 9 изложить в следующей редакции: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9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представителей</w:t>
      </w:r>
      <w:r w:rsidRPr="00D03A2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«О  бюджете 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3A2A" w:rsidRPr="00D03A2A" w:rsidRDefault="00D03A2A" w:rsidP="00D03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Межбюджетные трансферты, выделяемые бюджету муниципального района </w:t>
      </w:r>
      <w:proofErr w:type="spellStart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Похвистневский</w:t>
      </w:r>
      <w:proofErr w:type="spellEnd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финансирование расходов, связанных с передачей осуществления части полномочий на 2020 год</w:t>
      </w:r>
    </w:p>
    <w:p w:rsidR="00D03A2A" w:rsidRPr="00D03A2A" w:rsidRDefault="00D03A2A" w:rsidP="00D03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"/>
        <w:gridCol w:w="7751"/>
        <w:gridCol w:w="1239"/>
      </w:tblGrid>
      <w:tr w:rsidR="00D03A2A" w:rsidRPr="00D03A2A" w:rsidTr="00075477">
        <w:trPr>
          <w:cantSplit/>
          <w:trHeight w:val="28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2020 </w:t>
            </w:r>
          </w:p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</w:tr>
      <w:tr w:rsidR="00D03A2A" w:rsidRPr="00D03A2A" w:rsidTr="0007547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D03A2A" w:rsidRPr="00D03A2A" w:rsidTr="00075477">
        <w:trPr>
          <w:trHeight w:val="519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1070,4</w:t>
            </w:r>
          </w:p>
        </w:tc>
      </w:tr>
      <w:tr w:rsidR="00D03A2A" w:rsidRPr="00D03A2A" w:rsidTr="0007547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библиотечного обслуживания населения, комплектование библиотечных фондов библиотек поселения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82,9</w:t>
            </w:r>
          </w:p>
        </w:tc>
      </w:tr>
      <w:tr w:rsidR="00D03A2A" w:rsidRPr="00D03A2A" w:rsidTr="0007547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части полномочий по решению вопросов местного значения в соответствии с заключенными соглашениями по аренде и продаже земли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D03A2A" w:rsidRPr="00D03A2A" w:rsidTr="0007547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мер по противодействию коррупции в границах поселения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D03A2A" w:rsidRPr="00D03A2A" w:rsidTr="0007547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Исполнение бюджетов поселений, </w:t>
            </w:r>
            <w:proofErr w:type="gram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исполнением данного бюджета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102,7</w:t>
            </w:r>
          </w:p>
        </w:tc>
      </w:tr>
      <w:tr w:rsidR="00D03A2A" w:rsidRPr="00D03A2A" w:rsidTr="0007547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части полномочий по решению вопросов местного значения в соответствии с заключёнными соглашениями по градостроительной деятельности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D03A2A" w:rsidRPr="00D03A2A" w:rsidTr="0007547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ремонта зданий, находящихся в муниципальной собственности, в которых расположены отделения почтовой связи, и благоустройства прилегающей территории за счёт средств бюджета поселений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</w:t>
            </w:r>
          </w:p>
        </w:tc>
      </w:tr>
      <w:tr w:rsidR="00D03A2A" w:rsidRPr="00D03A2A" w:rsidTr="00075477">
        <w:trPr>
          <w:trHeight w:val="146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1311,5</w:t>
            </w:r>
          </w:p>
        </w:tc>
      </w:tr>
    </w:tbl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</w:pPr>
    </w:p>
    <w:p w:rsidR="00D03A2A" w:rsidRPr="00D03A2A" w:rsidRDefault="00D03A2A" w:rsidP="00D03A2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Приложение № 11 изложить в следующей редакции: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</w:pP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11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представителей</w:t>
      </w:r>
      <w:r w:rsidRPr="00D03A2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«О  бюджете 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A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</w:t>
      </w:r>
    </w:p>
    <w:p w:rsidR="00D03A2A" w:rsidRPr="00D03A2A" w:rsidRDefault="00D03A2A" w:rsidP="00D03A2A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Источники финансирования дефицита бюджета 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Мансуркино</w:t>
      </w:r>
      <w:proofErr w:type="spellEnd"/>
      <w:r w:rsidRPr="00D03A2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D03A2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Похвистневский</w:t>
      </w:r>
      <w:proofErr w:type="spellEnd"/>
      <w:r w:rsidRPr="00D03A2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на 2020 год</w:t>
      </w:r>
    </w:p>
    <w:p w:rsidR="00D03A2A" w:rsidRPr="00D03A2A" w:rsidRDefault="00D03A2A" w:rsidP="00D0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280"/>
        <w:gridCol w:w="5222"/>
        <w:gridCol w:w="1559"/>
      </w:tblGrid>
      <w:tr w:rsidR="00D03A2A" w:rsidRPr="00D03A2A" w:rsidTr="000754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ind w:left="6" w:hanging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</w:t>
            </w:r>
            <w:proofErr w:type="spellEnd"/>
          </w:p>
          <w:p w:rsidR="00D03A2A" w:rsidRPr="00D03A2A" w:rsidRDefault="00D03A2A" w:rsidP="00D03A2A">
            <w:pPr>
              <w:spacing w:after="0" w:line="240" w:lineRule="auto"/>
              <w:ind w:left="6" w:hanging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нистра</w:t>
            </w:r>
            <w:proofErr w:type="spellEnd"/>
          </w:p>
          <w:p w:rsidR="00D03A2A" w:rsidRPr="00D03A2A" w:rsidRDefault="00D03A2A" w:rsidP="00D03A2A">
            <w:pPr>
              <w:spacing w:after="0" w:line="240" w:lineRule="auto"/>
              <w:ind w:left="6" w:hanging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Наименование кода группы, подгруппы, </w:t>
            </w:r>
            <w:r w:rsidRPr="00D03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статьи, вида </w:t>
            </w:r>
            <w:proofErr w:type="gramStart"/>
            <w:r w:rsidRPr="00D03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источника финансирования дефицита </w:t>
            </w:r>
            <w:r w:rsidRPr="00D03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бюджета сельского поселения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Сумма,</w:t>
            </w:r>
          </w:p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</w:tr>
      <w:tr w:rsidR="00D03A2A" w:rsidRPr="00D03A2A" w:rsidTr="000754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D03A2A" w:rsidRPr="00D03A2A" w:rsidTr="000754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01050000000000000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811,6</w:t>
            </w:r>
          </w:p>
        </w:tc>
      </w:tr>
      <w:tr w:rsidR="00D03A2A" w:rsidRPr="00D03A2A" w:rsidTr="000754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01050000000000500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-12210,8</w:t>
            </w:r>
          </w:p>
        </w:tc>
      </w:tr>
      <w:tr w:rsidR="00D03A2A" w:rsidRPr="00D03A2A" w:rsidTr="000754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01050200000000500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-12210,8</w:t>
            </w:r>
          </w:p>
        </w:tc>
      </w:tr>
      <w:tr w:rsidR="00D03A2A" w:rsidRPr="00D03A2A" w:rsidTr="000754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01050201000000510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-12210,8</w:t>
            </w:r>
          </w:p>
        </w:tc>
      </w:tr>
      <w:tr w:rsidR="00D03A2A" w:rsidRPr="00D03A2A" w:rsidTr="000754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01050201050000510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денежных средств бюджетов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-12210,8</w:t>
            </w:r>
          </w:p>
        </w:tc>
      </w:tr>
      <w:tr w:rsidR="00D03A2A" w:rsidRPr="00D03A2A" w:rsidTr="000754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01050000000000600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13022,4</w:t>
            </w:r>
          </w:p>
        </w:tc>
      </w:tr>
      <w:tr w:rsidR="00D03A2A" w:rsidRPr="00D03A2A" w:rsidTr="000754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01050200000000600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13022,4</w:t>
            </w:r>
          </w:p>
        </w:tc>
      </w:tr>
      <w:tr w:rsidR="00D03A2A" w:rsidRPr="00D03A2A" w:rsidTr="000754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01050201000000610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13022,4</w:t>
            </w:r>
          </w:p>
        </w:tc>
      </w:tr>
      <w:tr w:rsidR="00D03A2A" w:rsidRPr="00D03A2A" w:rsidTr="000754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01050201050000610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13022,4</w:t>
            </w:r>
          </w:p>
        </w:tc>
      </w:tr>
      <w:tr w:rsidR="00D03A2A" w:rsidRPr="00D03A2A" w:rsidTr="000754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01000000000000000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источников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2A" w:rsidRPr="00D03A2A" w:rsidRDefault="00D03A2A" w:rsidP="00D0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811,6</w:t>
            </w:r>
          </w:p>
        </w:tc>
      </w:tr>
    </w:tbl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2.Опубликовать настоящее Решение в газете «Вестник сельского поселения Новое </w:t>
      </w:r>
      <w:proofErr w:type="spellStart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Мансуркино</w:t>
      </w:r>
      <w:proofErr w:type="spellEnd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со дня его опубликования.</w:t>
      </w: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</w:t>
      </w: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представителей поселения                                                                 Г. М. Шаяхметов</w:t>
      </w: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A2A" w:rsidRPr="00D03A2A" w:rsidRDefault="00D03A2A" w:rsidP="00D03A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A2A" w:rsidRPr="00D03A2A" w:rsidRDefault="00D03A2A" w:rsidP="00D03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поселения                                                                                 И. М. </w:t>
      </w:r>
      <w:proofErr w:type="spellStart"/>
      <w:r w:rsidRPr="00D03A2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Газеев</w:t>
      </w:r>
      <w:proofErr w:type="spellEnd"/>
    </w:p>
    <w:p w:rsidR="00D03A2A" w:rsidRPr="00D03A2A" w:rsidRDefault="00D03A2A" w:rsidP="00D03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828" w:rsidRPr="007D64E9" w:rsidRDefault="00B81828" w:rsidP="007D64E9">
      <w:pPr>
        <w:rPr>
          <w:rFonts w:ascii="Times New Roman" w:eastAsia="Calibri" w:hAnsi="Times New Roman" w:cs="Times New Roman"/>
          <w:sz w:val="20"/>
          <w:szCs w:val="20"/>
        </w:rPr>
        <w:sectPr w:rsidR="00B81828" w:rsidRPr="007D64E9" w:rsidSect="007D64E9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7D64E9" w:rsidRDefault="007D64E9" w:rsidP="00312F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3B1972" w:rsidRDefault="003B1972" w:rsidP="00312F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312F69" w:rsidRDefault="00312F69" w:rsidP="00312F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>ИНФОРМАЦИЯ МО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</w:t>
      </w: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>МВД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</w:t>
      </w:r>
    </w:p>
    <w:p w:rsidR="00312F69" w:rsidRDefault="00312F69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  <w:r w:rsidRPr="00A22038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ПОХВИСТНЕВСКИЙ</w:t>
      </w:r>
    </w:p>
    <w:p w:rsidR="00D03293" w:rsidRDefault="00D03293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B81828" w:rsidRDefault="00B81828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075477" w:rsidRPr="00075477" w:rsidRDefault="00075477" w:rsidP="00075477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  <w:t xml:space="preserve">Официальная информация Управления по </w:t>
      </w:r>
      <w:proofErr w:type="gramStart"/>
      <w:r w:rsidRPr="00075477"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  <w:t>контролю за</w:t>
      </w:r>
      <w:proofErr w:type="gramEnd"/>
      <w:r w:rsidRPr="00075477"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  <w:t xml:space="preserve"> оборотом наркотиков ГУ МВД России по Самарской области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целях предупреждения распространения 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коронавирусной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инфекции COVID-19, рекомендуем осуществлять подачу заявлений по линии деятельности Управления по </w:t>
      </w:r>
      <w:proofErr w:type="gram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контролю за</w:t>
      </w:r>
      <w:proofErr w:type="gram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оборотом наркотиков ГУ МВД России по Самарской области через «Единый портал государственных услуг». При отсутствии учётной записи на едином портале, вы можете зарегистрироваться на нём, перейдя по ссылке - gosuslugi.ru.</w:t>
      </w:r>
    </w:p>
    <w:p w:rsidR="00075477" w:rsidRDefault="00075477" w:rsidP="00075477">
      <w:pPr>
        <w:shd w:val="clear" w:color="auto" w:fill="FFFFFF"/>
        <w:spacing w:before="150"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Кроме того, прием заявителей также осуществляется по адресу: г. Самара, ул. 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Ерошевского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4, кабинеты № 100, № 101, № 104, № 110. Выдача заключений осуществляется по адресу: УНК ГУ МВД России по Самарской области, 443086, г. Самара, ул. 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Ерошевского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4. Контактные телефоны: (846) 335-65-55, (846) 278-08-16, (846) 278-08-69, (846) 278-08-30, (846) 278-08-30, (846) </w:t>
      </w:r>
    </w:p>
    <w:p w:rsidR="00075477" w:rsidRDefault="00075477" w:rsidP="00075477">
      <w:pPr>
        <w:shd w:val="clear" w:color="auto" w:fill="FFFFFF"/>
        <w:spacing w:before="150"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75477" w:rsidRDefault="00075477" w:rsidP="00075477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880360" cy="1868998"/>
            <wp:effectExtent l="0" t="0" r="0" b="0"/>
            <wp:docPr id="1" name="Рисунок 1" descr="C:\WINDOWS\Temp\Rar$DIa0.453\госучлуги у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453\госучлуги унк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86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477" w:rsidRDefault="00075477" w:rsidP="00075477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278-08-44. График работы: понедельник-пятница с 09:30 до 17:45 (обед с 13:00 до 13:45). 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Управление по </w:t>
      </w:r>
      <w:proofErr w:type="gramStart"/>
      <w:r w:rsidRPr="0007547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контролю за</w:t>
      </w:r>
      <w:proofErr w:type="gramEnd"/>
      <w:r w:rsidRPr="0007547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оборотом наркотиков ГУ МВД России по Самарской области</w:t>
      </w:r>
    </w:p>
    <w:p w:rsidR="00075477" w:rsidRPr="00075477" w:rsidRDefault="00075477" w:rsidP="00075477">
      <w:pPr>
        <w:spacing w:after="16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hyperlink r:id="rId15" w:history="1">
        <w:r w:rsidRPr="00075477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</w:rPr>
          <w:t>https://63.xn--b1aew.xn--p1ai/</w:t>
        </w:r>
        <w:proofErr w:type="spellStart"/>
        <w:r w:rsidRPr="00075477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</w:rPr>
          <w:t>news</w:t>
        </w:r>
        <w:proofErr w:type="spellEnd"/>
        <w:r w:rsidRPr="00075477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</w:rPr>
          <w:t>/</w:t>
        </w:r>
        <w:proofErr w:type="spellStart"/>
        <w:r w:rsidRPr="00075477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</w:rPr>
          <w:t>item</w:t>
        </w:r>
        <w:proofErr w:type="spellEnd"/>
        <w:r w:rsidRPr="00075477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</w:rPr>
          <w:t>/21578223</w:t>
        </w:r>
      </w:hyperlink>
    </w:p>
    <w:p w:rsidR="00075477" w:rsidRPr="00075477" w:rsidRDefault="00075477" w:rsidP="00075477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B81828" w:rsidRPr="00075477" w:rsidRDefault="00B81828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075477" w:rsidRPr="00075477" w:rsidRDefault="00075477" w:rsidP="00075477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spellStart"/>
      <w:r w:rsidRPr="0007547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lastRenderedPageBreak/>
        <w:t>Похвистневские</w:t>
      </w:r>
      <w:proofErr w:type="spellEnd"/>
      <w:r w:rsidRPr="0007547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полицейские изъяли из незаконного оборота героин в крупном размере</w:t>
      </w:r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23 сентября текущего года во время мониторинга одной из социальных сетей сотрудники полиции выявили сообщение о том, что на территории 119 квартала города Похвистнево собирается группа мужчин, возможно, употребляет наркотики и, слушая громко музыку, мешает отдыхать жителям близлежащих домов.</w:t>
      </w:r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ходе проведенной проверки 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наркополицейские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участковые уполномоченные полиции МО МВД России «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провели оперативные мероприятия на указанной территории. Проанализировав полученную информацию, сотрудники полиции предположили, что один из местных жителей может быть причастен к незаконному обороту наркотиков. Полицейские задержали молодого человека и доставили в отдел полиции для дальнейшего разбирательства.</w:t>
      </w:r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 данным сотрудников уголовного розыска, 34-летний житель города Похвистнево ранее привлекался к уголовной ответственности за имущественное преступление и к административной - за употребление наркотических средств.</w:t>
      </w:r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Доставленный в отдел полиции мужчина отказался проходить освидетельствование на состояние опьянения. Стражи порядка собрали в отношении него материал об административном правонарушении, предусмотренном ч. 1 ст. 6.9 КоАП РФ (невыполнение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врача)</w:t>
      </w:r>
      <w:proofErr w:type="gram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.</w:t>
      </w:r>
      <w:proofErr w:type="gramEnd"/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Оперативниками ОНК территориального отдела полиции в ходе личного досмотра в присутствии понятых у задержанного обнаружено и изъято 17 полиэтиленовых пакетиков с порошкообразным веществом, которые он прятал в нижнем белье.</w:t>
      </w:r>
      <w:proofErr w:type="gramEnd"/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Согласно результатам проведенного исследования установлено, что изъятое - наркотическое средство героин, общей массой свыше 3,7 грамм, что является крупным размером.</w:t>
      </w:r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Задержанный уверял сотрудников полиции, что наркотики он приобрёл и хранил для личного употребления. Данная версия сейчас тщательно проверяется 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наркополицейскими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 собранным сотрудниками полиции материалам следственным отделом МО МВД России "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 в отношении задержанного возбуждено уголовное дело по признакам преступления, предусмотренного частью 2 статьи 228 Уголовного кодекса Российской Федерации (незаконные приобретение, хранение, перевозка, изготовление, переработка наркотических средств).</w:t>
      </w:r>
      <w:proofErr w:type="gramEnd"/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настоящее время проводятся оперативно-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разыскные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мероприятия, направленные на установление других эпизодов противоправной деятельности подозреваемого.</w:t>
      </w:r>
      <w:proofErr w:type="gramEnd"/>
    </w:p>
    <w:p w:rsidR="00B81828" w:rsidRPr="00075477" w:rsidRDefault="00B81828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075477" w:rsidRPr="00075477" w:rsidRDefault="00075477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  <w:r w:rsidRPr="00075477"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ru-RU"/>
        </w:rPr>
        <w:lastRenderedPageBreak/>
        <w:drawing>
          <wp:inline distT="0" distB="0" distL="0" distR="0" wp14:anchorId="14D89C98" wp14:editId="54FC1E87">
            <wp:extent cx="2880360" cy="2160270"/>
            <wp:effectExtent l="0" t="0" r="0" b="0"/>
            <wp:docPr id="2" name="Рисунок 2" descr="C:\WINDOWS\Temp\Rar$DIa0.205\0-02-0a-d3028091b6ccee6bf94df9062bb825111c17f1f0c55a6bf6a007c4c05a02e435_ca298bf9-392xx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a0.205\0-02-0a-d3028091b6ccee6bf94df9062bb825111c17f1f0c55a6bf6a007c4c05a02e435_ca298bf9-392xx29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477" w:rsidRPr="00075477" w:rsidRDefault="00075477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Каждый неравнодушный гражданин может позвонить и сообщить круглосуточно и анонимно об известных фактах распространения и потребления наркотических средств, и психотропных веществ. По каждому заявлению будет проведена тщательная проверка. Сообщить обо всех фактах распространения наркотических средств и психотропных веществ можно:</w:t>
      </w:r>
    </w:p>
    <w:p w:rsidR="00075477" w:rsidRPr="00075477" w:rsidRDefault="00075477" w:rsidP="00075477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672BFA6E" wp14:editId="1D33428D">
            <wp:extent cx="2880360" cy="2160270"/>
            <wp:effectExtent l="0" t="0" r="0" b="0"/>
            <wp:docPr id="3" name="Рисунок 3" descr="C:\WINDOWS\Temp\Rar$DIa0.961\0-02-0a-92a8c9ed0b7230c1029af838ccae95dd2c46cbc6bcfa40a0446e93da0540741d_e8f8aa3f-392xx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Rar$DIa0.961\0-02-0a-92a8c9ed0b7230c1029af838ccae95dd2c46cbc6bcfa40a0446e93da0540741d_e8f8aa3f-392xx29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в </w:t>
      </w:r>
      <w:hyperlink r:id="rId18" w:history="1">
        <w:r w:rsidRPr="00075477">
          <w:rPr>
            <w:rFonts w:ascii="Times New Roman" w:eastAsia="Times New Roman" w:hAnsi="Times New Roman" w:cs="Times New Roman"/>
            <w:color w:val="3579C0"/>
            <w:sz w:val="20"/>
            <w:szCs w:val="20"/>
            <w:lang w:eastAsia="ru-RU"/>
          </w:rPr>
          <w:t>дежурные части</w:t>
        </w:r>
      </w:hyperlink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территориальных органов внутренних дел или по телефону 020 (102 – с мобильных телефонов федеральных операторов сотовой связи);</w:t>
      </w:r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на официальный интернет-сайт </w:t>
      </w:r>
      <w:hyperlink r:id="rId19" w:history="1">
        <w:r w:rsidRPr="00075477">
          <w:rPr>
            <w:rFonts w:ascii="Times New Roman" w:eastAsia="Times New Roman" w:hAnsi="Times New Roman" w:cs="Times New Roman"/>
            <w:color w:val="3579C0"/>
            <w:sz w:val="20"/>
            <w:szCs w:val="20"/>
            <w:lang w:eastAsia="ru-RU"/>
          </w:rPr>
          <w:t>https://63.мвд.рф</w:t>
        </w:r>
      </w:hyperlink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через сервис «Прием обращений»;</w:t>
      </w:r>
    </w:p>
    <w:p w:rsidR="00075477" w:rsidRPr="00075477" w:rsidRDefault="00075477" w:rsidP="0007547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ГУ МВД России по Самарской области призывает жителей региона присоединиться к масштабной Общероссийской акции «Сообщи, где торгуют смертью», занять активную жизненную позицию и внести свой вклад в противодействие незаконному обороту наркотиков!</w:t>
      </w:r>
    </w:p>
    <w:p w:rsidR="00075477" w:rsidRPr="00075477" w:rsidRDefault="00075477" w:rsidP="00075477">
      <w:pPr>
        <w:spacing w:after="160" w:line="259" w:lineRule="auto"/>
        <w:rPr>
          <w:rFonts w:ascii="Calibri" w:eastAsia="Calibri" w:hAnsi="Calibri" w:cs="Times New Roman"/>
        </w:rPr>
      </w:pPr>
    </w:p>
    <w:p w:rsidR="00075477" w:rsidRPr="00075477" w:rsidRDefault="00075477" w:rsidP="00075477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  <w:t>Официальная информация от Управления по вопросам миграции ГУ МВД России по Самарской области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связи с принимаемыми мерами по предупреждению распространения 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коронавирусной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инфекции COVID-19, обращаем внимание, что Указом Президента Российской Федерации от 23 сентября 2020 г. № 580 «О внесении изменений в Указ Президента Российской Федерации от 18 </w:t>
      </w: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апреля 2020 г. № 274 «О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</w:t>
      </w:r>
      <w:proofErr w:type="gram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новой 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коронавирусной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инфекции (COVID-19)» продлено по 15 декабря 2020 г. действие применяемых с 15 марта 2020 г. временных мер по урегулированию правового положения иностранных граждан и лиц без гражданства.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Иностранным гражданам и принимающей стороне не требуется совершать действий: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для продления сроков временного  пребывания (включая продление виз);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сроков постановки на учет по месту пребывания;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сроков временного и постоянного проживания (включая продление вида на жительство);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сроков регистрации по месту жительства иностранного гражданина по адресу жилого помещения, при условии, что данный иностранный гражданин обладает правом пользования указанным жилым помещением.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Срок действия следующих документов, у которых в период с 15 марта по 15 декабря 2020 г. истекает срок действия, считается автоматически продленным на 276 дней без необходимости обращения в подразделения по вопросам миграции территориальных органов МВД России за их продлением: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виза;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разрешение на временное проживание;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вид на жительство;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миграционная карта с проставленными в ней отметками с истекающими сроками действия;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удостоверение беженца;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свидетельство о рассмотрении ходатайства о признании беженцем на территории Российской Федерации по существу;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свидетельство о предоставлении временного убежища на территории Российской Федерации;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свидетельство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 (далее – Государственная программа).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иных случаях, вы можете осуществить подачу заявления либо посредством онлайн-регистрации в электронной очереди через </w:t>
      </w:r>
      <w:hyperlink r:id="rId20" w:history="1">
        <w:r w:rsidRPr="00075477">
          <w:rPr>
            <w:rFonts w:ascii="Times New Roman" w:eastAsia="Times New Roman" w:hAnsi="Times New Roman" w:cs="Times New Roman"/>
            <w:color w:val="3579C0"/>
            <w:sz w:val="20"/>
            <w:szCs w:val="20"/>
            <w:lang w:eastAsia="ru-RU"/>
          </w:rPr>
          <w:t>Единый</w:t>
        </w:r>
      </w:hyperlink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портал государственных и муниципальных услуг (функций), либо </w:t>
      </w: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осуществить </w:t>
      </w:r>
      <w:r w:rsidRPr="0007547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предварительную запись по телефону: 8 (846) 250-04-48.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отсутствии учетной записи на Едином портале, вы можете зарегистрироваться на нем, перейдя на страницу регистрации.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Относительно осуществления иностранными гражданами трудовой деятельности следует учитывать, что с 16 июня 2020 г. трудовая деятельность иностранных граждан осуществляется в порядке, установленном Федеральным законом от 25 июля 2002 г. № 115-ФЗ «О правовом положении иностранных граждан в Российской Федерации», за исключением следующих условий:</w:t>
      </w:r>
    </w:p>
    <w:p w:rsidR="00075477" w:rsidRPr="00075477" w:rsidRDefault="00075477" w:rsidP="00075477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иностранные граждане, прибывшие в Российскую Федерацию в порядке, не требующем получения визы, вправе обратиться с заявлением о выдаче (продлении, переоформлении) патента без учета требований к установленному сроку подачи документов для его оформления, заявленной цели визита и без обязанности выезда из Российской Федерации;</w:t>
      </w:r>
    </w:p>
    <w:p w:rsidR="00075477" w:rsidRPr="00075477" w:rsidRDefault="00075477" w:rsidP="00075477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работодатели, заказчики работ (услуг), получившие в установленном порядке разрешение на привлечение и использование иностранных работников, при условии выполнения установленных ограничений и иных мер, направленных на обеспечение санитарно-эпидемиологического благополучия населения, вправе обратиться с заявлением о выдаче (продлении) разрешения на работу иностранному гражданину, прибывшему в Российскую Федерацию в порядке, требующем получения визы. Такое разрешение выдается без учета требований к заявленной цели визита на срок, который не превышает 15 декабря 2020 г. включительно.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Перед личным посещением отдела по вопросам трудовой миграции УВМ ГУ МВД России по Самарской области с целью получения государственных услуг в сфере миграции </w:t>
      </w:r>
      <w:r w:rsidRPr="0007547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рекомендуем предварительно записаться на прием по телефону: (846) 250-04-46.</w:t>
      </w: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По всем имеющимся вопросам в сфере миграции вы можете обратиться по телефону </w:t>
      </w:r>
      <w:r w:rsidRPr="0007547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горячей линии: (846) 226-51-51 по будням с 09:00 до 18:00.</w:t>
      </w:r>
    </w:p>
    <w:p w:rsidR="00075477" w:rsidRPr="00075477" w:rsidRDefault="00075477" w:rsidP="00075477">
      <w:pPr>
        <w:shd w:val="clear" w:color="auto" w:fill="FFFFFF"/>
        <w:spacing w:before="150" w:after="15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547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УВМ ГУ МВД России по Самарской области</w:t>
      </w:r>
    </w:p>
    <w:p w:rsidR="00B81828" w:rsidRPr="00075477" w:rsidRDefault="00075477" w:rsidP="0007547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  <w:hyperlink r:id="rId21" w:history="1">
        <w:r w:rsidRPr="00075477">
          <w:rPr>
            <w:rFonts w:ascii="Calibri" w:eastAsia="Calibri" w:hAnsi="Calibri" w:cs="Times New Roman"/>
            <w:color w:val="0563C1"/>
            <w:sz w:val="20"/>
            <w:szCs w:val="20"/>
            <w:u w:val="single"/>
          </w:rPr>
          <w:t>https://63.xn--b1aew.xn--p1ai/</w:t>
        </w:r>
        <w:proofErr w:type="spellStart"/>
        <w:r w:rsidRPr="00075477">
          <w:rPr>
            <w:rFonts w:ascii="Calibri" w:eastAsia="Calibri" w:hAnsi="Calibri" w:cs="Times New Roman"/>
            <w:color w:val="0563C1"/>
            <w:sz w:val="20"/>
            <w:szCs w:val="20"/>
            <w:u w:val="single"/>
          </w:rPr>
          <w:t>news</w:t>
        </w:r>
        <w:proofErr w:type="spellEnd"/>
        <w:r w:rsidRPr="00075477">
          <w:rPr>
            <w:rFonts w:ascii="Calibri" w:eastAsia="Calibri" w:hAnsi="Calibri" w:cs="Times New Roman"/>
            <w:color w:val="0563C1"/>
            <w:sz w:val="20"/>
            <w:szCs w:val="20"/>
            <w:u w:val="single"/>
          </w:rPr>
          <w:t>/</w:t>
        </w:r>
        <w:proofErr w:type="spellStart"/>
        <w:r w:rsidRPr="00075477">
          <w:rPr>
            <w:rFonts w:ascii="Calibri" w:eastAsia="Calibri" w:hAnsi="Calibri" w:cs="Times New Roman"/>
            <w:color w:val="0563C1"/>
            <w:sz w:val="20"/>
            <w:szCs w:val="20"/>
            <w:u w:val="single"/>
          </w:rPr>
          <w:t>item</w:t>
        </w:r>
        <w:proofErr w:type="spellEnd"/>
        <w:r w:rsidRPr="00075477">
          <w:rPr>
            <w:rFonts w:ascii="Calibri" w:eastAsia="Calibri" w:hAnsi="Calibri" w:cs="Times New Roman"/>
            <w:color w:val="0563C1"/>
            <w:sz w:val="20"/>
            <w:szCs w:val="20"/>
            <w:u w:val="single"/>
          </w:rPr>
          <w:t>/21596328</w:t>
        </w:r>
      </w:hyperlink>
    </w:p>
    <w:p w:rsidR="00B81828" w:rsidRPr="00075477" w:rsidRDefault="00B81828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B81828" w:rsidRPr="00075477" w:rsidRDefault="00B81828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B81828" w:rsidRDefault="00B81828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B81828" w:rsidRDefault="00B81828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B81828" w:rsidRDefault="00B81828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B81828" w:rsidRDefault="00B81828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B81828" w:rsidRDefault="00B81828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312F69" w:rsidRDefault="00312F69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  <w:lang w:eastAsia="ru-RU"/>
        </w:rPr>
        <w:lastRenderedPageBreak/>
        <w:t>И</w:t>
      </w:r>
      <w:r w:rsidRPr="00C1569A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  <w:lang w:eastAsia="ru-RU"/>
        </w:rPr>
        <w:t>НФОРМАЦИЯ</w:t>
      </w:r>
    </w:p>
    <w:p w:rsidR="00D03293" w:rsidRDefault="00D03293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75477" w:rsidRPr="00075477" w:rsidRDefault="00075477" w:rsidP="00075477">
      <w:pPr>
        <w:jc w:val="center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>Детская шалость с огнем</w:t>
      </w:r>
    </w:p>
    <w:p w:rsidR="00075477" w:rsidRPr="00075477" w:rsidRDefault="00075477" w:rsidP="000754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 xml:space="preserve">Пожары, возникающие по причине детской шалости с огнем – явление, к сожалению, далеко не редкое. Ради забавы, «чтобы посмотреть, а что будет?!» ребята поджигают свои игрушки, занавески и прочее, плескают в костры легковоспламеняющиеся жидкости, которые могут привести к трагедии, не осознавая в полной мере опасности. Любознательность ребенка велика, ему хочется как можно скорее узнать и испытать все самому, и в первую очередь, детей интересуют яркие и запоминающиеся явления. А что может быть интереснее огня? </w:t>
      </w:r>
    </w:p>
    <w:p w:rsidR="00075477" w:rsidRPr="00075477" w:rsidRDefault="00075477" w:rsidP="000754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>Стремление к самостоятельности особенно проявляется, когда дети остаются дома одни. Нельзя быть уверенным в том, что оставшись один, ребенок не решится поиграть коробочкой спичек, не захочет поджечь бумагу, не устроит костер, который однажды видел в лесу.</w:t>
      </w:r>
    </w:p>
    <w:p w:rsidR="00075477" w:rsidRPr="00075477" w:rsidRDefault="00075477" w:rsidP="000754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>Бывают случаи, когда взрослые ввиду разных обстоятельств, вынуждены оставлять детей на какое, то время без надзора. Это опасно, особенно если дети остаются в запертых квартирах или комнатах. В случае пожара они не смогут выйти из опасного помещения наружу.</w:t>
      </w:r>
    </w:p>
    <w:p w:rsidR="00075477" w:rsidRPr="00075477" w:rsidRDefault="00075477" w:rsidP="00075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>Что нужно делать для того, чтобы избежать пожара от детской шалости с огнем:</w:t>
      </w:r>
    </w:p>
    <w:p w:rsidR="00075477" w:rsidRPr="00075477" w:rsidRDefault="00075477" w:rsidP="00075477">
      <w:pPr>
        <w:pStyle w:val="ab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>Храните спички в местах недоступных для детей!</w:t>
      </w:r>
    </w:p>
    <w:p w:rsidR="00075477" w:rsidRPr="00075477" w:rsidRDefault="00075477" w:rsidP="00075477">
      <w:pPr>
        <w:pStyle w:val="ab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>Ни в коем случае не держите в доме неисправные или самодельные электрические приборы!</w:t>
      </w:r>
    </w:p>
    <w:p w:rsidR="00075477" w:rsidRPr="00075477" w:rsidRDefault="00075477" w:rsidP="00075477">
      <w:pPr>
        <w:pStyle w:val="ab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>Не показывайте детям дурной пример: не курите при них, не бросайте окурки куда попало, не зажигайте бумагу для освещения темных помещений. Будьте примером во всех ситуациях, связанных с соблюдением правил пожарной безопасности!</w:t>
      </w:r>
    </w:p>
    <w:p w:rsidR="00075477" w:rsidRPr="00075477" w:rsidRDefault="00075477" w:rsidP="00075477">
      <w:pPr>
        <w:pStyle w:val="ab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>Не оставляйте малолетних детей дома одних!</w:t>
      </w:r>
    </w:p>
    <w:p w:rsidR="00075477" w:rsidRPr="00075477" w:rsidRDefault="00075477" w:rsidP="00075477">
      <w:pPr>
        <w:pStyle w:val="ab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>Не поручайте детям разжигать печи, газовые плиты, самостоятельно включать электробытовые приборы!</w:t>
      </w:r>
    </w:p>
    <w:p w:rsidR="00075477" w:rsidRPr="00075477" w:rsidRDefault="00075477" w:rsidP="00075477">
      <w:pPr>
        <w:pStyle w:val="ab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>Обязательно научите ребенка действиям при пожаре, покажите ему возможные выходы эвакуации!</w:t>
      </w:r>
    </w:p>
    <w:p w:rsidR="00075477" w:rsidRPr="00075477" w:rsidRDefault="00075477" w:rsidP="00075477">
      <w:pPr>
        <w:pStyle w:val="ab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>Очень важно научить ребенка не паниковать и не прятаться в случае пожара.</w:t>
      </w:r>
    </w:p>
    <w:p w:rsidR="00075477" w:rsidRPr="00075477" w:rsidRDefault="00075477" w:rsidP="00075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>Научите ребенка правильным действиям при пожаре. При обнаружении пожара или признаков горения (задымления, запаха гари и т.д.) ребенок любого возраста должен немедленно покинуть помещение, сообщить о пожаре взрослым или в пожарную службу по номерам «101», «01» или «112».</w:t>
      </w:r>
    </w:p>
    <w:p w:rsidR="00075477" w:rsidRDefault="00075477" w:rsidP="00075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75477">
        <w:rPr>
          <w:rFonts w:ascii="Times New Roman" w:hAnsi="Times New Roman" w:cs="Times New Roman"/>
          <w:sz w:val="20"/>
          <w:szCs w:val="20"/>
        </w:rPr>
        <w:t xml:space="preserve">Очень важно, чтобы дети запомнили эти советы. Личным примером учите детей соблюдению правил пожарной безопасности. Только большой заботой о наших детях мы сможем предупредить </w:t>
      </w:r>
      <w:r w:rsidRPr="00075477">
        <w:rPr>
          <w:rFonts w:ascii="Times New Roman" w:hAnsi="Times New Roman" w:cs="Times New Roman"/>
          <w:sz w:val="20"/>
          <w:szCs w:val="20"/>
        </w:rPr>
        <w:lastRenderedPageBreak/>
        <w:t>пожары от детской шалости с огнем, сохранить свой дом, имущество и самое дорогое – жизнь ребенка!</w:t>
      </w:r>
    </w:p>
    <w:p w:rsidR="00075477" w:rsidRPr="00075477" w:rsidRDefault="00075477" w:rsidP="00075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75477" w:rsidRDefault="00075477" w:rsidP="000754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80360" cy="2160270"/>
            <wp:effectExtent l="0" t="0" r="0" b="0"/>
            <wp:docPr id="4" name="Рисунок 4" descr="C:\WINDOWS\Temp\Rar$DIa0.359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WINDOWS\Temp\Rar$DIa0.359\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3EF" w:rsidRPr="00075477" w:rsidRDefault="004253EF" w:rsidP="000754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75477" w:rsidRPr="00075477" w:rsidRDefault="00075477" w:rsidP="0007547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  <w:t xml:space="preserve">Инструктор противопожарной профилактики ПСО №35 Кожевникова Н.И. </w:t>
      </w:r>
    </w:p>
    <w:p w:rsidR="00075477" w:rsidRPr="00075477" w:rsidRDefault="00075477" w:rsidP="0007547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</w:pPr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  <w:t xml:space="preserve">Старший инспектор ОНД и ПР по 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  <w:t>г.о</w:t>
      </w:r>
      <w:proofErr w:type="gram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  <w:t>.П</w:t>
      </w:r>
      <w:proofErr w:type="gram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  <w:t>охвистнево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  <w:t xml:space="preserve">, 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  <w:t>м.р.Похвистневский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  <w:t xml:space="preserve"> и </w:t>
      </w:r>
      <w:proofErr w:type="spellStart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  <w:t>Камышлинский</w:t>
      </w:r>
      <w:proofErr w:type="spellEnd"/>
      <w:r w:rsidRPr="00075477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  <w:t xml:space="preserve"> УНД и ПР ГУ МЧС России по Самарской области капитан внутренней службы Сафиуллин А.С.</w:t>
      </w:r>
    </w:p>
    <w:p w:rsidR="00075477" w:rsidRDefault="00075477" w:rsidP="0007547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5477" w:rsidRDefault="00075477" w:rsidP="0007547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5477" w:rsidRPr="007675BA" w:rsidRDefault="00075477" w:rsidP="0007547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87916" w:rsidRDefault="00E87916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8E637F" w:rsidRDefault="008E637F" w:rsidP="005E631E">
      <w:pPr>
        <w:spacing w:after="12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ectPr w:rsidR="008E637F" w:rsidSect="007D64E9">
          <w:type w:val="continuous"/>
          <w:pgSz w:w="11906" w:h="16838"/>
          <w:pgMar w:top="993" w:right="991" w:bottom="709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8E637F" w:rsidRDefault="008E637F" w:rsidP="005E631E">
      <w:pPr>
        <w:spacing w:after="12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ectPr w:rsidR="008E637F" w:rsidSect="008E637F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8E637F" w:rsidRDefault="008E637F" w:rsidP="008E637F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ectPr w:rsidR="008E637F" w:rsidSect="008E637F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E631E" w:rsidRDefault="005E631E" w:rsidP="005E63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sectPr w:rsidR="005E631E" w:rsidSect="008E637F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8E637F" w:rsidRDefault="008E637F" w:rsidP="005E63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ectPr w:rsidR="008E637F" w:rsidSect="008E637F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B81828" w:rsidRDefault="00B81828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B81828" w:rsidSect="005E631E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E631E" w:rsidRPr="00425423" w:rsidRDefault="005E631E" w:rsidP="00425423">
      <w:pPr>
        <w:spacing w:after="160" w:line="259" w:lineRule="auto"/>
        <w:rPr>
          <w:rFonts w:ascii="Calibri" w:eastAsia="Calibri" w:hAnsi="Calibri" w:cs="Times New Roman"/>
          <w:sz w:val="32"/>
          <w:szCs w:val="32"/>
        </w:rPr>
        <w:sectPr w:rsidR="005E631E" w:rsidRPr="00425423" w:rsidSect="00B5630B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425423" w:rsidRDefault="00425423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425423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B54857" w:rsidRDefault="00B54857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B54857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tbl>
      <w:tblPr>
        <w:tblpPr w:leftFromText="180" w:rightFromText="180" w:vertAnchor="text" w:horzAnchor="margin" w:tblpYSpec="center"/>
        <w:tblW w:w="8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5"/>
        <w:gridCol w:w="4213"/>
      </w:tblGrid>
      <w:tr w:rsidR="00425423" w:rsidRPr="000220F1" w:rsidTr="00075477">
        <w:trPr>
          <w:trHeight w:val="1138"/>
        </w:trPr>
        <w:tc>
          <w:tcPr>
            <w:tcW w:w="823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425423" w:rsidRPr="000220F1" w:rsidRDefault="00425423" w:rsidP="0007547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lastRenderedPageBreak/>
              <w:t xml:space="preserve">УЧРЕДИТЕЛИ: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425423" w:rsidRPr="000220F1" w:rsidRDefault="00425423" w:rsidP="0007547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425423" w:rsidRPr="000220F1" w:rsidTr="00075477">
        <w:trPr>
          <w:trHeight w:val="915"/>
        </w:trPr>
        <w:tc>
          <w:tcPr>
            <w:tcW w:w="4025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425423" w:rsidRPr="000220F1" w:rsidRDefault="00425423" w:rsidP="0007547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 w:rsidR="00235AEA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ираж 100.  Подписано в печать 30</w:t>
            </w:r>
            <w:r w:rsidR="008E637F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.10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.2020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г. 12:00ч.</w:t>
            </w:r>
          </w:p>
          <w:p w:rsidR="00425423" w:rsidRPr="000220F1" w:rsidRDefault="00425423" w:rsidP="0007547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425423" w:rsidRPr="000220F1" w:rsidRDefault="00425423" w:rsidP="0007547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425423" w:rsidRPr="000220F1" w:rsidRDefault="00425423" w:rsidP="00075477">
            <w:pPr>
              <w:shd w:val="clear" w:color="auto" w:fill="FFFFFF"/>
              <w:rPr>
                <w:rFonts w:ascii="Times New Roman" w:hAnsi="Times New Roman" w:cs="Times New Roman"/>
                <w:b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тел: 8(846-56) 46-1-46</w:t>
            </w:r>
            <w:r w:rsidRPr="000220F1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</w:rPr>
              <w:t xml:space="preserve"> 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-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: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gazeev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_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irek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@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.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ru</w:t>
            </w:r>
            <w:proofErr w:type="spellEnd"/>
          </w:p>
          <w:p w:rsidR="00425423" w:rsidRPr="000220F1" w:rsidRDefault="00425423" w:rsidP="0007547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425423" w:rsidRPr="000220F1" w:rsidRDefault="00425423" w:rsidP="0007547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4213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425423" w:rsidRPr="000220F1" w:rsidRDefault="00425423" w:rsidP="0007547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425423" w:rsidRPr="000220F1" w:rsidRDefault="00425423" w:rsidP="0007547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573694" w:rsidRDefault="00573694" w:rsidP="00D336D6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0F06" w:rsidRPr="00B659B7" w:rsidRDefault="00ED0F06" w:rsidP="00B659B7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  <w:sectPr w:rsidR="00ED0F06" w:rsidRPr="00B659B7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6641" w:rsidRDefault="00ED6641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ED6641" w:rsidSect="00C46B3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59767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59767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C11E1E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3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C11E1E">
          <w:headerReference w:type="even" r:id="rId23"/>
          <w:headerReference w:type="default" r:id="rId24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C11E1E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9F7D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D01E76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93333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EF4575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5A68EB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357E7B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0B5A93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0B5A93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F3D" w:rsidRDefault="008E5F3D" w:rsidP="00977CBF">
      <w:pPr>
        <w:spacing w:after="0" w:line="240" w:lineRule="auto"/>
      </w:pPr>
      <w:r>
        <w:separator/>
      </w:r>
    </w:p>
  </w:endnote>
  <w:endnote w:type="continuationSeparator" w:id="0">
    <w:p w:rsidR="008E5F3D" w:rsidRDefault="008E5F3D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477" w:rsidRDefault="0007547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477" w:rsidRDefault="00075477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477" w:rsidRDefault="000754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F3D" w:rsidRDefault="008E5F3D" w:rsidP="00977CBF">
      <w:pPr>
        <w:spacing w:after="0" w:line="240" w:lineRule="auto"/>
      </w:pPr>
      <w:r>
        <w:separator/>
      </w:r>
    </w:p>
  </w:footnote>
  <w:footnote w:type="continuationSeparator" w:id="0">
    <w:p w:rsidR="008E5F3D" w:rsidRDefault="008E5F3D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477" w:rsidRDefault="0007547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477" w:rsidRDefault="0007547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477" w:rsidRDefault="00075477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075477" w:rsidRDefault="00075477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477" w:rsidRDefault="00075477" w:rsidP="00CB0101">
    <w:pPr>
      <w:pStyle w:val="a9"/>
      <w:framePr w:wrap="around" w:vAnchor="text" w:hAnchor="margin" w:xAlign="center" w:y="1"/>
      <w:rPr>
        <w:rStyle w:val="af6"/>
      </w:rPr>
    </w:pPr>
  </w:p>
  <w:p w:rsidR="00075477" w:rsidRDefault="00075477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1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2">
    <w:nsid w:val="099F4994"/>
    <w:multiLevelType w:val="multilevel"/>
    <w:tmpl w:val="E44E22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0D2C11A5"/>
    <w:multiLevelType w:val="hybridMultilevel"/>
    <w:tmpl w:val="2448613A"/>
    <w:lvl w:ilvl="0" w:tplc="735851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350EE5"/>
    <w:multiLevelType w:val="hybridMultilevel"/>
    <w:tmpl w:val="B6427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A67A64"/>
    <w:multiLevelType w:val="multilevel"/>
    <w:tmpl w:val="1DDA7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79025D1"/>
    <w:multiLevelType w:val="multilevel"/>
    <w:tmpl w:val="0234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C922AB"/>
    <w:multiLevelType w:val="hybridMultilevel"/>
    <w:tmpl w:val="7E8A023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49058BF"/>
    <w:multiLevelType w:val="hybridMultilevel"/>
    <w:tmpl w:val="C69A9A48"/>
    <w:lvl w:ilvl="0" w:tplc="1A6CF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91F514B"/>
    <w:multiLevelType w:val="multilevel"/>
    <w:tmpl w:val="FD30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C209DB"/>
    <w:multiLevelType w:val="hybridMultilevel"/>
    <w:tmpl w:val="7AF44E94"/>
    <w:lvl w:ilvl="0" w:tplc="490E1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F1573AA"/>
    <w:multiLevelType w:val="multilevel"/>
    <w:tmpl w:val="3CB2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A04EB4"/>
    <w:multiLevelType w:val="hybridMultilevel"/>
    <w:tmpl w:val="4EDCA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505C8"/>
    <w:multiLevelType w:val="hybridMultilevel"/>
    <w:tmpl w:val="F3E08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0E034F"/>
    <w:multiLevelType w:val="hybridMultilevel"/>
    <w:tmpl w:val="B48CD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A165E7"/>
    <w:multiLevelType w:val="multilevel"/>
    <w:tmpl w:val="34A6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35D5197"/>
    <w:multiLevelType w:val="hybridMultilevel"/>
    <w:tmpl w:val="BBFC4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8D2E96"/>
    <w:multiLevelType w:val="hybridMultilevel"/>
    <w:tmpl w:val="F6D876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FC307A8"/>
    <w:multiLevelType w:val="multilevel"/>
    <w:tmpl w:val="185E2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72" w:hanging="1440"/>
      </w:pPr>
      <w:rPr>
        <w:rFonts w:hint="default"/>
      </w:rPr>
    </w:lvl>
  </w:abstractNum>
  <w:abstractNum w:abstractNumId="22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6AB747EB"/>
    <w:multiLevelType w:val="hybridMultilevel"/>
    <w:tmpl w:val="71069056"/>
    <w:lvl w:ilvl="0" w:tplc="94EA506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2F27351"/>
    <w:multiLevelType w:val="multilevel"/>
    <w:tmpl w:val="90569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D2078CE"/>
    <w:multiLevelType w:val="hybridMultilevel"/>
    <w:tmpl w:val="CFE2D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55492F"/>
    <w:multiLevelType w:val="hybridMultilevel"/>
    <w:tmpl w:val="AFC6B4D4"/>
    <w:lvl w:ilvl="0" w:tplc="8394396E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E642263"/>
    <w:multiLevelType w:val="hybridMultilevel"/>
    <w:tmpl w:val="BECE5F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12"/>
  </w:num>
  <w:num w:numId="5">
    <w:abstractNumId w:val="14"/>
  </w:num>
  <w:num w:numId="6">
    <w:abstractNumId w:val="2"/>
  </w:num>
  <w:num w:numId="7">
    <w:abstractNumId w:val="21"/>
  </w:num>
  <w:num w:numId="8">
    <w:abstractNumId w:val="6"/>
  </w:num>
  <w:num w:numId="9">
    <w:abstractNumId w:val="22"/>
  </w:num>
  <w:num w:numId="10">
    <w:abstractNumId w:val="8"/>
  </w:num>
  <w:num w:numId="11">
    <w:abstractNumId w:val="13"/>
  </w:num>
  <w:num w:numId="12">
    <w:abstractNumId w:val="20"/>
  </w:num>
  <w:num w:numId="13">
    <w:abstractNumId w:val="27"/>
  </w:num>
  <w:num w:numId="14">
    <w:abstractNumId w:val="15"/>
  </w:num>
  <w:num w:numId="15">
    <w:abstractNumId w:val="9"/>
  </w:num>
  <w:num w:numId="16">
    <w:abstractNumId w:val="26"/>
  </w:num>
  <w:num w:numId="17">
    <w:abstractNumId w:val="16"/>
  </w:num>
  <w:num w:numId="18">
    <w:abstractNumId w:val="25"/>
  </w:num>
  <w:num w:numId="19">
    <w:abstractNumId w:val="23"/>
  </w:num>
  <w:num w:numId="20">
    <w:abstractNumId w:val="19"/>
  </w:num>
  <w:num w:numId="21">
    <w:abstractNumId w:val="4"/>
  </w:num>
  <w:num w:numId="22">
    <w:abstractNumId w:val="5"/>
  </w:num>
  <w:num w:numId="23">
    <w:abstractNumId w:val="18"/>
  </w:num>
  <w:num w:numId="24">
    <w:abstractNumId w:val="17"/>
  </w:num>
  <w:num w:numId="25">
    <w:abstractNumId w:val="24"/>
  </w:num>
  <w:num w:numId="2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3842"/>
    <w:rsid w:val="00007ECF"/>
    <w:rsid w:val="00012227"/>
    <w:rsid w:val="000124BC"/>
    <w:rsid w:val="0001342B"/>
    <w:rsid w:val="00013D8D"/>
    <w:rsid w:val="00015C84"/>
    <w:rsid w:val="00016099"/>
    <w:rsid w:val="0001703C"/>
    <w:rsid w:val="0002091E"/>
    <w:rsid w:val="000220F1"/>
    <w:rsid w:val="00025F43"/>
    <w:rsid w:val="000273B1"/>
    <w:rsid w:val="00031CA4"/>
    <w:rsid w:val="0003275D"/>
    <w:rsid w:val="00034E11"/>
    <w:rsid w:val="000414CC"/>
    <w:rsid w:val="00043576"/>
    <w:rsid w:val="00045C57"/>
    <w:rsid w:val="00047CEA"/>
    <w:rsid w:val="00050CFF"/>
    <w:rsid w:val="00056CAE"/>
    <w:rsid w:val="000604FC"/>
    <w:rsid w:val="00062C90"/>
    <w:rsid w:val="0006571B"/>
    <w:rsid w:val="00070925"/>
    <w:rsid w:val="00071E96"/>
    <w:rsid w:val="000736A9"/>
    <w:rsid w:val="00074CEF"/>
    <w:rsid w:val="00075477"/>
    <w:rsid w:val="00075873"/>
    <w:rsid w:val="00082D8D"/>
    <w:rsid w:val="00094601"/>
    <w:rsid w:val="00095FAB"/>
    <w:rsid w:val="000968A6"/>
    <w:rsid w:val="00097F12"/>
    <w:rsid w:val="000A030C"/>
    <w:rsid w:val="000A0E39"/>
    <w:rsid w:val="000A36AB"/>
    <w:rsid w:val="000A7A4A"/>
    <w:rsid w:val="000B146E"/>
    <w:rsid w:val="000B17D3"/>
    <w:rsid w:val="000B368F"/>
    <w:rsid w:val="000B5A93"/>
    <w:rsid w:val="000B70A5"/>
    <w:rsid w:val="000B72D2"/>
    <w:rsid w:val="000C016B"/>
    <w:rsid w:val="000C096F"/>
    <w:rsid w:val="000C19B5"/>
    <w:rsid w:val="000C1C3F"/>
    <w:rsid w:val="000C473D"/>
    <w:rsid w:val="000C7269"/>
    <w:rsid w:val="000C7D52"/>
    <w:rsid w:val="000D0690"/>
    <w:rsid w:val="000D2E92"/>
    <w:rsid w:val="000D57BA"/>
    <w:rsid w:val="000D6AE4"/>
    <w:rsid w:val="000D6F8C"/>
    <w:rsid w:val="000D77BA"/>
    <w:rsid w:val="000F0689"/>
    <w:rsid w:val="000F513C"/>
    <w:rsid w:val="00103A51"/>
    <w:rsid w:val="001122B8"/>
    <w:rsid w:val="00115163"/>
    <w:rsid w:val="001369B1"/>
    <w:rsid w:val="00140287"/>
    <w:rsid w:val="0014533E"/>
    <w:rsid w:val="00146662"/>
    <w:rsid w:val="00153ED0"/>
    <w:rsid w:val="001559B7"/>
    <w:rsid w:val="00164E90"/>
    <w:rsid w:val="001668C3"/>
    <w:rsid w:val="00166FB3"/>
    <w:rsid w:val="00170C18"/>
    <w:rsid w:val="00172903"/>
    <w:rsid w:val="001740FC"/>
    <w:rsid w:val="00175A0D"/>
    <w:rsid w:val="00175A21"/>
    <w:rsid w:val="00177F43"/>
    <w:rsid w:val="001814A0"/>
    <w:rsid w:val="00187F1D"/>
    <w:rsid w:val="00190CFC"/>
    <w:rsid w:val="00190D69"/>
    <w:rsid w:val="00191E31"/>
    <w:rsid w:val="00192920"/>
    <w:rsid w:val="001932C7"/>
    <w:rsid w:val="001A403F"/>
    <w:rsid w:val="001A59AB"/>
    <w:rsid w:val="001A620B"/>
    <w:rsid w:val="001A7BDA"/>
    <w:rsid w:val="001B45A5"/>
    <w:rsid w:val="001C203E"/>
    <w:rsid w:val="001C2BED"/>
    <w:rsid w:val="001C3350"/>
    <w:rsid w:val="001C56E6"/>
    <w:rsid w:val="001C6F6D"/>
    <w:rsid w:val="001D096C"/>
    <w:rsid w:val="001D637C"/>
    <w:rsid w:val="001E0117"/>
    <w:rsid w:val="001E3E27"/>
    <w:rsid w:val="001E71BC"/>
    <w:rsid w:val="001F116B"/>
    <w:rsid w:val="001F329F"/>
    <w:rsid w:val="001F48B3"/>
    <w:rsid w:val="001F7307"/>
    <w:rsid w:val="001F7A17"/>
    <w:rsid w:val="002010A2"/>
    <w:rsid w:val="00201470"/>
    <w:rsid w:val="00203352"/>
    <w:rsid w:val="00203A9E"/>
    <w:rsid w:val="00215AAD"/>
    <w:rsid w:val="00221D31"/>
    <w:rsid w:val="002225DE"/>
    <w:rsid w:val="00224974"/>
    <w:rsid w:val="002256F3"/>
    <w:rsid w:val="00225C31"/>
    <w:rsid w:val="002319C1"/>
    <w:rsid w:val="00234F6E"/>
    <w:rsid w:val="00235AEA"/>
    <w:rsid w:val="00237159"/>
    <w:rsid w:val="00243148"/>
    <w:rsid w:val="00243BB3"/>
    <w:rsid w:val="002501C8"/>
    <w:rsid w:val="002506BC"/>
    <w:rsid w:val="002571BC"/>
    <w:rsid w:val="0027044C"/>
    <w:rsid w:val="00270BC6"/>
    <w:rsid w:val="00273DCF"/>
    <w:rsid w:val="002802FD"/>
    <w:rsid w:val="002822DA"/>
    <w:rsid w:val="00282D3F"/>
    <w:rsid w:val="00283A9F"/>
    <w:rsid w:val="00287B66"/>
    <w:rsid w:val="00294444"/>
    <w:rsid w:val="00294896"/>
    <w:rsid w:val="00297D3F"/>
    <w:rsid w:val="002A35AE"/>
    <w:rsid w:val="002A3996"/>
    <w:rsid w:val="002A41F1"/>
    <w:rsid w:val="002A60BD"/>
    <w:rsid w:val="002A623E"/>
    <w:rsid w:val="002B17A4"/>
    <w:rsid w:val="002B2B81"/>
    <w:rsid w:val="002B59E7"/>
    <w:rsid w:val="002C2712"/>
    <w:rsid w:val="002C61BB"/>
    <w:rsid w:val="002D590C"/>
    <w:rsid w:val="002D7ED0"/>
    <w:rsid w:val="002E1AD8"/>
    <w:rsid w:val="002E6BBE"/>
    <w:rsid w:val="002E7490"/>
    <w:rsid w:val="002E7AB8"/>
    <w:rsid w:val="002F6591"/>
    <w:rsid w:val="002F7434"/>
    <w:rsid w:val="003008AB"/>
    <w:rsid w:val="00301AAF"/>
    <w:rsid w:val="003109E7"/>
    <w:rsid w:val="00310A01"/>
    <w:rsid w:val="003118E7"/>
    <w:rsid w:val="00311A2C"/>
    <w:rsid w:val="00312F69"/>
    <w:rsid w:val="003141BA"/>
    <w:rsid w:val="00314D75"/>
    <w:rsid w:val="0031530A"/>
    <w:rsid w:val="003168AE"/>
    <w:rsid w:val="00316DED"/>
    <w:rsid w:val="00326D82"/>
    <w:rsid w:val="00326E4F"/>
    <w:rsid w:val="00327573"/>
    <w:rsid w:val="0033084F"/>
    <w:rsid w:val="003312E8"/>
    <w:rsid w:val="00335ED1"/>
    <w:rsid w:val="00343E41"/>
    <w:rsid w:val="003449FB"/>
    <w:rsid w:val="003451CA"/>
    <w:rsid w:val="003468FB"/>
    <w:rsid w:val="0034735A"/>
    <w:rsid w:val="00352F62"/>
    <w:rsid w:val="00356672"/>
    <w:rsid w:val="00357E7B"/>
    <w:rsid w:val="0036522D"/>
    <w:rsid w:val="0037732B"/>
    <w:rsid w:val="0039013E"/>
    <w:rsid w:val="003956AE"/>
    <w:rsid w:val="003959D7"/>
    <w:rsid w:val="003979E0"/>
    <w:rsid w:val="00397C29"/>
    <w:rsid w:val="003A15DF"/>
    <w:rsid w:val="003A2FB5"/>
    <w:rsid w:val="003A2FE6"/>
    <w:rsid w:val="003A3A16"/>
    <w:rsid w:val="003A5DCF"/>
    <w:rsid w:val="003A7B73"/>
    <w:rsid w:val="003B1972"/>
    <w:rsid w:val="003B68F8"/>
    <w:rsid w:val="003D2C7D"/>
    <w:rsid w:val="003D7604"/>
    <w:rsid w:val="003E2A2A"/>
    <w:rsid w:val="003E63A9"/>
    <w:rsid w:val="003E65EB"/>
    <w:rsid w:val="003E7A46"/>
    <w:rsid w:val="003F22AC"/>
    <w:rsid w:val="003F79ED"/>
    <w:rsid w:val="00404265"/>
    <w:rsid w:val="0040504D"/>
    <w:rsid w:val="00413693"/>
    <w:rsid w:val="00413F90"/>
    <w:rsid w:val="0041540A"/>
    <w:rsid w:val="00416CAD"/>
    <w:rsid w:val="0042118D"/>
    <w:rsid w:val="00423776"/>
    <w:rsid w:val="004253EF"/>
    <w:rsid w:val="00425423"/>
    <w:rsid w:val="004258C0"/>
    <w:rsid w:val="004259AC"/>
    <w:rsid w:val="004262E4"/>
    <w:rsid w:val="00434890"/>
    <w:rsid w:val="00434C8E"/>
    <w:rsid w:val="00441C56"/>
    <w:rsid w:val="00450454"/>
    <w:rsid w:val="004513B2"/>
    <w:rsid w:val="00453C2B"/>
    <w:rsid w:val="00455198"/>
    <w:rsid w:val="00456D6F"/>
    <w:rsid w:val="00465871"/>
    <w:rsid w:val="00471551"/>
    <w:rsid w:val="004726C4"/>
    <w:rsid w:val="00474076"/>
    <w:rsid w:val="004740B6"/>
    <w:rsid w:val="00477B9F"/>
    <w:rsid w:val="004806FE"/>
    <w:rsid w:val="00480ED9"/>
    <w:rsid w:val="00481B3C"/>
    <w:rsid w:val="0048511A"/>
    <w:rsid w:val="004859A5"/>
    <w:rsid w:val="00487478"/>
    <w:rsid w:val="00490692"/>
    <w:rsid w:val="004A204D"/>
    <w:rsid w:val="004A6123"/>
    <w:rsid w:val="004A659D"/>
    <w:rsid w:val="004A707B"/>
    <w:rsid w:val="004A7F67"/>
    <w:rsid w:val="004B0CA6"/>
    <w:rsid w:val="004B582E"/>
    <w:rsid w:val="004B7474"/>
    <w:rsid w:val="004C1581"/>
    <w:rsid w:val="004C22AE"/>
    <w:rsid w:val="004D1C60"/>
    <w:rsid w:val="004E22B9"/>
    <w:rsid w:val="004E33DD"/>
    <w:rsid w:val="004F2371"/>
    <w:rsid w:val="004F4F02"/>
    <w:rsid w:val="005005F5"/>
    <w:rsid w:val="005027EF"/>
    <w:rsid w:val="00502B51"/>
    <w:rsid w:val="00504DD8"/>
    <w:rsid w:val="005051BD"/>
    <w:rsid w:val="00510A51"/>
    <w:rsid w:val="005140DA"/>
    <w:rsid w:val="00523ECF"/>
    <w:rsid w:val="005249A8"/>
    <w:rsid w:val="00526152"/>
    <w:rsid w:val="005327F4"/>
    <w:rsid w:val="00534FBA"/>
    <w:rsid w:val="00535EF0"/>
    <w:rsid w:val="00552420"/>
    <w:rsid w:val="005550B5"/>
    <w:rsid w:val="00556306"/>
    <w:rsid w:val="00561166"/>
    <w:rsid w:val="00565547"/>
    <w:rsid w:val="00566F3D"/>
    <w:rsid w:val="005671C1"/>
    <w:rsid w:val="00573694"/>
    <w:rsid w:val="005743E3"/>
    <w:rsid w:val="00582AE1"/>
    <w:rsid w:val="00583E67"/>
    <w:rsid w:val="00584111"/>
    <w:rsid w:val="0058668B"/>
    <w:rsid w:val="005879A6"/>
    <w:rsid w:val="005918AF"/>
    <w:rsid w:val="00597674"/>
    <w:rsid w:val="0059769C"/>
    <w:rsid w:val="00597EC1"/>
    <w:rsid w:val="005A0081"/>
    <w:rsid w:val="005A076B"/>
    <w:rsid w:val="005A2097"/>
    <w:rsid w:val="005A2ECD"/>
    <w:rsid w:val="005A4A29"/>
    <w:rsid w:val="005A5B17"/>
    <w:rsid w:val="005A68EB"/>
    <w:rsid w:val="005B2D9A"/>
    <w:rsid w:val="005B7C9B"/>
    <w:rsid w:val="005B7D7C"/>
    <w:rsid w:val="005C23C5"/>
    <w:rsid w:val="005C351B"/>
    <w:rsid w:val="005C562E"/>
    <w:rsid w:val="005D1A89"/>
    <w:rsid w:val="005D2899"/>
    <w:rsid w:val="005D31EC"/>
    <w:rsid w:val="005D6587"/>
    <w:rsid w:val="005E1E1B"/>
    <w:rsid w:val="005E3FDB"/>
    <w:rsid w:val="005E6252"/>
    <w:rsid w:val="005E631E"/>
    <w:rsid w:val="005F231A"/>
    <w:rsid w:val="005F52D8"/>
    <w:rsid w:val="005F5E40"/>
    <w:rsid w:val="005F6456"/>
    <w:rsid w:val="005F7105"/>
    <w:rsid w:val="005F77C9"/>
    <w:rsid w:val="00603737"/>
    <w:rsid w:val="00606F10"/>
    <w:rsid w:val="006116EA"/>
    <w:rsid w:val="006117CB"/>
    <w:rsid w:val="00615BFA"/>
    <w:rsid w:val="00615FFD"/>
    <w:rsid w:val="006207CD"/>
    <w:rsid w:val="006222D0"/>
    <w:rsid w:val="0062269C"/>
    <w:rsid w:val="00623537"/>
    <w:rsid w:val="00625AA9"/>
    <w:rsid w:val="0062637D"/>
    <w:rsid w:val="0063477D"/>
    <w:rsid w:val="00634972"/>
    <w:rsid w:val="00640F7C"/>
    <w:rsid w:val="00641FED"/>
    <w:rsid w:val="00645A8F"/>
    <w:rsid w:val="006467B6"/>
    <w:rsid w:val="00650480"/>
    <w:rsid w:val="00652BA0"/>
    <w:rsid w:val="00653B15"/>
    <w:rsid w:val="00655734"/>
    <w:rsid w:val="00660109"/>
    <w:rsid w:val="00663094"/>
    <w:rsid w:val="00673FFC"/>
    <w:rsid w:val="00674580"/>
    <w:rsid w:val="00675DB3"/>
    <w:rsid w:val="00687745"/>
    <w:rsid w:val="006908EE"/>
    <w:rsid w:val="006912D4"/>
    <w:rsid w:val="0069572D"/>
    <w:rsid w:val="006969EB"/>
    <w:rsid w:val="006A015E"/>
    <w:rsid w:val="006A04D3"/>
    <w:rsid w:val="006B092A"/>
    <w:rsid w:val="006B5CB5"/>
    <w:rsid w:val="006C0B86"/>
    <w:rsid w:val="006C1D72"/>
    <w:rsid w:val="006C3007"/>
    <w:rsid w:val="006C300D"/>
    <w:rsid w:val="006C384A"/>
    <w:rsid w:val="006C64E2"/>
    <w:rsid w:val="006D114A"/>
    <w:rsid w:val="006D11BD"/>
    <w:rsid w:val="006D3648"/>
    <w:rsid w:val="006D441D"/>
    <w:rsid w:val="006D6B1B"/>
    <w:rsid w:val="006D7AFA"/>
    <w:rsid w:val="006E1205"/>
    <w:rsid w:val="006E296C"/>
    <w:rsid w:val="006E5279"/>
    <w:rsid w:val="006E5F4B"/>
    <w:rsid w:val="006E5FA3"/>
    <w:rsid w:val="006E648B"/>
    <w:rsid w:val="006F0746"/>
    <w:rsid w:val="006F3567"/>
    <w:rsid w:val="006F58A7"/>
    <w:rsid w:val="006F75AA"/>
    <w:rsid w:val="006F7F31"/>
    <w:rsid w:val="00703EA7"/>
    <w:rsid w:val="00712A3C"/>
    <w:rsid w:val="007131C0"/>
    <w:rsid w:val="007235CF"/>
    <w:rsid w:val="00734A31"/>
    <w:rsid w:val="00736234"/>
    <w:rsid w:val="00742425"/>
    <w:rsid w:val="007452D6"/>
    <w:rsid w:val="00747A9D"/>
    <w:rsid w:val="0075273D"/>
    <w:rsid w:val="0075782C"/>
    <w:rsid w:val="00761372"/>
    <w:rsid w:val="007616E8"/>
    <w:rsid w:val="00762842"/>
    <w:rsid w:val="00766C83"/>
    <w:rsid w:val="00773951"/>
    <w:rsid w:val="00776AF9"/>
    <w:rsid w:val="00780D5E"/>
    <w:rsid w:val="00784FFD"/>
    <w:rsid w:val="007850BE"/>
    <w:rsid w:val="0078613B"/>
    <w:rsid w:val="00787B47"/>
    <w:rsid w:val="007922BC"/>
    <w:rsid w:val="00796254"/>
    <w:rsid w:val="007A1D7A"/>
    <w:rsid w:val="007A4E9C"/>
    <w:rsid w:val="007A6B2E"/>
    <w:rsid w:val="007B0F72"/>
    <w:rsid w:val="007B2B6B"/>
    <w:rsid w:val="007B476F"/>
    <w:rsid w:val="007C1841"/>
    <w:rsid w:val="007C1E3D"/>
    <w:rsid w:val="007D0C16"/>
    <w:rsid w:val="007D2266"/>
    <w:rsid w:val="007D64E9"/>
    <w:rsid w:val="007E1F85"/>
    <w:rsid w:val="007E64F1"/>
    <w:rsid w:val="007E69C6"/>
    <w:rsid w:val="007E7E8C"/>
    <w:rsid w:val="007F2869"/>
    <w:rsid w:val="007F3E10"/>
    <w:rsid w:val="007F4629"/>
    <w:rsid w:val="00800BCA"/>
    <w:rsid w:val="008014DB"/>
    <w:rsid w:val="00810652"/>
    <w:rsid w:val="008201C5"/>
    <w:rsid w:val="00824145"/>
    <w:rsid w:val="00825EEB"/>
    <w:rsid w:val="00843A54"/>
    <w:rsid w:val="008442C0"/>
    <w:rsid w:val="00851492"/>
    <w:rsid w:val="00852FF2"/>
    <w:rsid w:val="008644E0"/>
    <w:rsid w:val="00864BE1"/>
    <w:rsid w:val="0086593D"/>
    <w:rsid w:val="00867DF5"/>
    <w:rsid w:val="00871404"/>
    <w:rsid w:val="00872711"/>
    <w:rsid w:val="00873865"/>
    <w:rsid w:val="008742B0"/>
    <w:rsid w:val="00874A50"/>
    <w:rsid w:val="008754CC"/>
    <w:rsid w:val="00880605"/>
    <w:rsid w:val="00880DAA"/>
    <w:rsid w:val="0088552F"/>
    <w:rsid w:val="00887ADE"/>
    <w:rsid w:val="008A0112"/>
    <w:rsid w:val="008A2037"/>
    <w:rsid w:val="008A39AF"/>
    <w:rsid w:val="008A7850"/>
    <w:rsid w:val="008B2000"/>
    <w:rsid w:val="008B70F5"/>
    <w:rsid w:val="008C22B6"/>
    <w:rsid w:val="008C23F6"/>
    <w:rsid w:val="008C2D70"/>
    <w:rsid w:val="008C3626"/>
    <w:rsid w:val="008D07B9"/>
    <w:rsid w:val="008D20A6"/>
    <w:rsid w:val="008D2D49"/>
    <w:rsid w:val="008D6170"/>
    <w:rsid w:val="008E4A5D"/>
    <w:rsid w:val="008E5F3D"/>
    <w:rsid w:val="008E637F"/>
    <w:rsid w:val="008F04C2"/>
    <w:rsid w:val="008F08D0"/>
    <w:rsid w:val="008F0DD8"/>
    <w:rsid w:val="008F20FF"/>
    <w:rsid w:val="008F61B6"/>
    <w:rsid w:val="00900410"/>
    <w:rsid w:val="009027FD"/>
    <w:rsid w:val="00902B93"/>
    <w:rsid w:val="009068C6"/>
    <w:rsid w:val="009069DE"/>
    <w:rsid w:val="00920737"/>
    <w:rsid w:val="0092483A"/>
    <w:rsid w:val="009266A9"/>
    <w:rsid w:val="00926F91"/>
    <w:rsid w:val="00930B31"/>
    <w:rsid w:val="009329D3"/>
    <w:rsid w:val="0093333F"/>
    <w:rsid w:val="0095112D"/>
    <w:rsid w:val="00951F69"/>
    <w:rsid w:val="00955987"/>
    <w:rsid w:val="00960705"/>
    <w:rsid w:val="00963F40"/>
    <w:rsid w:val="0096707A"/>
    <w:rsid w:val="00970882"/>
    <w:rsid w:val="0097093D"/>
    <w:rsid w:val="009737E4"/>
    <w:rsid w:val="00974252"/>
    <w:rsid w:val="00975EA8"/>
    <w:rsid w:val="009772BB"/>
    <w:rsid w:val="00977CBF"/>
    <w:rsid w:val="00984103"/>
    <w:rsid w:val="0098746C"/>
    <w:rsid w:val="00992D1B"/>
    <w:rsid w:val="009947AE"/>
    <w:rsid w:val="009A477C"/>
    <w:rsid w:val="009A51D5"/>
    <w:rsid w:val="009A531E"/>
    <w:rsid w:val="009B07B1"/>
    <w:rsid w:val="009B3DB4"/>
    <w:rsid w:val="009B61E5"/>
    <w:rsid w:val="009B70E6"/>
    <w:rsid w:val="009B73DF"/>
    <w:rsid w:val="009C0735"/>
    <w:rsid w:val="009D0F6A"/>
    <w:rsid w:val="009D4CB7"/>
    <w:rsid w:val="009D5DC8"/>
    <w:rsid w:val="009D712D"/>
    <w:rsid w:val="009D74F8"/>
    <w:rsid w:val="009D7C9A"/>
    <w:rsid w:val="009E32AF"/>
    <w:rsid w:val="009E7027"/>
    <w:rsid w:val="009F0CCD"/>
    <w:rsid w:val="009F449B"/>
    <w:rsid w:val="009F73F7"/>
    <w:rsid w:val="009F7D8F"/>
    <w:rsid w:val="009F7F23"/>
    <w:rsid w:val="00A022FB"/>
    <w:rsid w:val="00A053B9"/>
    <w:rsid w:val="00A17BE9"/>
    <w:rsid w:val="00A20B26"/>
    <w:rsid w:val="00A22038"/>
    <w:rsid w:val="00A32AE6"/>
    <w:rsid w:val="00A34B1A"/>
    <w:rsid w:val="00A371EE"/>
    <w:rsid w:val="00A416FC"/>
    <w:rsid w:val="00A42BDC"/>
    <w:rsid w:val="00A464FD"/>
    <w:rsid w:val="00A529DE"/>
    <w:rsid w:val="00A56693"/>
    <w:rsid w:val="00A62DC8"/>
    <w:rsid w:val="00A6500C"/>
    <w:rsid w:val="00A669F3"/>
    <w:rsid w:val="00A71FD3"/>
    <w:rsid w:val="00A74752"/>
    <w:rsid w:val="00A74CA1"/>
    <w:rsid w:val="00A768F1"/>
    <w:rsid w:val="00A77773"/>
    <w:rsid w:val="00A8193F"/>
    <w:rsid w:val="00A841FA"/>
    <w:rsid w:val="00A84648"/>
    <w:rsid w:val="00A8556B"/>
    <w:rsid w:val="00A94F6E"/>
    <w:rsid w:val="00A951F5"/>
    <w:rsid w:val="00A96F66"/>
    <w:rsid w:val="00AA0391"/>
    <w:rsid w:val="00AA2A9F"/>
    <w:rsid w:val="00AB421A"/>
    <w:rsid w:val="00AB6005"/>
    <w:rsid w:val="00AC472C"/>
    <w:rsid w:val="00AC561F"/>
    <w:rsid w:val="00AC63BB"/>
    <w:rsid w:val="00AD2DC2"/>
    <w:rsid w:val="00AE0B36"/>
    <w:rsid w:val="00AE0F0D"/>
    <w:rsid w:val="00AE49F1"/>
    <w:rsid w:val="00AE51CF"/>
    <w:rsid w:val="00AE64D9"/>
    <w:rsid w:val="00AE703C"/>
    <w:rsid w:val="00AF57EE"/>
    <w:rsid w:val="00AF73B6"/>
    <w:rsid w:val="00B0034F"/>
    <w:rsid w:val="00B038D9"/>
    <w:rsid w:val="00B038FC"/>
    <w:rsid w:val="00B06099"/>
    <w:rsid w:val="00B16933"/>
    <w:rsid w:val="00B16EAF"/>
    <w:rsid w:val="00B21091"/>
    <w:rsid w:val="00B25AB7"/>
    <w:rsid w:val="00B31EE5"/>
    <w:rsid w:val="00B33459"/>
    <w:rsid w:val="00B36D79"/>
    <w:rsid w:val="00B4425F"/>
    <w:rsid w:val="00B45912"/>
    <w:rsid w:val="00B47CF8"/>
    <w:rsid w:val="00B53CEC"/>
    <w:rsid w:val="00B54857"/>
    <w:rsid w:val="00B55EFB"/>
    <w:rsid w:val="00B5630B"/>
    <w:rsid w:val="00B57568"/>
    <w:rsid w:val="00B5763B"/>
    <w:rsid w:val="00B61573"/>
    <w:rsid w:val="00B659B7"/>
    <w:rsid w:val="00B67AFC"/>
    <w:rsid w:val="00B77FDD"/>
    <w:rsid w:val="00B803FD"/>
    <w:rsid w:val="00B81828"/>
    <w:rsid w:val="00B81CD0"/>
    <w:rsid w:val="00B83A00"/>
    <w:rsid w:val="00B84E2C"/>
    <w:rsid w:val="00B87256"/>
    <w:rsid w:val="00B9049D"/>
    <w:rsid w:val="00BA0DFA"/>
    <w:rsid w:val="00BA531B"/>
    <w:rsid w:val="00BA5A2E"/>
    <w:rsid w:val="00BB2BBC"/>
    <w:rsid w:val="00BB2C6F"/>
    <w:rsid w:val="00BB393B"/>
    <w:rsid w:val="00BB51F5"/>
    <w:rsid w:val="00BB5C0E"/>
    <w:rsid w:val="00BB65D9"/>
    <w:rsid w:val="00BC4BB6"/>
    <w:rsid w:val="00BC53FB"/>
    <w:rsid w:val="00BD14B2"/>
    <w:rsid w:val="00BD5CFA"/>
    <w:rsid w:val="00BD7273"/>
    <w:rsid w:val="00BD75DC"/>
    <w:rsid w:val="00BE19B4"/>
    <w:rsid w:val="00BE1F95"/>
    <w:rsid w:val="00BF2ED1"/>
    <w:rsid w:val="00BF3429"/>
    <w:rsid w:val="00C000AB"/>
    <w:rsid w:val="00C04097"/>
    <w:rsid w:val="00C11E1E"/>
    <w:rsid w:val="00C14105"/>
    <w:rsid w:val="00C1569A"/>
    <w:rsid w:val="00C15D05"/>
    <w:rsid w:val="00C21945"/>
    <w:rsid w:val="00C25EE1"/>
    <w:rsid w:val="00C373CA"/>
    <w:rsid w:val="00C435D5"/>
    <w:rsid w:val="00C46B3E"/>
    <w:rsid w:val="00C50EF1"/>
    <w:rsid w:val="00C538CE"/>
    <w:rsid w:val="00C55E79"/>
    <w:rsid w:val="00C57B1B"/>
    <w:rsid w:val="00C60DDB"/>
    <w:rsid w:val="00C6425F"/>
    <w:rsid w:val="00C65F0B"/>
    <w:rsid w:val="00C75CD8"/>
    <w:rsid w:val="00C802B6"/>
    <w:rsid w:val="00C82E2D"/>
    <w:rsid w:val="00C871F2"/>
    <w:rsid w:val="00C90303"/>
    <w:rsid w:val="00C928E8"/>
    <w:rsid w:val="00C93148"/>
    <w:rsid w:val="00C950B7"/>
    <w:rsid w:val="00C95CF7"/>
    <w:rsid w:val="00CA10A4"/>
    <w:rsid w:val="00CA1689"/>
    <w:rsid w:val="00CB0101"/>
    <w:rsid w:val="00CB1F7A"/>
    <w:rsid w:val="00CB25FE"/>
    <w:rsid w:val="00CB4545"/>
    <w:rsid w:val="00CC2D2A"/>
    <w:rsid w:val="00CC340A"/>
    <w:rsid w:val="00CC67CF"/>
    <w:rsid w:val="00CD3044"/>
    <w:rsid w:val="00CD4CDF"/>
    <w:rsid w:val="00CD5BEE"/>
    <w:rsid w:val="00CD647B"/>
    <w:rsid w:val="00CD7F25"/>
    <w:rsid w:val="00CF5EB0"/>
    <w:rsid w:val="00CF6086"/>
    <w:rsid w:val="00CF683E"/>
    <w:rsid w:val="00D01E76"/>
    <w:rsid w:val="00D02291"/>
    <w:rsid w:val="00D03293"/>
    <w:rsid w:val="00D03A2A"/>
    <w:rsid w:val="00D05B84"/>
    <w:rsid w:val="00D07C77"/>
    <w:rsid w:val="00D10119"/>
    <w:rsid w:val="00D13FB9"/>
    <w:rsid w:val="00D1588F"/>
    <w:rsid w:val="00D21434"/>
    <w:rsid w:val="00D26583"/>
    <w:rsid w:val="00D2691B"/>
    <w:rsid w:val="00D2765B"/>
    <w:rsid w:val="00D27786"/>
    <w:rsid w:val="00D31E4A"/>
    <w:rsid w:val="00D336D6"/>
    <w:rsid w:val="00D347DA"/>
    <w:rsid w:val="00D34B02"/>
    <w:rsid w:val="00D359A9"/>
    <w:rsid w:val="00D36F4F"/>
    <w:rsid w:val="00D41043"/>
    <w:rsid w:val="00D672F0"/>
    <w:rsid w:val="00D67E75"/>
    <w:rsid w:val="00D7067E"/>
    <w:rsid w:val="00D7179C"/>
    <w:rsid w:val="00D73249"/>
    <w:rsid w:val="00D8157C"/>
    <w:rsid w:val="00D83D85"/>
    <w:rsid w:val="00D864FF"/>
    <w:rsid w:val="00D86C42"/>
    <w:rsid w:val="00D90ECD"/>
    <w:rsid w:val="00D9166F"/>
    <w:rsid w:val="00D972C7"/>
    <w:rsid w:val="00DA3981"/>
    <w:rsid w:val="00DB2338"/>
    <w:rsid w:val="00DB33D5"/>
    <w:rsid w:val="00DC227E"/>
    <w:rsid w:val="00DC6507"/>
    <w:rsid w:val="00DC7867"/>
    <w:rsid w:val="00DD000E"/>
    <w:rsid w:val="00DD2C56"/>
    <w:rsid w:val="00DE478C"/>
    <w:rsid w:val="00DE6297"/>
    <w:rsid w:val="00DF5D1C"/>
    <w:rsid w:val="00E05540"/>
    <w:rsid w:val="00E05BD0"/>
    <w:rsid w:val="00E077ED"/>
    <w:rsid w:val="00E13D1A"/>
    <w:rsid w:val="00E1420B"/>
    <w:rsid w:val="00E16D9D"/>
    <w:rsid w:val="00E22073"/>
    <w:rsid w:val="00E230FA"/>
    <w:rsid w:val="00E305DE"/>
    <w:rsid w:val="00E30BD1"/>
    <w:rsid w:val="00E30EB3"/>
    <w:rsid w:val="00E42E0C"/>
    <w:rsid w:val="00E42F7B"/>
    <w:rsid w:val="00E46933"/>
    <w:rsid w:val="00E5195F"/>
    <w:rsid w:val="00E525BE"/>
    <w:rsid w:val="00E56781"/>
    <w:rsid w:val="00E60059"/>
    <w:rsid w:val="00E65317"/>
    <w:rsid w:val="00E769D3"/>
    <w:rsid w:val="00E82D9B"/>
    <w:rsid w:val="00E87916"/>
    <w:rsid w:val="00E90855"/>
    <w:rsid w:val="00E90C57"/>
    <w:rsid w:val="00E9215F"/>
    <w:rsid w:val="00E92BA4"/>
    <w:rsid w:val="00E9529C"/>
    <w:rsid w:val="00E971AA"/>
    <w:rsid w:val="00EA07F3"/>
    <w:rsid w:val="00EA0DE2"/>
    <w:rsid w:val="00EA2E7A"/>
    <w:rsid w:val="00EA2FEB"/>
    <w:rsid w:val="00EB03C3"/>
    <w:rsid w:val="00EB28F0"/>
    <w:rsid w:val="00EB4ACD"/>
    <w:rsid w:val="00EC04F7"/>
    <w:rsid w:val="00EC0B04"/>
    <w:rsid w:val="00EC55F1"/>
    <w:rsid w:val="00EC7119"/>
    <w:rsid w:val="00ED0B88"/>
    <w:rsid w:val="00ED0F06"/>
    <w:rsid w:val="00ED1BB9"/>
    <w:rsid w:val="00ED222B"/>
    <w:rsid w:val="00ED2996"/>
    <w:rsid w:val="00ED50C2"/>
    <w:rsid w:val="00ED6641"/>
    <w:rsid w:val="00ED6D75"/>
    <w:rsid w:val="00ED7A20"/>
    <w:rsid w:val="00EE2E13"/>
    <w:rsid w:val="00EE42EF"/>
    <w:rsid w:val="00EF1004"/>
    <w:rsid w:val="00EF3EEA"/>
    <w:rsid w:val="00EF4575"/>
    <w:rsid w:val="00EF740B"/>
    <w:rsid w:val="00F0529F"/>
    <w:rsid w:val="00F161D6"/>
    <w:rsid w:val="00F20397"/>
    <w:rsid w:val="00F21013"/>
    <w:rsid w:val="00F22C17"/>
    <w:rsid w:val="00F25AA6"/>
    <w:rsid w:val="00F273FD"/>
    <w:rsid w:val="00F307F2"/>
    <w:rsid w:val="00F356B4"/>
    <w:rsid w:val="00F428E4"/>
    <w:rsid w:val="00F429CD"/>
    <w:rsid w:val="00F46349"/>
    <w:rsid w:val="00F47D48"/>
    <w:rsid w:val="00F511D1"/>
    <w:rsid w:val="00F51EAC"/>
    <w:rsid w:val="00F62349"/>
    <w:rsid w:val="00F85A86"/>
    <w:rsid w:val="00F87949"/>
    <w:rsid w:val="00F90CE6"/>
    <w:rsid w:val="00F9137D"/>
    <w:rsid w:val="00F93B64"/>
    <w:rsid w:val="00F93BAD"/>
    <w:rsid w:val="00F973A7"/>
    <w:rsid w:val="00F97845"/>
    <w:rsid w:val="00FA097C"/>
    <w:rsid w:val="00FA31D0"/>
    <w:rsid w:val="00FA3C13"/>
    <w:rsid w:val="00FA59CD"/>
    <w:rsid w:val="00FB286C"/>
    <w:rsid w:val="00FB2895"/>
    <w:rsid w:val="00FB48E9"/>
    <w:rsid w:val="00FB4ED0"/>
    <w:rsid w:val="00FB6C04"/>
    <w:rsid w:val="00FC138C"/>
    <w:rsid w:val="00FC22FB"/>
    <w:rsid w:val="00FC47E0"/>
    <w:rsid w:val="00FC53D1"/>
    <w:rsid w:val="00FC57E4"/>
    <w:rsid w:val="00FC6F72"/>
    <w:rsid w:val="00FD2F7E"/>
    <w:rsid w:val="00FD4BE2"/>
    <w:rsid w:val="00FD5A08"/>
    <w:rsid w:val="00FD6F71"/>
    <w:rsid w:val="00FE1E28"/>
    <w:rsid w:val="00FF1D19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Знак Знак2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9">
    <w:name w:val="Знак Знак2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a">
    <w:name w:val="Знак Знак2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Знак Знак2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9">
    <w:name w:val="Знак Знак2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a">
    <w:name w:val="Знак Знак2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yperlink" Target="https://63.xn--b1aew.xn--p1ai/contact/Kontaktnaja_informacija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63.xn--b1aew.xn--p1ai/news/item/21596328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3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hyperlink" Target="https://www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hyperlink" Target="https://63.xn--b1aew.xn--p1ai/news/item/21578223" TargetMode="External"/><Relationship Id="rId23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hyperlink" Target="https://63.xn--b1aew.xn--p1ai/request_main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Relationship Id="rId22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F3DD5-0451-4909-B3D9-259CD263C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7230</TotalTime>
  <Pages>1</Pages>
  <Words>6809</Words>
  <Characters>38817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34</cp:revision>
  <cp:lastPrinted>2020-10-20T05:19:00Z</cp:lastPrinted>
  <dcterms:created xsi:type="dcterms:W3CDTF">2018-07-27T07:36:00Z</dcterms:created>
  <dcterms:modified xsi:type="dcterms:W3CDTF">2020-10-30T10:21:00Z</dcterms:modified>
</cp:coreProperties>
</file>