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1EC" w:rsidRPr="00FD46F2" w:rsidRDefault="002B61EC" w:rsidP="002B61EC">
      <w:pPr>
        <w:spacing w:after="0" w:line="240" w:lineRule="auto"/>
        <w:jc w:val="center"/>
        <w:rPr>
          <w:rFonts w:ascii="Times New Roman" w:eastAsia="Times New Roman" w:hAnsi="Times New Roman" w:cs="Times New Roman"/>
          <w:sz w:val="28"/>
          <w:szCs w:val="28"/>
          <w:lang w:eastAsia="ru-RU"/>
        </w:rPr>
      </w:pPr>
      <w:r w:rsidRPr="00FD46F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FD46F2">
        <w:rPr>
          <w:rFonts w:ascii="Times New Roman" w:eastAsia="Times New Roman" w:hAnsi="Times New Roman" w:cs="Times New Roman"/>
          <w:bCs/>
          <w:sz w:val="28"/>
          <w:szCs w:val="28"/>
          <w:lang w:eastAsia="ru-RU"/>
        </w:rPr>
        <w:t xml:space="preserve">       </w:t>
      </w:r>
    </w:p>
    <w:tbl>
      <w:tblPr>
        <w:tblW w:w="0" w:type="auto"/>
        <w:tblLook w:val="01E0" w:firstRow="1" w:lastRow="1" w:firstColumn="1" w:lastColumn="1" w:noHBand="0" w:noVBand="0"/>
      </w:tblPr>
      <w:tblGrid>
        <w:gridCol w:w="3146"/>
        <w:gridCol w:w="3268"/>
        <w:gridCol w:w="3157"/>
      </w:tblGrid>
      <w:tr w:rsidR="002B61EC" w:rsidRPr="000C5385" w:rsidTr="007652F3">
        <w:tc>
          <w:tcPr>
            <w:tcW w:w="3167" w:type="dxa"/>
          </w:tcPr>
          <w:p w:rsidR="002B61EC" w:rsidRPr="000C5385" w:rsidRDefault="002B61EC" w:rsidP="007652F3">
            <w:pPr>
              <w:widowControl w:val="0"/>
              <w:suppressAutoHyphens/>
              <w:spacing w:after="0" w:line="240" w:lineRule="auto"/>
              <w:jc w:val="center"/>
              <w:rPr>
                <w:rFonts w:ascii="Times New Roman" w:eastAsia="Lucida Sans Unicode" w:hAnsi="Times New Roman" w:cs="Times New Roman"/>
                <w:kern w:val="1"/>
                <w:sz w:val="16"/>
                <w:szCs w:val="16"/>
              </w:rPr>
            </w:pPr>
            <w:r w:rsidRPr="000C5385">
              <w:rPr>
                <w:rFonts w:ascii="Times New Roman" w:eastAsia="Lucida Sans Unicode" w:hAnsi="Times New Roman" w:cs="Times New Roman"/>
                <w:kern w:val="1"/>
                <w:sz w:val="16"/>
                <w:szCs w:val="16"/>
              </w:rPr>
              <w:t>РОССИЙСКАЯ ФЕДЕРАЦИЯ</w:t>
            </w:r>
          </w:p>
          <w:p w:rsidR="002B61EC" w:rsidRPr="000C5385" w:rsidRDefault="002B61EC" w:rsidP="007652F3">
            <w:pPr>
              <w:widowControl w:val="0"/>
              <w:suppressAutoHyphens/>
              <w:spacing w:after="0" w:line="240" w:lineRule="auto"/>
              <w:jc w:val="center"/>
              <w:rPr>
                <w:rFonts w:ascii="Times New Roman" w:eastAsia="Lucida Sans Unicode" w:hAnsi="Times New Roman" w:cs="Times New Roman"/>
                <w:b/>
                <w:kern w:val="1"/>
                <w:sz w:val="20"/>
                <w:szCs w:val="24"/>
              </w:rPr>
            </w:pPr>
            <w:r w:rsidRPr="000C5385">
              <w:rPr>
                <w:rFonts w:ascii="Times New Roman" w:eastAsia="Lucida Sans Unicode" w:hAnsi="Times New Roman" w:cs="Times New Roman"/>
                <w:b/>
                <w:kern w:val="1"/>
                <w:sz w:val="20"/>
                <w:szCs w:val="24"/>
              </w:rPr>
              <w:t>АДМИНИСТРАЦИЯ</w:t>
            </w:r>
          </w:p>
          <w:p w:rsidR="002B61EC" w:rsidRPr="000C5385" w:rsidRDefault="002B61EC" w:rsidP="007652F3">
            <w:pPr>
              <w:widowControl w:val="0"/>
              <w:suppressAutoHyphens/>
              <w:spacing w:after="0" w:line="240" w:lineRule="auto"/>
              <w:jc w:val="center"/>
              <w:rPr>
                <w:rFonts w:ascii="Times New Roman" w:eastAsia="Lucida Sans Unicode" w:hAnsi="Times New Roman" w:cs="Times New Roman"/>
                <w:kern w:val="1"/>
                <w:sz w:val="20"/>
                <w:szCs w:val="24"/>
              </w:rPr>
            </w:pPr>
            <w:r w:rsidRPr="000C5385">
              <w:rPr>
                <w:rFonts w:ascii="Times New Roman" w:eastAsia="Lucida Sans Unicode" w:hAnsi="Times New Roman" w:cs="Times New Roman"/>
                <w:kern w:val="1"/>
                <w:sz w:val="20"/>
                <w:szCs w:val="24"/>
              </w:rPr>
              <w:t>сельского поселения</w:t>
            </w:r>
          </w:p>
          <w:p w:rsidR="002B61EC" w:rsidRPr="000C5385" w:rsidRDefault="007652F3" w:rsidP="007652F3">
            <w:pPr>
              <w:widowControl w:val="0"/>
              <w:suppressAutoHyphens/>
              <w:spacing w:after="0" w:line="240" w:lineRule="auto"/>
              <w:rPr>
                <w:rFonts w:ascii="Times New Roman" w:eastAsia="Lucida Sans Unicode" w:hAnsi="Times New Roman" w:cs="Times New Roman"/>
                <w:b/>
                <w:kern w:val="1"/>
                <w:sz w:val="28"/>
                <w:szCs w:val="28"/>
              </w:rPr>
            </w:pPr>
            <w:r>
              <w:rPr>
                <w:rFonts w:ascii="Times New Roman" w:eastAsia="Lucida Sans Unicode" w:hAnsi="Times New Roman" w:cs="Times New Roman"/>
                <w:b/>
                <w:kern w:val="1"/>
                <w:sz w:val="28"/>
                <w:szCs w:val="28"/>
              </w:rPr>
              <w:t xml:space="preserve">  Новое </w:t>
            </w:r>
            <w:proofErr w:type="spellStart"/>
            <w:r>
              <w:rPr>
                <w:rFonts w:ascii="Times New Roman" w:eastAsia="Lucida Sans Unicode" w:hAnsi="Times New Roman" w:cs="Times New Roman"/>
                <w:b/>
                <w:kern w:val="1"/>
                <w:sz w:val="28"/>
                <w:szCs w:val="28"/>
              </w:rPr>
              <w:t>Мансуркино</w:t>
            </w:r>
            <w:proofErr w:type="spellEnd"/>
          </w:p>
          <w:p w:rsidR="002B61EC" w:rsidRPr="000C5385" w:rsidRDefault="002B61EC" w:rsidP="007652F3">
            <w:pPr>
              <w:widowControl w:val="0"/>
              <w:suppressAutoHyphens/>
              <w:spacing w:after="0" w:line="240" w:lineRule="auto"/>
              <w:jc w:val="center"/>
              <w:rPr>
                <w:rFonts w:ascii="Times New Roman" w:eastAsia="Lucida Sans Unicode" w:hAnsi="Times New Roman" w:cs="Times New Roman"/>
                <w:kern w:val="1"/>
                <w:sz w:val="20"/>
                <w:szCs w:val="24"/>
              </w:rPr>
            </w:pPr>
            <w:r w:rsidRPr="000C5385">
              <w:rPr>
                <w:rFonts w:ascii="Times New Roman" w:eastAsia="Lucida Sans Unicode" w:hAnsi="Times New Roman" w:cs="Times New Roman"/>
                <w:kern w:val="1"/>
                <w:sz w:val="20"/>
                <w:szCs w:val="24"/>
              </w:rPr>
              <w:t>муниципального района</w:t>
            </w:r>
          </w:p>
          <w:p w:rsidR="002B61EC" w:rsidRPr="000C5385" w:rsidRDefault="002B61EC" w:rsidP="007652F3">
            <w:pPr>
              <w:widowControl w:val="0"/>
              <w:suppressAutoHyphens/>
              <w:spacing w:after="0" w:line="240" w:lineRule="auto"/>
              <w:jc w:val="center"/>
              <w:rPr>
                <w:rFonts w:ascii="Times New Roman" w:eastAsia="Lucida Sans Unicode" w:hAnsi="Times New Roman" w:cs="Times New Roman"/>
                <w:kern w:val="1"/>
                <w:sz w:val="20"/>
                <w:szCs w:val="24"/>
              </w:rPr>
            </w:pPr>
            <w:proofErr w:type="spellStart"/>
            <w:r w:rsidRPr="000C5385">
              <w:rPr>
                <w:rFonts w:ascii="Times New Roman" w:eastAsia="Lucida Sans Unicode" w:hAnsi="Times New Roman" w:cs="Times New Roman"/>
                <w:kern w:val="1"/>
                <w:sz w:val="20"/>
                <w:szCs w:val="24"/>
              </w:rPr>
              <w:t>Похвистневский</w:t>
            </w:r>
            <w:proofErr w:type="spellEnd"/>
          </w:p>
          <w:p w:rsidR="002B61EC" w:rsidRPr="000C5385" w:rsidRDefault="002B61EC" w:rsidP="007652F3">
            <w:pPr>
              <w:widowControl w:val="0"/>
              <w:suppressAutoHyphens/>
              <w:spacing w:after="0" w:line="240" w:lineRule="auto"/>
              <w:jc w:val="center"/>
              <w:rPr>
                <w:rFonts w:ascii="Times New Roman" w:eastAsia="Lucida Sans Unicode" w:hAnsi="Times New Roman" w:cs="Times New Roman"/>
                <w:kern w:val="1"/>
                <w:sz w:val="20"/>
                <w:szCs w:val="24"/>
              </w:rPr>
            </w:pPr>
            <w:r w:rsidRPr="000C5385">
              <w:rPr>
                <w:rFonts w:ascii="Times New Roman" w:eastAsia="Lucida Sans Unicode" w:hAnsi="Times New Roman" w:cs="Times New Roman"/>
                <w:kern w:val="1"/>
                <w:sz w:val="20"/>
                <w:szCs w:val="24"/>
              </w:rPr>
              <w:t>Самарской области</w:t>
            </w:r>
          </w:p>
          <w:p w:rsidR="002B61EC" w:rsidRPr="000C5385" w:rsidRDefault="002B61EC" w:rsidP="007652F3">
            <w:pPr>
              <w:widowControl w:val="0"/>
              <w:suppressAutoHyphens/>
              <w:spacing w:after="0" w:line="240" w:lineRule="auto"/>
              <w:jc w:val="center"/>
              <w:rPr>
                <w:rFonts w:ascii="Times New Roman" w:eastAsia="Lucida Sans Unicode" w:hAnsi="Times New Roman" w:cs="Times New Roman"/>
                <w:kern w:val="1"/>
                <w:sz w:val="28"/>
                <w:szCs w:val="28"/>
              </w:rPr>
            </w:pPr>
            <w:r w:rsidRPr="000C5385">
              <w:rPr>
                <w:rFonts w:ascii="Times New Roman" w:eastAsia="Lucida Sans Unicode" w:hAnsi="Times New Roman" w:cs="Times New Roman"/>
                <w:kern w:val="1"/>
                <w:sz w:val="28"/>
                <w:szCs w:val="28"/>
              </w:rPr>
              <w:t>ПОСТАНОВЛЕНИЕ</w:t>
            </w:r>
          </w:p>
          <w:p w:rsidR="002B61EC" w:rsidRPr="000C5385" w:rsidRDefault="002B61EC" w:rsidP="007652F3">
            <w:pPr>
              <w:widowControl w:val="0"/>
              <w:suppressAutoHyphens/>
              <w:spacing w:after="0" w:line="240" w:lineRule="auto"/>
              <w:jc w:val="center"/>
              <w:rPr>
                <w:rFonts w:ascii="Times New Roman" w:eastAsia="Lucida Sans Unicode" w:hAnsi="Times New Roman" w:cs="Times New Roman"/>
                <w:kern w:val="1"/>
                <w:sz w:val="20"/>
                <w:szCs w:val="24"/>
              </w:rPr>
            </w:pPr>
          </w:p>
          <w:p w:rsidR="002B61EC" w:rsidRPr="000C5385" w:rsidRDefault="007652F3" w:rsidP="007652F3">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09.12.2015 № 73</w:t>
            </w:r>
          </w:p>
          <w:p w:rsidR="002B61EC" w:rsidRPr="000C5385" w:rsidRDefault="007652F3" w:rsidP="007652F3">
            <w:pPr>
              <w:widowControl w:val="0"/>
              <w:suppressAutoHyphens/>
              <w:spacing w:after="0" w:line="240" w:lineRule="auto"/>
              <w:jc w:val="center"/>
              <w:rPr>
                <w:rFonts w:ascii="Arial" w:eastAsia="Lucida Sans Unicode" w:hAnsi="Arial" w:cs="Times New Roman"/>
                <w:kern w:val="1"/>
                <w:sz w:val="18"/>
                <w:szCs w:val="18"/>
              </w:rPr>
            </w:pPr>
            <w:proofErr w:type="spellStart"/>
            <w:r>
              <w:rPr>
                <w:rFonts w:ascii="Times New Roman" w:eastAsia="Lucida Sans Unicode" w:hAnsi="Times New Roman" w:cs="Times New Roman"/>
                <w:kern w:val="1"/>
                <w:sz w:val="18"/>
                <w:szCs w:val="18"/>
              </w:rPr>
              <w:t>с</w:t>
            </w:r>
            <w:proofErr w:type="gramStart"/>
            <w:r>
              <w:rPr>
                <w:rFonts w:ascii="Times New Roman" w:eastAsia="Lucida Sans Unicode" w:hAnsi="Times New Roman" w:cs="Times New Roman"/>
                <w:kern w:val="1"/>
                <w:sz w:val="18"/>
                <w:szCs w:val="18"/>
              </w:rPr>
              <w:t>.Н</w:t>
            </w:r>
            <w:proofErr w:type="gramEnd"/>
            <w:r>
              <w:rPr>
                <w:rFonts w:ascii="Times New Roman" w:eastAsia="Lucida Sans Unicode" w:hAnsi="Times New Roman" w:cs="Times New Roman"/>
                <w:kern w:val="1"/>
                <w:sz w:val="18"/>
                <w:szCs w:val="18"/>
              </w:rPr>
              <w:t>овое</w:t>
            </w:r>
            <w:proofErr w:type="spellEnd"/>
            <w:r>
              <w:rPr>
                <w:rFonts w:ascii="Times New Roman" w:eastAsia="Lucida Sans Unicode" w:hAnsi="Times New Roman" w:cs="Times New Roman"/>
                <w:kern w:val="1"/>
                <w:sz w:val="18"/>
                <w:szCs w:val="18"/>
              </w:rPr>
              <w:t xml:space="preserve"> </w:t>
            </w:r>
            <w:proofErr w:type="spellStart"/>
            <w:r>
              <w:rPr>
                <w:rFonts w:ascii="Times New Roman" w:eastAsia="Lucida Sans Unicode" w:hAnsi="Times New Roman" w:cs="Times New Roman"/>
                <w:kern w:val="1"/>
                <w:sz w:val="18"/>
                <w:szCs w:val="18"/>
              </w:rPr>
              <w:t>Мансуркино</w:t>
            </w:r>
            <w:proofErr w:type="spellEnd"/>
          </w:p>
        </w:tc>
        <w:tc>
          <w:tcPr>
            <w:tcW w:w="3401" w:type="dxa"/>
          </w:tcPr>
          <w:p w:rsidR="002B61EC" w:rsidRPr="000C5385" w:rsidRDefault="002B61EC" w:rsidP="007652F3">
            <w:pPr>
              <w:widowControl w:val="0"/>
              <w:suppressAutoHyphens/>
              <w:spacing w:after="0" w:line="240" w:lineRule="auto"/>
              <w:jc w:val="right"/>
              <w:rPr>
                <w:rFonts w:ascii="Arial" w:eastAsia="Lucida Sans Unicode" w:hAnsi="Arial" w:cs="Times New Roman"/>
                <w:kern w:val="1"/>
                <w:sz w:val="20"/>
                <w:szCs w:val="24"/>
              </w:rPr>
            </w:pPr>
          </w:p>
        </w:tc>
        <w:tc>
          <w:tcPr>
            <w:tcW w:w="3285" w:type="dxa"/>
          </w:tcPr>
          <w:p w:rsidR="002B61EC" w:rsidRPr="000C5385" w:rsidRDefault="002B61EC" w:rsidP="007652F3">
            <w:pPr>
              <w:widowControl w:val="0"/>
              <w:suppressAutoHyphens/>
              <w:spacing w:after="0" w:line="240" w:lineRule="auto"/>
              <w:jc w:val="right"/>
              <w:rPr>
                <w:rFonts w:ascii="Arial" w:eastAsia="Lucida Sans Unicode" w:hAnsi="Arial" w:cs="Times New Roman"/>
                <w:kern w:val="1"/>
                <w:sz w:val="20"/>
                <w:szCs w:val="24"/>
              </w:rPr>
            </w:pPr>
          </w:p>
        </w:tc>
      </w:tr>
    </w:tbl>
    <w:p w:rsidR="002B61EC" w:rsidRPr="000C5385" w:rsidRDefault="002B61EC" w:rsidP="002B61EC">
      <w:pPr>
        <w:widowControl w:val="0"/>
        <w:suppressAutoHyphens/>
        <w:spacing w:after="0" w:line="240" w:lineRule="auto"/>
        <w:rPr>
          <w:rFonts w:ascii="Times New Roman" w:eastAsia="Times New Roman" w:hAnsi="Times New Roman" w:cs="Times New Roman"/>
          <w:kern w:val="1"/>
          <w:lang w:eastAsia="ar-SA"/>
        </w:rPr>
      </w:pPr>
    </w:p>
    <w:p w:rsidR="002B61EC" w:rsidRPr="000C5385" w:rsidRDefault="002B61EC" w:rsidP="002B61EC">
      <w:pPr>
        <w:widowControl w:val="0"/>
        <w:suppressAutoHyphens/>
        <w:spacing w:after="0" w:line="240" w:lineRule="auto"/>
        <w:rPr>
          <w:rFonts w:ascii="Times New Roman" w:eastAsia="Lucida Sans Unicode" w:hAnsi="Times New Roman" w:cs="Times New Roman"/>
          <w:kern w:val="1"/>
          <w:lang w:eastAsia="ar-SA"/>
        </w:rPr>
      </w:pPr>
      <w:r w:rsidRPr="000C5385">
        <w:rPr>
          <w:rFonts w:ascii="Times New Roman" w:eastAsia="Lucida Sans Unicode" w:hAnsi="Times New Roman" w:cs="Times New Roman"/>
          <w:kern w:val="1"/>
          <w:lang w:eastAsia="ar-SA"/>
        </w:rPr>
        <w:t xml:space="preserve">Об утверждении </w:t>
      </w:r>
      <w:proofErr w:type="gramStart"/>
      <w:r w:rsidRPr="000C5385">
        <w:rPr>
          <w:rFonts w:ascii="Times New Roman" w:eastAsia="Lucida Sans Unicode" w:hAnsi="Times New Roman" w:cs="Times New Roman"/>
          <w:kern w:val="1"/>
          <w:lang w:eastAsia="ar-SA"/>
        </w:rPr>
        <w:t>административного</w:t>
      </w:r>
      <w:proofErr w:type="gramEnd"/>
    </w:p>
    <w:p w:rsidR="002B61EC" w:rsidRPr="000C5385" w:rsidRDefault="002B61EC" w:rsidP="002B61EC">
      <w:pPr>
        <w:widowControl w:val="0"/>
        <w:suppressAutoHyphens/>
        <w:spacing w:after="0" w:line="240" w:lineRule="auto"/>
        <w:rPr>
          <w:rFonts w:ascii="Times New Roman" w:eastAsia="Lucida Sans Unicode" w:hAnsi="Times New Roman" w:cs="Times New Roman"/>
          <w:kern w:val="1"/>
          <w:lang w:eastAsia="ar-SA"/>
        </w:rPr>
      </w:pPr>
      <w:r w:rsidRPr="000C5385">
        <w:rPr>
          <w:rFonts w:ascii="Times New Roman" w:eastAsia="Lucida Sans Unicode" w:hAnsi="Times New Roman" w:cs="Times New Roman"/>
          <w:kern w:val="1"/>
          <w:lang w:eastAsia="ar-SA"/>
        </w:rPr>
        <w:t xml:space="preserve">регламента  предоставления </w:t>
      </w:r>
      <w:proofErr w:type="gramStart"/>
      <w:r w:rsidRPr="000C5385">
        <w:rPr>
          <w:rFonts w:ascii="Times New Roman" w:eastAsia="Lucida Sans Unicode" w:hAnsi="Times New Roman" w:cs="Times New Roman"/>
          <w:kern w:val="1"/>
          <w:lang w:eastAsia="ar-SA"/>
        </w:rPr>
        <w:t>муниципальной</w:t>
      </w:r>
      <w:proofErr w:type="gramEnd"/>
      <w:r w:rsidRPr="000C5385">
        <w:rPr>
          <w:rFonts w:ascii="Times New Roman" w:eastAsia="Lucida Sans Unicode" w:hAnsi="Times New Roman" w:cs="Times New Roman"/>
          <w:kern w:val="1"/>
          <w:lang w:eastAsia="ar-SA"/>
        </w:rPr>
        <w:t xml:space="preserve"> </w:t>
      </w:r>
    </w:p>
    <w:p w:rsidR="002B61EC" w:rsidRPr="000C5385" w:rsidRDefault="002B61EC" w:rsidP="002B61EC">
      <w:pPr>
        <w:spacing w:after="0" w:line="240" w:lineRule="auto"/>
        <w:outlineLvl w:val="0"/>
        <w:rPr>
          <w:rFonts w:ascii="Times New Roman" w:eastAsia="Times New Roman" w:hAnsi="Times New Roman" w:cs="Times New Roman"/>
          <w:bCs/>
          <w:lang w:eastAsia="ru-RU"/>
        </w:rPr>
      </w:pPr>
      <w:r w:rsidRPr="000C5385">
        <w:rPr>
          <w:rFonts w:ascii="Times New Roman" w:eastAsia="Lucida Sans Unicode" w:hAnsi="Times New Roman" w:cs="Times New Roman"/>
          <w:kern w:val="1"/>
          <w:lang w:eastAsia="ar-SA"/>
        </w:rPr>
        <w:t>услуги</w:t>
      </w:r>
      <w:r w:rsidRPr="000C5385">
        <w:rPr>
          <w:rFonts w:ascii="Times New Roman" w:eastAsia="Calibri" w:hAnsi="Times New Roman" w:cs="Times New Roman"/>
        </w:rPr>
        <w:t xml:space="preserve"> </w:t>
      </w:r>
      <w:r w:rsidRPr="000C5385">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w:t>
      </w:r>
      <w:r w:rsidRPr="000C5385">
        <w:rPr>
          <w:rFonts w:ascii="Times New Roman" w:eastAsia="Times New Roman" w:hAnsi="Times New Roman" w:cs="Times New Roman"/>
          <w:bCs/>
          <w:lang w:eastAsia="ru-RU"/>
        </w:rPr>
        <w:t xml:space="preserve">Начисление ежемесячной </w:t>
      </w:r>
    </w:p>
    <w:p w:rsidR="002B61EC" w:rsidRPr="000C5385" w:rsidRDefault="002B61EC" w:rsidP="002B61EC">
      <w:pPr>
        <w:spacing w:after="0" w:line="240" w:lineRule="auto"/>
        <w:outlineLvl w:val="0"/>
        <w:rPr>
          <w:rFonts w:ascii="Times New Roman" w:eastAsia="Calibri" w:hAnsi="Times New Roman" w:cs="Times New Roman"/>
        </w:rPr>
      </w:pPr>
      <w:r w:rsidRPr="000C5385">
        <w:rPr>
          <w:rFonts w:ascii="Times New Roman" w:eastAsia="Times New Roman" w:hAnsi="Times New Roman" w:cs="Times New Roman"/>
          <w:bCs/>
          <w:lang w:eastAsia="ru-RU"/>
        </w:rPr>
        <w:t>доплаты к пенсии муниципальным служащим»</w:t>
      </w:r>
    </w:p>
    <w:p w:rsidR="002B61EC" w:rsidRPr="000C5385" w:rsidRDefault="002B61EC" w:rsidP="002B61EC">
      <w:pPr>
        <w:widowControl w:val="0"/>
        <w:suppressAutoHyphens/>
        <w:spacing w:after="0" w:line="240" w:lineRule="auto"/>
        <w:rPr>
          <w:rFonts w:ascii="Times New Roman" w:eastAsia="Lucida Sans Unicode" w:hAnsi="Times New Roman" w:cs="Times New Roman"/>
          <w:kern w:val="1"/>
          <w:sz w:val="20"/>
          <w:szCs w:val="24"/>
        </w:rPr>
      </w:pPr>
      <w:r w:rsidRPr="000C5385">
        <w:rPr>
          <w:rFonts w:ascii="Times New Roman" w:eastAsia="Lucida Sans Unicode" w:hAnsi="Times New Roman" w:cs="Times New Roman"/>
          <w:kern w:val="1"/>
          <w:sz w:val="20"/>
          <w:szCs w:val="24"/>
          <w:lang w:eastAsia="ar-SA"/>
        </w:rPr>
        <w:t xml:space="preserve"> </w:t>
      </w:r>
    </w:p>
    <w:p w:rsidR="002B61EC" w:rsidRPr="000C5385" w:rsidRDefault="002B61EC" w:rsidP="002B61EC">
      <w:pPr>
        <w:widowControl w:val="0"/>
        <w:suppressAutoHyphens/>
        <w:spacing w:before="280" w:after="280" w:line="240" w:lineRule="auto"/>
        <w:rPr>
          <w:rFonts w:ascii="Arial" w:eastAsia="Lucida Sans Unicode" w:hAnsi="Arial" w:cs="Times New Roman"/>
          <w:kern w:val="1"/>
          <w:sz w:val="20"/>
          <w:szCs w:val="24"/>
        </w:rPr>
      </w:pPr>
    </w:p>
    <w:p w:rsidR="002B61EC" w:rsidRPr="000C5385" w:rsidRDefault="002B61EC" w:rsidP="002B61EC">
      <w:pPr>
        <w:widowControl w:val="0"/>
        <w:shd w:val="clear" w:color="auto" w:fill="FFFFFF"/>
        <w:suppressAutoHyphens/>
        <w:spacing w:after="0" w:line="240" w:lineRule="auto"/>
        <w:ind w:right="-6"/>
        <w:rPr>
          <w:rFonts w:ascii="Times New Roman" w:eastAsia="Lucida Sans Unicode" w:hAnsi="Times New Roman" w:cs="Times New Roman"/>
          <w:b/>
          <w:bCs/>
          <w:spacing w:val="2"/>
          <w:kern w:val="1"/>
          <w:sz w:val="28"/>
          <w:szCs w:val="28"/>
        </w:rPr>
      </w:pPr>
    </w:p>
    <w:p w:rsidR="002B61EC" w:rsidRPr="000C5385" w:rsidRDefault="002B61EC" w:rsidP="002B61EC">
      <w:pPr>
        <w:widowControl w:val="0"/>
        <w:suppressAutoHyphens/>
        <w:spacing w:after="0" w:line="240" w:lineRule="auto"/>
        <w:jc w:val="both"/>
        <w:rPr>
          <w:rFonts w:ascii="Times New Roman" w:eastAsia="Lucida Sans Unicode" w:hAnsi="Times New Roman" w:cs="Times New Roman"/>
          <w:kern w:val="1"/>
          <w:sz w:val="28"/>
          <w:szCs w:val="28"/>
          <w:lang w:eastAsia="ar-SA"/>
        </w:rPr>
      </w:pPr>
      <w:r w:rsidRPr="000C5385">
        <w:rPr>
          <w:rFonts w:ascii="Times New Roman" w:eastAsia="Lucida Sans Unicode" w:hAnsi="Times New Roman" w:cs="Times New Roman"/>
          <w:kern w:val="1"/>
          <w:sz w:val="28"/>
          <w:szCs w:val="28"/>
          <w:lang w:eastAsia="ar-SA"/>
        </w:rPr>
        <w:t xml:space="preserve">     В соответствии с Федеральным законом от 27.07.2010 года №210-ФЗ                         «Об организации предоставления государственных и муниципальных услуг», в</w:t>
      </w:r>
      <w:r w:rsidRPr="000C5385">
        <w:rPr>
          <w:rFonts w:ascii="Times New Roman" w:eastAsia="Lucida Sans Unicode" w:hAnsi="Times New Roman" w:cs="Times New Roman"/>
          <w:color w:val="000000"/>
          <w:spacing w:val="10"/>
          <w:kern w:val="1"/>
          <w:sz w:val="28"/>
          <w:szCs w:val="28"/>
        </w:rPr>
        <w:t xml:space="preserve"> целях совершенствования и </w:t>
      </w:r>
      <w:r w:rsidRPr="000C5385">
        <w:rPr>
          <w:rFonts w:ascii="Times New Roman" w:eastAsia="Lucida Sans Unicode" w:hAnsi="Times New Roman" w:cs="Times New Roman"/>
          <w:color w:val="052635"/>
          <w:kern w:val="1"/>
          <w:sz w:val="28"/>
          <w:szCs w:val="28"/>
        </w:rPr>
        <w:t>повышения качества предоставления муниципальных услуг населению</w:t>
      </w:r>
      <w:r w:rsidRPr="000C5385">
        <w:rPr>
          <w:rFonts w:ascii="Times New Roman" w:eastAsia="Lucida Sans Unicode" w:hAnsi="Times New Roman" w:cs="Times New Roman"/>
          <w:color w:val="000000"/>
          <w:spacing w:val="2"/>
          <w:kern w:val="1"/>
          <w:sz w:val="28"/>
          <w:szCs w:val="28"/>
        </w:rPr>
        <w:t xml:space="preserve">, </w:t>
      </w:r>
      <w:r w:rsidRPr="000C5385">
        <w:rPr>
          <w:rFonts w:ascii="Times New Roman" w:eastAsia="Lucida Sans Unicode" w:hAnsi="Times New Roman" w:cs="Times New Roman"/>
          <w:kern w:val="1"/>
          <w:sz w:val="28"/>
          <w:szCs w:val="28"/>
          <w:lang w:eastAsia="ar-SA"/>
        </w:rPr>
        <w:t xml:space="preserve">руководствуясь Уставом  сельского поселения </w:t>
      </w:r>
      <w:r w:rsidR="007652F3">
        <w:rPr>
          <w:rFonts w:ascii="Times New Roman" w:eastAsia="Lucida Sans Unicode" w:hAnsi="Times New Roman" w:cs="Times New Roman"/>
          <w:kern w:val="1"/>
          <w:sz w:val="28"/>
          <w:szCs w:val="28"/>
          <w:lang w:eastAsia="ar-SA"/>
        </w:rPr>
        <w:t xml:space="preserve">Новое </w:t>
      </w:r>
      <w:proofErr w:type="spellStart"/>
      <w:r w:rsidR="007652F3">
        <w:rPr>
          <w:rFonts w:ascii="Times New Roman" w:eastAsia="Lucida Sans Unicode" w:hAnsi="Times New Roman" w:cs="Times New Roman"/>
          <w:kern w:val="1"/>
          <w:sz w:val="28"/>
          <w:szCs w:val="28"/>
          <w:lang w:eastAsia="ar-SA"/>
        </w:rPr>
        <w:t>Мансуркино</w:t>
      </w:r>
      <w:proofErr w:type="spellEnd"/>
      <w:r w:rsidRPr="000C5385">
        <w:rPr>
          <w:rFonts w:ascii="Times New Roman" w:eastAsia="Lucida Sans Unicode" w:hAnsi="Times New Roman" w:cs="Times New Roman"/>
          <w:kern w:val="1"/>
          <w:sz w:val="28"/>
          <w:szCs w:val="28"/>
          <w:lang w:eastAsia="ar-SA"/>
        </w:rPr>
        <w:t xml:space="preserve">, Администрация сельского поселения </w:t>
      </w:r>
      <w:proofErr w:type="spellStart"/>
      <w:r w:rsidRPr="000C5385">
        <w:rPr>
          <w:rFonts w:ascii="Times New Roman" w:eastAsia="Lucida Sans Unicode" w:hAnsi="Times New Roman" w:cs="Times New Roman"/>
          <w:kern w:val="1"/>
          <w:sz w:val="28"/>
          <w:szCs w:val="28"/>
          <w:lang w:eastAsia="ar-SA"/>
        </w:rPr>
        <w:t>Рысайкино</w:t>
      </w:r>
      <w:proofErr w:type="spellEnd"/>
      <w:r w:rsidRPr="000C5385">
        <w:rPr>
          <w:rFonts w:ascii="Times New Roman" w:eastAsia="Lucida Sans Unicode" w:hAnsi="Times New Roman" w:cs="Times New Roman"/>
          <w:kern w:val="1"/>
          <w:sz w:val="28"/>
          <w:szCs w:val="28"/>
          <w:lang w:eastAsia="ar-SA"/>
        </w:rPr>
        <w:t xml:space="preserve"> муниципального района </w:t>
      </w:r>
      <w:proofErr w:type="spellStart"/>
      <w:r w:rsidRPr="000C5385">
        <w:rPr>
          <w:rFonts w:ascii="Times New Roman" w:eastAsia="Lucida Sans Unicode" w:hAnsi="Times New Roman" w:cs="Times New Roman"/>
          <w:kern w:val="1"/>
          <w:sz w:val="28"/>
          <w:szCs w:val="28"/>
          <w:lang w:eastAsia="ar-SA"/>
        </w:rPr>
        <w:t>Похвистневский</w:t>
      </w:r>
      <w:proofErr w:type="spellEnd"/>
      <w:r w:rsidRPr="000C5385">
        <w:rPr>
          <w:rFonts w:ascii="Times New Roman" w:eastAsia="Lucida Sans Unicode" w:hAnsi="Times New Roman" w:cs="Times New Roman"/>
          <w:kern w:val="1"/>
          <w:sz w:val="28"/>
          <w:szCs w:val="28"/>
          <w:lang w:eastAsia="ar-SA"/>
        </w:rPr>
        <w:t xml:space="preserve"> Самарской области</w:t>
      </w:r>
    </w:p>
    <w:p w:rsidR="002B61EC" w:rsidRPr="000C5385" w:rsidRDefault="002B61EC" w:rsidP="002B61EC">
      <w:pPr>
        <w:widowControl w:val="0"/>
        <w:suppressAutoHyphens/>
        <w:spacing w:after="0" w:line="240" w:lineRule="auto"/>
        <w:jc w:val="both"/>
        <w:rPr>
          <w:rFonts w:ascii="Times New Roman" w:eastAsia="Lucida Sans Unicode" w:hAnsi="Times New Roman" w:cs="Times New Roman"/>
          <w:kern w:val="1"/>
          <w:sz w:val="28"/>
          <w:szCs w:val="28"/>
          <w:lang w:eastAsia="ar-SA"/>
        </w:rPr>
      </w:pPr>
    </w:p>
    <w:p w:rsidR="002B61EC" w:rsidRPr="000C5385" w:rsidRDefault="002B61EC" w:rsidP="002B61EC">
      <w:pPr>
        <w:widowControl w:val="0"/>
        <w:suppressAutoHyphens/>
        <w:spacing w:after="0" w:line="240" w:lineRule="auto"/>
        <w:jc w:val="center"/>
        <w:rPr>
          <w:rFonts w:ascii="Times New Roman" w:eastAsia="Lucida Sans Unicode" w:hAnsi="Times New Roman" w:cs="Times New Roman"/>
          <w:b/>
          <w:kern w:val="1"/>
          <w:sz w:val="28"/>
          <w:szCs w:val="28"/>
          <w:lang w:eastAsia="ar-SA"/>
        </w:rPr>
      </w:pPr>
      <w:proofErr w:type="gramStart"/>
      <w:r w:rsidRPr="000C5385">
        <w:rPr>
          <w:rFonts w:ascii="Times New Roman" w:eastAsia="Lucida Sans Unicode" w:hAnsi="Times New Roman" w:cs="Times New Roman"/>
          <w:b/>
          <w:kern w:val="1"/>
          <w:sz w:val="28"/>
          <w:szCs w:val="28"/>
          <w:lang w:eastAsia="ar-SA"/>
        </w:rPr>
        <w:t>П</w:t>
      </w:r>
      <w:proofErr w:type="gramEnd"/>
      <w:r w:rsidRPr="000C5385">
        <w:rPr>
          <w:rFonts w:ascii="Times New Roman" w:eastAsia="Lucida Sans Unicode" w:hAnsi="Times New Roman" w:cs="Times New Roman"/>
          <w:b/>
          <w:kern w:val="1"/>
          <w:sz w:val="28"/>
          <w:szCs w:val="28"/>
          <w:lang w:eastAsia="ar-SA"/>
        </w:rPr>
        <w:t xml:space="preserve"> О С Т А Н О В Л Я Е Т:</w:t>
      </w:r>
    </w:p>
    <w:p w:rsidR="002B61EC" w:rsidRPr="000C5385" w:rsidRDefault="002B61EC" w:rsidP="002B61EC">
      <w:pPr>
        <w:widowControl w:val="0"/>
        <w:shd w:val="clear" w:color="auto" w:fill="FFFFFF"/>
        <w:suppressAutoHyphens/>
        <w:spacing w:after="0" w:line="240" w:lineRule="auto"/>
        <w:ind w:right="-6" w:firstLine="709"/>
        <w:jc w:val="both"/>
        <w:rPr>
          <w:rFonts w:ascii="Times New Roman" w:eastAsia="Lucida Sans Unicode" w:hAnsi="Times New Roman" w:cs="Times New Roman"/>
          <w:color w:val="000000"/>
          <w:spacing w:val="17"/>
          <w:kern w:val="1"/>
          <w:sz w:val="28"/>
          <w:szCs w:val="28"/>
          <w:lang w:eastAsia="ru-RU"/>
        </w:rPr>
      </w:pPr>
    </w:p>
    <w:p w:rsidR="002B61EC" w:rsidRPr="000C5385" w:rsidRDefault="002B61EC" w:rsidP="002B61EC">
      <w:pPr>
        <w:widowControl w:val="0"/>
        <w:shd w:val="clear" w:color="auto" w:fill="FFFFFF"/>
        <w:suppressAutoHyphens/>
        <w:spacing w:after="0" w:line="240" w:lineRule="auto"/>
        <w:ind w:right="-6" w:firstLine="709"/>
        <w:jc w:val="both"/>
        <w:rPr>
          <w:rFonts w:ascii="Times New Roman" w:eastAsia="Lucida Sans Unicode" w:hAnsi="Times New Roman" w:cs="Times New Roman"/>
          <w:color w:val="000000"/>
          <w:spacing w:val="2"/>
          <w:kern w:val="1"/>
          <w:szCs w:val="20"/>
        </w:rPr>
      </w:pPr>
    </w:p>
    <w:p w:rsidR="002B61EC" w:rsidRPr="000C5385" w:rsidRDefault="002B61EC" w:rsidP="002B61EC">
      <w:pPr>
        <w:widowControl w:val="0"/>
        <w:suppressAutoHyphens/>
        <w:spacing w:after="0" w:line="240" w:lineRule="auto"/>
        <w:jc w:val="both"/>
        <w:rPr>
          <w:rFonts w:ascii="Times New Roman" w:eastAsia="Lucida Sans Unicode" w:hAnsi="Times New Roman" w:cs="Times New Roman"/>
          <w:color w:val="000000"/>
          <w:spacing w:val="2"/>
          <w:kern w:val="1"/>
          <w:sz w:val="28"/>
          <w:szCs w:val="28"/>
        </w:rPr>
      </w:pPr>
      <w:r w:rsidRPr="000C5385">
        <w:rPr>
          <w:rFonts w:ascii="Times New Roman" w:eastAsia="Lucida Sans Unicode" w:hAnsi="Times New Roman" w:cs="Times New Roman"/>
          <w:color w:val="000000"/>
          <w:spacing w:val="2"/>
          <w:kern w:val="1"/>
          <w:sz w:val="28"/>
          <w:szCs w:val="28"/>
        </w:rPr>
        <w:t xml:space="preserve">      1. Утвердить Административный регламент</w:t>
      </w:r>
      <w:r w:rsidRPr="000C5385">
        <w:rPr>
          <w:rFonts w:ascii="Times New Roman" w:eastAsia="Lucida Sans Unicode" w:hAnsi="Times New Roman" w:cs="Times New Roman"/>
          <w:bCs/>
          <w:kern w:val="1"/>
          <w:sz w:val="28"/>
          <w:szCs w:val="28"/>
        </w:rPr>
        <w:t xml:space="preserve"> предоставления муниципальной услуги </w:t>
      </w:r>
      <w:r w:rsidRPr="000C5385">
        <w:rPr>
          <w:rFonts w:ascii="Times New Roman" w:eastAsia="Lucida Sans Unicode" w:hAnsi="Times New Roman" w:cs="Times New Roman"/>
          <w:kern w:val="1"/>
          <w:sz w:val="28"/>
          <w:szCs w:val="28"/>
        </w:rPr>
        <w:t xml:space="preserve"> «</w:t>
      </w:r>
      <w:r w:rsidRPr="000C5385">
        <w:rPr>
          <w:rFonts w:ascii="Times New Roman" w:eastAsia="Times New Roman" w:hAnsi="Times New Roman" w:cs="Times New Roman"/>
          <w:bCs/>
          <w:sz w:val="28"/>
          <w:szCs w:val="28"/>
          <w:lang w:eastAsia="ru-RU"/>
        </w:rPr>
        <w:t>Начисление ежемесячной доплаты к пенсии муниципальным служащим» (</w:t>
      </w:r>
      <w:r w:rsidRPr="000C5385">
        <w:rPr>
          <w:rFonts w:ascii="Times New Roman" w:eastAsia="Lucida Sans Unicode" w:hAnsi="Times New Roman" w:cs="Times New Roman"/>
          <w:color w:val="000000"/>
          <w:spacing w:val="2"/>
          <w:kern w:val="1"/>
          <w:sz w:val="28"/>
          <w:szCs w:val="28"/>
        </w:rPr>
        <w:t>прилагается).</w:t>
      </w:r>
    </w:p>
    <w:p w:rsidR="002B61EC" w:rsidRPr="000C5385" w:rsidRDefault="002B61EC" w:rsidP="002B61EC">
      <w:pPr>
        <w:widowControl w:val="0"/>
        <w:suppressAutoHyphens/>
        <w:spacing w:after="0" w:line="240" w:lineRule="auto"/>
        <w:rPr>
          <w:rFonts w:ascii="Times New Roman" w:eastAsia="Calibri" w:hAnsi="Times New Roman" w:cs="Times New Roman"/>
          <w:kern w:val="1"/>
          <w:sz w:val="28"/>
          <w:szCs w:val="28"/>
          <w:lang w:eastAsia="ar-SA"/>
        </w:rPr>
      </w:pPr>
      <w:r w:rsidRPr="000C5385">
        <w:rPr>
          <w:rFonts w:ascii="Times New Roman" w:eastAsia="Calibri" w:hAnsi="Times New Roman" w:cs="Times New Roman"/>
          <w:color w:val="000000"/>
          <w:spacing w:val="2"/>
          <w:kern w:val="1"/>
          <w:sz w:val="28"/>
          <w:szCs w:val="28"/>
          <w:lang w:eastAsia="ar-SA"/>
        </w:rPr>
        <w:t xml:space="preserve">     2. Опубликовать настоящее Постановление в газете «</w:t>
      </w:r>
      <w:r w:rsidR="007652F3">
        <w:rPr>
          <w:rFonts w:ascii="Times New Roman" w:eastAsia="Calibri" w:hAnsi="Times New Roman" w:cs="Times New Roman"/>
          <w:color w:val="000000"/>
          <w:spacing w:val="2"/>
          <w:kern w:val="1"/>
          <w:sz w:val="28"/>
          <w:szCs w:val="28"/>
          <w:lang w:eastAsia="ar-SA"/>
        </w:rPr>
        <w:t xml:space="preserve">Вестник сельского поселения Новое </w:t>
      </w:r>
      <w:proofErr w:type="spellStart"/>
      <w:r w:rsidR="007652F3">
        <w:rPr>
          <w:rFonts w:ascii="Times New Roman" w:eastAsia="Calibri" w:hAnsi="Times New Roman" w:cs="Times New Roman"/>
          <w:color w:val="000000"/>
          <w:spacing w:val="2"/>
          <w:kern w:val="1"/>
          <w:sz w:val="28"/>
          <w:szCs w:val="28"/>
          <w:lang w:eastAsia="ar-SA"/>
        </w:rPr>
        <w:t>Мансуркино</w:t>
      </w:r>
      <w:proofErr w:type="spellEnd"/>
      <w:r w:rsidRPr="000C5385">
        <w:rPr>
          <w:rFonts w:ascii="Times New Roman" w:eastAsia="Calibri" w:hAnsi="Times New Roman" w:cs="Times New Roman"/>
          <w:color w:val="000000"/>
          <w:spacing w:val="2"/>
          <w:kern w:val="1"/>
          <w:sz w:val="28"/>
          <w:szCs w:val="28"/>
          <w:lang w:eastAsia="ar-SA"/>
        </w:rPr>
        <w:t xml:space="preserve">» и разместить </w:t>
      </w:r>
      <w:r w:rsidRPr="000C5385">
        <w:rPr>
          <w:rFonts w:ascii="Times New Roman" w:eastAsia="Calibri" w:hAnsi="Times New Roman" w:cs="Times New Roman"/>
          <w:kern w:val="1"/>
          <w:sz w:val="28"/>
          <w:szCs w:val="28"/>
          <w:lang w:eastAsia="ar-SA"/>
        </w:rPr>
        <w:t xml:space="preserve">на официальном сайте Администрации сельского поселения </w:t>
      </w:r>
      <w:r w:rsidR="007652F3">
        <w:rPr>
          <w:rFonts w:ascii="Times New Roman" w:eastAsia="Calibri" w:hAnsi="Times New Roman" w:cs="Times New Roman"/>
          <w:kern w:val="1"/>
          <w:sz w:val="28"/>
          <w:szCs w:val="28"/>
          <w:lang w:eastAsia="ar-SA"/>
        </w:rPr>
        <w:t xml:space="preserve"> Новое </w:t>
      </w:r>
      <w:proofErr w:type="spellStart"/>
      <w:r w:rsidR="007652F3">
        <w:rPr>
          <w:rFonts w:ascii="Times New Roman" w:eastAsia="Calibri" w:hAnsi="Times New Roman" w:cs="Times New Roman"/>
          <w:kern w:val="1"/>
          <w:sz w:val="28"/>
          <w:szCs w:val="28"/>
          <w:lang w:eastAsia="ar-SA"/>
        </w:rPr>
        <w:t>Мансуркино</w:t>
      </w:r>
      <w:proofErr w:type="spellEnd"/>
      <w:r w:rsidRPr="000C5385">
        <w:rPr>
          <w:rFonts w:ascii="Times New Roman" w:eastAsia="Calibri" w:hAnsi="Times New Roman" w:cs="Times New Roman"/>
          <w:kern w:val="1"/>
          <w:sz w:val="28"/>
          <w:szCs w:val="28"/>
          <w:lang w:eastAsia="ar-SA"/>
        </w:rPr>
        <w:t>.</w:t>
      </w:r>
    </w:p>
    <w:p w:rsidR="002B61EC" w:rsidRPr="000C5385" w:rsidRDefault="002B61EC" w:rsidP="002B61EC">
      <w:pPr>
        <w:suppressAutoHyphens/>
        <w:spacing w:after="0" w:line="240" w:lineRule="auto"/>
        <w:jc w:val="both"/>
        <w:rPr>
          <w:rFonts w:ascii="Times New Roman" w:eastAsia="Calibri" w:hAnsi="Times New Roman" w:cs="Times New Roman"/>
          <w:kern w:val="1"/>
          <w:sz w:val="28"/>
          <w:szCs w:val="28"/>
          <w:lang w:eastAsia="ar-SA"/>
        </w:rPr>
      </w:pPr>
      <w:r w:rsidRPr="000C5385">
        <w:rPr>
          <w:rFonts w:ascii="Times New Roman" w:eastAsia="Calibri" w:hAnsi="Times New Roman" w:cs="Times New Roman"/>
          <w:kern w:val="1"/>
          <w:sz w:val="28"/>
          <w:szCs w:val="28"/>
          <w:lang w:eastAsia="ar-SA"/>
        </w:rPr>
        <w:t xml:space="preserve">    3. </w:t>
      </w:r>
      <w:proofErr w:type="gramStart"/>
      <w:r w:rsidRPr="000C5385">
        <w:rPr>
          <w:rFonts w:ascii="Times New Roman" w:eastAsia="Calibri" w:hAnsi="Times New Roman" w:cs="Times New Roman"/>
          <w:kern w:val="1"/>
          <w:sz w:val="28"/>
          <w:szCs w:val="28"/>
          <w:lang w:eastAsia="ar-SA"/>
        </w:rPr>
        <w:t>Контроль за</w:t>
      </w:r>
      <w:proofErr w:type="gramEnd"/>
      <w:r w:rsidRPr="000C5385">
        <w:rPr>
          <w:rFonts w:ascii="Times New Roman" w:eastAsia="Calibri" w:hAnsi="Times New Roman" w:cs="Times New Roman"/>
          <w:kern w:val="1"/>
          <w:sz w:val="28"/>
          <w:szCs w:val="28"/>
          <w:lang w:eastAsia="ar-SA"/>
        </w:rPr>
        <w:t xml:space="preserve"> выполнением настоящего Постановления возложить на заместителя Главы  Администрации поселения </w:t>
      </w:r>
      <w:r w:rsidR="007652F3">
        <w:rPr>
          <w:rFonts w:ascii="Times New Roman" w:eastAsia="Calibri" w:hAnsi="Times New Roman" w:cs="Times New Roman"/>
          <w:kern w:val="1"/>
          <w:sz w:val="28"/>
          <w:szCs w:val="28"/>
          <w:lang w:eastAsia="ar-SA"/>
        </w:rPr>
        <w:t xml:space="preserve">Новое </w:t>
      </w:r>
      <w:proofErr w:type="spellStart"/>
      <w:r w:rsidR="007652F3">
        <w:rPr>
          <w:rFonts w:ascii="Times New Roman" w:eastAsia="Calibri" w:hAnsi="Times New Roman" w:cs="Times New Roman"/>
          <w:kern w:val="1"/>
          <w:sz w:val="28"/>
          <w:szCs w:val="28"/>
          <w:lang w:eastAsia="ar-SA"/>
        </w:rPr>
        <w:t>Мансуркино</w:t>
      </w:r>
      <w:proofErr w:type="spellEnd"/>
      <w:r w:rsidR="007652F3">
        <w:rPr>
          <w:rFonts w:ascii="Times New Roman" w:eastAsia="Calibri" w:hAnsi="Times New Roman" w:cs="Times New Roman"/>
          <w:kern w:val="1"/>
          <w:sz w:val="28"/>
          <w:szCs w:val="28"/>
          <w:lang w:eastAsia="ar-SA"/>
        </w:rPr>
        <w:t xml:space="preserve">  </w:t>
      </w:r>
      <w:proofErr w:type="spellStart"/>
      <w:r w:rsidR="007652F3">
        <w:rPr>
          <w:rFonts w:ascii="Times New Roman" w:eastAsia="Calibri" w:hAnsi="Times New Roman" w:cs="Times New Roman"/>
          <w:kern w:val="1"/>
          <w:sz w:val="28"/>
          <w:szCs w:val="28"/>
          <w:lang w:eastAsia="ar-SA"/>
        </w:rPr>
        <w:t>Гизатуллина</w:t>
      </w:r>
      <w:proofErr w:type="spellEnd"/>
      <w:r w:rsidR="007652F3">
        <w:rPr>
          <w:rFonts w:ascii="Times New Roman" w:eastAsia="Calibri" w:hAnsi="Times New Roman" w:cs="Times New Roman"/>
          <w:kern w:val="1"/>
          <w:sz w:val="28"/>
          <w:szCs w:val="28"/>
          <w:lang w:eastAsia="ar-SA"/>
        </w:rPr>
        <w:t xml:space="preserve"> И.Х.</w:t>
      </w:r>
    </w:p>
    <w:p w:rsidR="002B61EC" w:rsidRPr="000C5385" w:rsidRDefault="002B61EC" w:rsidP="002B61EC">
      <w:pPr>
        <w:suppressAutoHyphens/>
        <w:spacing w:after="0" w:line="240" w:lineRule="auto"/>
        <w:ind w:firstLine="567"/>
        <w:jc w:val="both"/>
        <w:rPr>
          <w:rFonts w:ascii="Times New Roman" w:eastAsia="Calibri" w:hAnsi="Times New Roman" w:cs="Times New Roman"/>
          <w:kern w:val="1"/>
          <w:sz w:val="28"/>
          <w:szCs w:val="28"/>
          <w:lang w:eastAsia="ar-SA"/>
        </w:rPr>
      </w:pPr>
    </w:p>
    <w:p w:rsidR="002B61EC" w:rsidRPr="000C5385" w:rsidRDefault="002B61EC" w:rsidP="002B61EC">
      <w:pPr>
        <w:widowControl w:val="0"/>
        <w:suppressAutoHyphens/>
        <w:spacing w:after="0" w:line="240" w:lineRule="auto"/>
        <w:jc w:val="both"/>
        <w:rPr>
          <w:rFonts w:ascii="Times New Roman" w:eastAsia="Lucida Sans Unicode" w:hAnsi="Times New Roman" w:cs="Times New Roman"/>
          <w:color w:val="000000"/>
          <w:spacing w:val="2"/>
          <w:kern w:val="1"/>
          <w:sz w:val="28"/>
          <w:szCs w:val="28"/>
        </w:rPr>
      </w:pPr>
      <w:r w:rsidRPr="000C5385">
        <w:rPr>
          <w:rFonts w:ascii="Times New Roman" w:eastAsia="Lucida Sans Unicode" w:hAnsi="Times New Roman" w:cs="Times New Roman"/>
          <w:color w:val="000000"/>
          <w:spacing w:val="2"/>
          <w:kern w:val="1"/>
          <w:sz w:val="28"/>
          <w:szCs w:val="28"/>
        </w:rPr>
        <w:t xml:space="preserve">   </w:t>
      </w:r>
    </w:p>
    <w:p w:rsidR="002B61EC" w:rsidRPr="000C5385" w:rsidRDefault="002B61EC" w:rsidP="002B61EC">
      <w:pPr>
        <w:widowControl w:val="0"/>
        <w:suppressAutoHyphens/>
        <w:spacing w:after="0" w:line="240" w:lineRule="auto"/>
        <w:jc w:val="both"/>
        <w:rPr>
          <w:rFonts w:ascii="Times New Roman" w:eastAsia="Lucida Sans Unicode" w:hAnsi="Times New Roman" w:cs="Times New Roman"/>
          <w:color w:val="000000"/>
          <w:spacing w:val="2"/>
          <w:kern w:val="1"/>
          <w:sz w:val="28"/>
          <w:szCs w:val="28"/>
        </w:rPr>
      </w:pPr>
    </w:p>
    <w:p w:rsidR="002B61EC" w:rsidRPr="000C5385" w:rsidRDefault="002B61EC" w:rsidP="002B61EC">
      <w:pPr>
        <w:suppressAutoHyphens/>
        <w:spacing w:after="0" w:line="240" w:lineRule="auto"/>
        <w:rPr>
          <w:rFonts w:ascii="Times New Roman" w:eastAsia="Calibri" w:hAnsi="Times New Roman" w:cs="Times New Roman"/>
          <w:color w:val="000000"/>
          <w:spacing w:val="3"/>
          <w:kern w:val="1"/>
          <w:sz w:val="28"/>
          <w:szCs w:val="28"/>
          <w:lang w:eastAsia="ar-SA"/>
        </w:rPr>
      </w:pPr>
      <w:r w:rsidRPr="000C5385">
        <w:rPr>
          <w:rFonts w:ascii="Times New Roman" w:eastAsia="Calibri" w:hAnsi="Times New Roman" w:cs="Times New Roman"/>
          <w:color w:val="000000"/>
          <w:spacing w:val="3"/>
          <w:kern w:val="1"/>
          <w:sz w:val="28"/>
          <w:szCs w:val="28"/>
          <w:lang w:eastAsia="ar-SA"/>
        </w:rPr>
        <w:t xml:space="preserve">Глава поселения                                          </w:t>
      </w:r>
      <w:r w:rsidR="007652F3">
        <w:rPr>
          <w:rFonts w:ascii="Times New Roman" w:eastAsia="Calibri" w:hAnsi="Times New Roman" w:cs="Times New Roman"/>
          <w:color w:val="000000"/>
          <w:spacing w:val="3"/>
          <w:kern w:val="1"/>
          <w:sz w:val="28"/>
          <w:szCs w:val="28"/>
          <w:lang w:eastAsia="ar-SA"/>
        </w:rPr>
        <w:t xml:space="preserve">                      </w:t>
      </w:r>
      <w:proofErr w:type="spellStart"/>
      <w:r w:rsidR="007652F3">
        <w:rPr>
          <w:rFonts w:ascii="Times New Roman" w:eastAsia="Calibri" w:hAnsi="Times New Roman" w:cs="Times New Roman"/>
          <w:color w:val="000000"/>
          <w:spacing w:val="3"/>
          <w:kern w:val="1"/>
          <w:sz w:val="28"/>
          <w:szCs w:val="28"/>
          <w:lang w:eastAsia="ar-SA"/>
        </w:rPr>
        <w:t>И.М.Газеев</w:t>
      </w:r>
      <w:proofErr w:type="spellEnd"/>
    </w:p>
    <w:p w:rsidR="002B61EC" w:rsidRPr="000C5385" w:rsidRDefault="002B61EC" w:rsidP="002B61EC">
      <w:pPr>
        <w:suppressAutoHyphens/>
        <w:spacing w:after="0" w:line="240" w:lineRule="auto"/>
        <w:rPr>
          <w:rFonts w:ascii="Times New Roman" w:eastAsia="Calibri" w:hAnsi="Times New Roman" w:cs="Times New Roman"/>
          <w:color w:val="000000"/>
          <w:spacing w:val="3"/>
          <w:kern w:val="1"/>
          <w:sz w:val="28"/>
          <w:szCs w:val="28"/>
          <w:lang w:eastAsia="ar-SA"/>
        </w:rPr>
      </w:pPr>
    </w:p>
    <w:p w:rsidR="002B61EC" w:rsidRPr="000C5385" w:rsidRDefault="002B61EC" w:rsidP="002B61EC">
      <w:pPr>
        <w:suppressAutoHyphens/>
        <w:spacing w:after="0" w:line="240" w:lineRule="auto"/>
        <w:rPr>
          <w:rFonts w:ascii="Times New Roman" w:eastAsia="Calibri" w:hAnsi="Times New Roman" w:cs="Times New Roman"/>
          <w:color w:val="000000"/>
          <w:spacing w:val="3"/>
          <w:kern w:val="1"/>
          <w:sz w:val="28"/>
          <w:szCs w:val="28"/>
          <w:lang w:eastAsia="ar-SA"/>
        </w:rPr>
      </w:pPr>
    </w:p>
    <w:p w:rsidR="002B61EC" w:rsidRPr="000C5385" w:rsidRDefault="002B61EC" w:rsidP="002B61EC">
      <w:pPr>
        <w:suppressAutoHyphens/>
        <w:spacing w:after="0" w:line="240" w:lineRule="auto"/>
        <w:rPr>
          <w:rFonts w:ascii="Times New Roman" w:eastAsia="Calibri" w:hAnsi="Times New Roman" w:cs="Times New Roman"/>
          <w:color w:val="000000"/>
          <w:spacing w:val="3"/>
          <w:kern w:val="1"/>
          <w:sz w:val="28"/>
          <w:szCs w:val="28"/>
          <w:lang w:eastAsia="ar-SA"/>
        </w:rPr>
      </w:pPr>
    </w:p>
    <w:p w:rsidR="002B61EC" w:rsidRPr="000C5385" w:rsidRDefault="002B61EC" w:rsidP="002B61EC">
      <w:pPr>
        <w:suppressAutoHyphens/>
        <w:spacing w:after="0" w:line="240" w:lineRule="auto"/>
        <w:rPr>
          <w:rFonts w:ascii="Times New Roman" w:eastAsia="Calibri" w:hAnsi="Times New Roman" w:cs="Times New Roman"/>
          <w:color w:val="000000"/>
          <w:spacing w:val="3"/>
          <w:kern w:val="1"/>
          <w:sz w:val="28"/>
          <w:szCs w:val="28"/>
          <w:lang w:eastAsia="ar-SA"/>
        </w:rPr>
      </w:pPr>
    </w:p>
    <w:p w:rsidR="002B61EC" w:rsidRPr="000C5385" w:rsidRDefault="002B61EC" w:rsidP="002B61EC">
      <w:pPr>
        <w:suppressAutoHyphens/>
        <w:spacing w:after="0" w:line="240" w:lineRule="auto"/>
        <w:rPr>
          <w:rFonts w:ascii="Times New Roman" w:eastAsia="Calibri" w:hAnsi="Times New Roman" w:cs="Times New Roman"/>
          <w:color w:val="000000"/>
          <w:spacing w:val="3"/>
          <w:kern w:val="1"/>
          <w:sz w:val="28"/>
          <w:szCs w:val="28"/>
          <w:lang w:eastAsia="ar-SA"/>
        </w:rPr>
      </w:pPr>
    </w:p>
    <w:p w:rsidR="002B61EC" w:rsidRPr="000C5385" w:rsidRDefault="002B61EC" w:rsidP="002B61EC">
      <w:pPr>
        <w:suppressAutoHyphens/>
        <w:spacing w:after="0" w:line="240" w:lineRule="auto"/>
        <w:rPr>
          <w:rFonts w:ascii="Times New Roman" w:eastAsia="Calibri" w:hAnsi="Times New Roman" w:cs="Times New Roman"/>
          <w:color w:val="000000"/>
          <w:spacing w:val="3"/>
          <w:kern w:val="1"/>
          <w:sz w:val="28"/>
          <w:szCs w:val="28"/>
          <w:lang w:eastAsia="ar-SA"/>
        </w:rPr>
      </w:pPr>
    </w:p>
    <w:p w:rsidR="002B61EC" w:rsidRPr="000C5385" w:rsidRDefault="002B61EC" w:rsidP="002B61EC">
      <w:pPr>
        <w:widowControl w:val="0"/>
        <w:shd w:val="clear" w:color="auto" w:fill="FFFFFF"/>
        <w:tabs>
          <w:tab w:val="left" w:pos="9635"/>
        </w:tabs>
        <w:suppressAutoHyphens/>
        <w:spacing w:after="0" w:line="240" w:lineRule="auto"/>
        <w:ind w:right="-6"/>
        <w:jc w:val="right"/>
        <w:outlineLvl w:val="0"/>
        <w:rPr>
          <w:rFonts w:ascii="Times New Roman" w:eastAsia="Lucida Sans Unicode" w:hAnsi="Times New Roman" w:cs="Times New Roman"/>
          <w:spacing w:val="-1"/>
          <w:kern w:val="1"/>
          <w:sz w:val="20"/>
          <w:szCs w:val="20"/>
        </w:rPr>
      </w:pPr>
      <w:r w:rsidRPr="000C5385">
        <w:rPr>
          <w:rFonts w:ascii="Times New Roman" w:eastAsia="Lucida Sans Unicode" w:hAnsi="Times New Roman" w:cs="Times New Roman"/>
          <w:spacing w:val="-1"/>
          <w:kern w:val="1"/>
          <w:sz w:val="20"/>
          <w:szCs w:val="20"/>
        </w:rPr>
        <w:t xml:space="preserve">                                                                                                                            УТВЕРЖДЕН</w:t>
      </w:r>
    </w:p>
    <w:p w:rsidR="002B61EC" w:rsidRPr="000C5385" w:rsidRDefault="002B61EC" w:rsidP="002B61EC">
      <w:pPr>
        <w:widowControl w:val="0"/>
        <w:shd w:val="clear" w:color="auto" w:fill="FFFFFF"/>
        <w:tabs>
          <w:tab w:val="left" w:pos="9635"/>
        </w:tabs>
        <w:suppressAutoHyphens/>
        <w:spacing w:after="0" w:line="240" w:lineRule="auto"/>
        <w:ind w:right="-6"/>
        <w:jc w:val="right"/>
        <w:outlineLvl w:val="0"/>
        <w:rPr>
          <w:rFonts w:ascii="Times New Roman" w:eastAsia="Lucida Sans Unicode" w:hAnsi="Times New Roman" w:cs="Times New Roman"/>
          <w:spacing w:val="-1"/>
          <w:kern w:val="1"/>
          <w:sz w:val="20"/>
          <w:szCs w:val="20"/>
        </w:rPr>
      </w:pPr>
      <w:r w:rsidRPr="000C5385">
        <w:rPr>
          <w:rFonts w:ascii="Times New Roman" w:eastAsia="Lucida Sans Unicode" w:hAnsi="Times New Roman" w:cs="Times New Roman"/>
          <w:spacing w:val="-1"/>
          <w:kern w:val="1"/>
          <w:sz w:val="20"/>
          <w:szCs w:val="20"/>
        </w:rPr>
        <w:t>Постановлением</w:t>
      </w:r>
      <w:r>
        <w:rPr>
          <w:rFonts w:ascii="Times New Roman" w:eastAsia="Lucida Sans Unicode" w:hAnsi="Times New Roman" w:cs="Times New Roman"/>
          <w:spacing w:val="-1"/>
          <w:kern w:val="1"/>
          <w:sz w:val="20"/>
          <w:szCs w:val="20"/>
        </w:rPr>
        <w:t xml:space="preserve">  </w:t>
      </w:r>
      <w:r w:rsidRPr="000C5385">
        <w:rPr>
          <w:rFonts w:ascii="Times New Roman" w:eastAsia="Lucida Sans Unicode" w:hAnsi="Times New Roman" w:cs="Times New Roman"/>
          <w:spacing w:val="-1"/>
          <w:kern w:val="1"/>
          <w:sz w:val="20"/>
          <w:szCs w:val="20"/>
        </w:rPr>
        <w:t xml:space="preserve"> Администрации                                                                                                                                        </w:t>
      </w:r>
      <w:r w:rsidR="007652F3">
        <w:rPr>
          <w:rFonts w:ascii="Times New Roman" w:eastAsia="Lucida Sans Unicode" w:hAnsi="Times New Roman" w:cs="Times New Roman"/>
          <w:spacing w:val="-1"/>
          <w:kern w:val="1"/>
          <w:sz w:val="20"/>
          <w:szCs w:val="20"/>
        </w:rPr>
        <w:t xml:space="preserve">   сельского поселения Новое </w:t>
      </w:r>
      <w:proofErr w:type="spellStart"/>
      <w:r w:rsidR="007652F3">
        <w:rPr>
          <w:rFonts w:ascii="Times New Roman" w:eastAsia="Lucida Sans Unicode" w:hAnsi="Times New Roman" w:cs="Times New Roman"/>
          <w:spacing w:val="-1"/>
          <w:kern w:val="1"/>
          <w:sz w:val="20"/>
          <w:szCs w:val="20"/>
        </w:rPr>
        <w:t>Мансуркино</w:t>
      </w:r>
      <w:proofErr w:type="spellEnd"/>
    </w:p>
    <w:p w:rsidR="002B61EC" w:rsidRPr="000C5385" w:rsidRDefault="002B61EC" w:rsidP="002B61EC">
      <w:pPr>
        <w:widowControl w:val="0"/>
        <w:shd w:val="clear" w:color="auto" w:fill="FFFFFF"/>
        <w:tabs>
          <w:tab w:val="left" w:pos="9635"/>
        </w:tabs>
        <w:suppressAutoHyphens/>
        <w:spacing w:after="0" w:line="240" w:lineRule="auto"/>
        <w:ind w:right="-6"/>
        <w:jc w:val="right"/>
        <w:outlineLvl w:val="0"/>
        <w:rPr>
          <w:rFonts w:ascii="Times New Roman" w:eastAsia="Lucida Sans Unicode" w:hAnsi="Times New Roman" w:cs="Times New Roman"/>
          <w:spacing w:val="-1"/>
          <w:kern w:val="1"/>
          <w:sz w:val="20"/>
          <w:szCs w:val="20"/>
        </w:rPr>
      </w:pPr>
      <w:r w:rsidRPr="000C5385">
        <w:rPr>
          <w:rFonts w:ascii="Times New Roman" w:eastAsia="Lucida Sans Unicode" w:hAnsi="Times New Roman" w:cs="Times New Roman"/>
          <w:spacing w:val="-1"/>
          <w:kern w:val="1"/>
          <w:sz w:val="20"/>
          <w:szCs w:val="20"/>
        </w:rPr>
        <w:t xml:space="preserve">от </w:t>
      </w:r>
      <w:r w:rsidR="007652F3">
        <w:rPr>
          <w:rFonts w:ascii="Times New Roman" w:eastAsia="Lucida Sans Unicode" w:hAnsi="Times New Roman" w:cs="Times New Roman"/>
          <w:spacing w:val="-1"/>
          <w:kern w:val="1"/>
          <w:sz w:val="20"/>
          <w:szCs w:val="20"/>
        </w:rPr>
        <w:t>09.12.2015 №  73</w:t>
      </w:r>
    </w:p>
    <w:p w:rsidR="002B61EC" w:rsidRPr="00FD46F2" w:rsidRDefault="002B61EC" w:rsidP="002B61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2B61EC" w:rsidRPr="008D025C" w:rsidRDefault="002B61EC" w:rsidP="002B61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D025C">
        <w:rPr>
          <w:rFonts w:ascii="Times New Roman" w:eastAsia="Times New Roman" w:hAnsi="Times New Roman" w:cs="Times New Roman"/>
          <w:b/>
          <w:bCs/>
          <w:sz w:val="24"/>
          <w:szCs w:val="24"/>
          <w:lang w:eastAsia="ru-RU"/>
        </w:rPr>
        <w:t>АДМИНИСТРАТИВНЫЙ РЕГЛАМЕНТ</w:t>
      </w:r>
    </w:p>
    <w:p w:rsidR="002B61EC" w:rsidRPr="008D025C" w:rsidRDefault="002B61EC" w:rsidP="002B61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D025C">
        <w:rPr>
          <w:rFonts w:ascii="Times New Roman" w:eastAsia="Times New Roman" w:hAnsi="Times New Roman" w:cs="Times New Roman"/>
          <w:b/>
          <w:bCs/>
          <w:sz w:val="24"/>
          <w:szCs w:val="24"/>
          <w:lang w:eastAsia="ru-RU"/>
        </w:rPr>
        <w:t>предоставления муниципальной услуги «Начисление ежемесячной доплаты к пенсии муниципальным служащим»</w:t>
      </w:r>
    </w:p>
    <w:p w:rsidR="002B61EC" w:rsidRPr="008D025C" w:rsidRDefault="002B61EC" w:rsidP="002B61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2B61EC" w:rsidRPr="008D025C" w:rsidRDefault="002B61EC" w:rsidP="002B61EC">
      <w:pPr>
        <w:numPr>
          <w:ilvl w:val="0"/>
          <w:numId w:val="1"/>
        </w:numPr>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r w:rsidRPr="008D025C">
        <w:rPr>
          <w:rFonts w:ascii="Times New Roman" w:eastAsia="Times New Roman" w:hAnsi="Times New Roman" w:cs="Times New Roman"/>
          <w:b/>
          <w:sz w:val="24"/>
          <w:szCs w:val="24"/>
          <w:lang w:eastAsia="ru-RU"/>
        </w:rPr>
        <w:t>Общие положения</w:t>
      </w:r>
    </w:p>
    <w:p w:rsidR="002B61EC" w:rsidRPr="008D025C" w:rsidRDefault="002B61EC" w:rsidP="002B61EC">
      <w:pPr>
        <w:autoSpaceDE w:val="0"/>
        <w:autoSpaceDN w:val="0"/>
        <w:adjustRightInd w:val="0"/>
        <w:spacing w:after="0" w:line="240" w:lineRule="auto"/>
        <w:ind w:left="1069"/>
        <w:rPr>
          <w:rFonts w:ascii="Times New Roman" w:eastAsia="Times New Roman" w:hAnsi="Times New Roman" w:cs="Times New Roman"/>
          <w:b/>
          <w:sz w:val="24"/>
          <w:szCs w:val="24"/>
          <w:lang w:val="en-US" w:eastAsia="ru-RU"/>
        </w:rPr>
      </w:pPr>
    </w:p>
    <w:p w:rsidR="002B61EC" w:rsidRPr="008D025C" w:rsidRDefault="002B61EC" w:rsidP="002B61EC">
      <w:pPr>
        <w:autoSpaceDE w:val="0"/>
        <w:autoSpaceDN w:val="0"/>
        <w:adjustRightInd w:val="0"/>
        <w:spacing w:after="0" w:line="240" w:lineRule="auto"/>
        <w:ind w:left="1069"/>
        <w:jc w:val="center"/>
        <w:rPr>
          <w:rFonts w:ascii="Times New Roman" w:eastAsia="Times New Roman" w:hAnsi="Times New Roman" w:cs="Times New Roman"/>
          <w:b/>
          <w:sz w:val="24"/>
          <w:szCs w:val="24"/>
          <w:lang w:eastAsia="ru-RU"/>
        </w:rPr>
      </w:pPr>
      <w:r w:rsidRPr="008D025C">
        <w:rPr>
          <w:rFonts w:ascii="Times New Roman" w:eastAsia="Times New Roman" w:hAnsi="Times New Roman" w:cs="Times New Roman"/>
          <w:b/>
          <w:sz w:val="24"/>
          <w:szCs w:val="24"/>
          <w:lang w:eastAsia="ru-RU"/>
        </w:rPr>
        <w:t>Общие сведения о муниципальной услуге</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1.1. </w:t>
      </w:r>
      <w:proofErr w:type="gramStart"/>
      <w:r w:rsidRPr="008D025C">
        <w:rPr>
          <w:rFonts w:ascii="Times New Roman" w:hAnsi="Times New Roman" w:cs="Times New Roman"/>
          <w:sz w:val="24"/>
          <w:szCs w:val="24"/>
        </w:rPr>
        <w:t>Административный регламент предоставления муниципальной услуги «Начисление ежемесячной доплаты к пенсии муниципальным служащим» (далее – Административный регламент) разработан в соответствии с Федеральным законом от 27.07.2010 № 210-ФЗ «Об организации предоставления государственных и муниципальных услуг», постановлением Правительства Самарской области от 27.03.2015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w:t>
      </w:r>
      <w:proofErr w:type="gramEnd"/>
      <w:r w:rsidRPr="008D025C">
        <w:rPr>
          <w:rFonts w:ascii="Times New Roman" w:hAnsi="Times New Roman" w:cs="Times New Roman"/>
          <w:sz w:val="24"/>
          <w:szCs w:val="24"/>
        </w:rPr>
        <w:t xml:space="preserve"> области» и определяет требования, предъявляемые к порядку предоставления муниципальной услуги, сроки и последовательность действий (административных процедур) при начислении ежемесячной доплаты к пенсии муниципальным служащим (далее - доплата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1.2. Административный регламент разработан в целях оптимизации предоставления муниципальной услуги «Начисление ежемесячной доплаты к пенсии муниципальным служащим»                               (далее - муниципальная услуга), упорядочения административных процедур и административных действий при осуществлении Администрацией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полномочий по организации начисления ежемесячной доплаты к пенсии муниципальным служащим согласно действующему законодательству.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0" w:name="Par57"/>
      <w:bookmarkEnd w:id="0"/>
      <w:r w:rsidRPr="008D025C">
        <w:rPr>
          <w:rFonts w:ascii="Times New Roman" w:hAnsi="Times New Roman" w:cs="Times New Roman"/>
          <w:sz w:val="24"/>
          <w:szCs w:val="24"/>
        </w:rPr>
        <w:t xml:space="preserve">1.3. </w:t>
      </w:r>
      <w:proofErr w:type="gramStart"/>
      <w:r w:rsidRPr="008D025C">
        <w:rPr>
          <w:rFonts w:ascii="Times New Roman" w:hAnsi="Times New Roman" w:cs="Times New Roman"/>
          <w:sz w:val="24"/>
          <w:szCs w:val="24"/>
        </w:rPr>
        <w:t>Получателями (заявителями) муниципальной услуги (доплаты                         к пенсии) являются лица, относящиеся к категориям граждан, указанным                    в статье 13 Закона Самарской области от 09.10.2007 № 96-ГД                              «О муниципальной службе в Самарской области» (далее  – Закон № 96-ГД), и подтверждающие в отношении себя данное обстоятельство представляемыми документами, перечисленными в пунктах 2.7 и 2.11 настоящего Типового административного регламента.</w:t>
      </w:r>
      <w:proofErr w:type="gramEnd"/>
      <w:r w:rsidRPr="008D025C">
        <w:rPr>
          <w:rFonts w:ascii="Times New Roman" w:hAnsi="Times New Roman" w:cs="Times New Roman"/>
          <w:sz w:val="24"/>
          <w:szCs w:val="24"/>
        </w:rPr>
        <w:t xml:space="preserve"> Заявление на предоставление муниципальной услуги и перечисленные выше документы                                                в соответствующий орган местного самоуправления передаёт (направляет) заявитель: получатель муниципальной услуги или его представитель на основании письменных полномочий, оформленных в установленном законодательством порядке.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1.4. Доплата устанавливается лицам, указанным в пункте 1.3 Типового административного регламента, по основаниям, указанным в части 1             статьи 14 Закона № 96-ГД.</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Доплата не устанавливается лицам, указанным в пункте 1.3 Типового административного регламента, по основаниям,</w:t>
      </w:r>
      <w:r w:rsidRPr="008D025C">
        <w:rPr>
          <w:sz w:val="24"/>
          <w:szCs w:val="24"/>
        </w:rPr>
        <w:t xml:space="preserve"> </w:t>
      </w:r>
      <w:r w:rsidRPr="008D025C">
        <w:rPr>
          <w:rFonts w:ascii="Times New Roman" w:hAnsi="Times New Roman" w:cs="Times New Roman"/>
          <w:sz w:val="24"/>
          <w:szCs w:val="24"/>
        </w:rPr>
        <w:t>указанным в части 2                           статьи 14 Закона № 96-ГД.</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1" w:name="Par79"/>
      <w:bookmarkEnd w:id="1"/>
      <w:r w:rsidRPr="008D025C">
        <w:rPr>
          <w:rFonts w:ascii="Times New Roman" w:hAnsi="Times New Roman" w:cs="Times New Roman"/>
          <w:b/>
          <w:sz w:val="24"/>
          <w:szCs w:val="24"/>
        </w:rPr>
        <w:t>Порядок информирования о правилах предоставления</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 w:name="Par82"/>
      <w:bookmarkEnd w:id="2"/>
      <w:r w:rsidRPr="008D025C">
        <w:rPr>
          <w:rFonts w:ascii="Times New Roman" w:hAnsi="Times New Roman" w:cs="Times New Roman"/>
          <w:sz w:val="24"/>
          <w:szCs w:val="24"/>
        </w:rPr>
        <w:lastRenderedPageBreak/>
        <w:t>1.5. Информацию о порядке, сроках и процедурах предоставления муниципальной услуги можно получить:</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в 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 электронном виде в информационно-телекоммуникационной сети Интернет (далее - сеть Интернет) на Едином портале государственных и муниципальных услуг http://www.gosuslugi.ru/, Региональном портале государственных услуг</w:t>
      </w:r>
      <w:r w:rsidRPr="008D025C">
        <w:rPr>
          <w:sz w:val="24"/>
          <w:szCs w:val="24"/>
        </w:rPr>
        <w:t xml:space="preserve"> </w:t>
      </w:r>
      <w:r w:rsidRPr="008D025C">
        <w:rPr>
          <w:rFonts w:ascii="Times New Roman" w:hAnsi="Times New Roman" w:cs="Times New Roman"/>
          <w:sz w:val="24"/>
          <w:szCs w:val="24"/>
        </w:rPr>
        <w:t xml:space="preserve">http://pgu.samregion.ru, на официальном сайте 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1.6. Информирование о процедуре предоставления муниципальной услуги, а также предоставленные гражданам в ходе консультаций формы документов являются бесплатными.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1.7. На сайте 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размещаются следующие информационные материалы:</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 полное наименование и полные почтовые адреса 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справочные телефоны, по которым можно получить консультацию                  по порядку предоставления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 адреса электронной почты 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административный регламент (с соответствующими ссылками и блок-схемами, отображающими алгоритм прохождения административных процедур) с приложениями.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1.8. Информация о местах нахождения, номерах телефонов для справок, адресах электронной почты 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приведены на официальном сайте</w:t>
      </w:r>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 xml:space="preserve">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 сети Интернет.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1.9. Карта-схема месторасположения 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информация об адресах интернет-сайтов и электронной почты 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уполномоченных органов, а также образец заявления об установлении доплаты к пенсии содержатся на официальном сайте 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1.10. График (режим) работы по приёму граждан руководителя должностных лиц, ответственных за предоставление муниципальной услуги в 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должностных лиц уполномоченных  органов устанавливается с учетом требований Трудового кодекса Российской Федерации и внутреннего служебного (трудового) распорядка.</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 w:name="Par97"/>
      <w:bookmarkEnd w:id="3"/>
      <w:r w:rsidRPr="008D025C">
        <w:rPr>
          <w:rFonts w:ascii="Times New Roman" w:hAnsi="Times New Roman" w:cs="Times New Roman"/>
          <w:sz w:val="24"/>
          <w:szCs w:val="24"/>
        </w:rPr>
        <w:t xml:space="preserve">График работы должностных лиц Администрации сельского поселения </w:t>
      </w:r>
      <w:r w:rsidR="007652F3">
        <w:rPr>
          <w:rFonts w:ascii="Times New Roman" w:hAnsi="Times New Roman" w:cs="Times New Roman"/>
          <w:sz w:val="24"/>
          <w:szCs w:val="24"/>
        </w:rPr>
        <w:t xml:space="preserve">Новое </w:t>
      </w:r>
      <w:proofErr w:type="spellStart"/>
      <w:r w:rsidR="007652F3">
        <w:rPr>
          <w:rFonts w:ascii="Times New Roman" w:hAnsi="Times New Roman" w:cs="Times New Roman"/>
          <w:sz w:val="24"/>
          <w:szCs w:val="24"/>
        </w:rPr>
        <w:t>Мансуркино</w:t>
      </w:r>
      <w:proofErr w:type="spellEnd"/>
      <w:r w:rsidRPr="008D025C">
        <w:rPr>
          <w:rFonts w:ascii="Times New Roman" w:hAnsi="Times New Roman" w:cs="Times New Roman"/>
          <w:i/>
          <w:sz w:val="24"/>
          <w:szCs w:val="24"/>
          <w:u w:val="single"/>
        </w:rPr>
        <w:t xml:space="preserve"> </w:t>
      </w: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D025C">
        <w:rPr>
          <w:rFonts w:ascii="Times New Roman" w:hAnsi="Times New Roman" w:cs="Times New Roman"/>
          <w:sz w:val="24"/>
          <w:szCs w:val="24"/>
        </w:rPr>
        <w:t xml:space="preserve"> по приему граждан</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pStyle w:val="ConsPlusCell"/>
        <w:rPr>
          <w:rFonts w:ascii="Times New Roman" w:hAnsi="Times New Roman" w:cs="Times New Roman"/>
          <w:sz w:val="24"/>
          <w:szCs w:val="24"/>
        </w:rPr>
      </w:pPr>
      <w:r w:rsidRPr="008D025C">
        <w:rPr>
          <w:rFonts w:ascii="Times New Roman" w:hAnsi="Times New Roman" w:cs="Times New Roman"/>
          <w:sz w:val="24"/>
          <w:szCs w:val="24"/>
        </w:rPr>
        <w:t>Понедельник                  8</w:t>
      </w:r>
      <w:r w:rsidR="007652F3">
        <w:rPr>
          <w:rFonts w:ascii="Times New Roman" w:hAnsi="Times New Roman" w:cs="Times New Roman"/>
          <w:i/>
          <w:sz w:val="24"/>
          <w:szCs w:val="24"/>
          <w:u w:val="single"/>
        </w:rPr>
        <w:t>.00 - 17</w:t>
      </w:r>
      <w:r w:rsidRPr="008D025C">
        <w:rPr>
          <w:rFonts w:ascii="Times New Roman" w:hAnsi="Times New Roman" w:cs="Times New Roman"/>
          <w:i/>
          <w:sz w:val="24"/>
          <w:szCs w:val="24"/>
          <w:u w:val="single"/>
        </w:rPr>
        <w:t>.00</w:t>
      </w:r>
    </w:p>
    <w:p w:rsidR="002B61EC" w:rsidRPr="008D025C" w:rsidRDefault="002B61EC" w:rsidP="002B61EC">
      <w:pPr>
        <w:pStyle w:val="ConsPlusCell"/>
        <w:rPr>
          <w:rFonts w:ascii="Times New Roman" w:hAnsi="Times New Roman" w:cs="Times New Roman"/>
          <w:sz w:val="24"/>
          <w:szCs w:val="24"/>
        </w:rPr>
      </w:pPr>
      <w:r w:rsidRPr="008D025C">
        <w:rPr>
          <w:rFonts w:ascii="Times New Roman" w:hAnsi="Times New Roman" w:cs="Times New Roman"/>
          <w:sz w:val="24"/>
          <w:szCs w:val="24"/>
        </w:rPr>
        <w:t>Вторник                          8</w:t>
      </w:r>
      <w:r w:rsidR="007652F3">
        <w:rPr>
          <w:rFonts w:ascii="Times New Roman" w:hAnsi="Times New Roman" w:cs="Times New Roman"/>
          <w:i/>
          <w:sz w:val="24"/>
          <w:szCs w:val="24"/>
          <w:u w:val="single"/>
        </w:rPr>
        <w:t>.00 - 17</w:t>
      </w:r>
      <w:r w:rsidRPr="008D025C">
        <w:rPr>
          <w:rFonts w:ascii="Times New Roman" w:hAnsi="Times New Roman" w:cs="Times New Roman"/>
          <w:i/>
          <w:sz w:val="24"/>
          <w:szCs w:val="24"/>
          <w:u w:val="single"/>
        </w:rPr>
        <w:t>.00</w:t>
      </w:r>
    </w:p>
    <w:p w:rsidR="002B61EC" w:rsidRPr="008D025C" w:rsidRDefault="002B61EC" w:rsidP="002B61EC">
      <w:pPr>
        <w:pStyle w:val="ConsPlusCell"/>
        <w:rPr>
          <w:rFonts w:ascii="Times New Roman" w:hAnsi="Times New Roman" w:cs="Times New Roman"/>
          <w:sz w:val="24"/>
          <w:szCs w:val="24"/>
        </w:rPr>
      </w:pPr>
      <w:r w:rsidRPr="008D025C">
        <w:rPr>
          <w:rFonts w:ascii="Times New Roman" w:hAnsi="Times New Roman" w:cs="Times New Roman"/>
          <w:sz w:val="24"/>
          <w:szCs w:val="24"/>
        </w:rPr>
        <w:t>Среда                               8</w:t>
      </w:r>
      <w:r w:rsidR="007652F3">
        <w:rPr>
          <w:rFonts w:ascii="Times New Roman" w:hAnsi="Times New Roman" w:cs="Times New Roman"/>
          <w:i/>
          <w:sz w:val="24"/>
          <w:szCs w:val="24"/>
          <w:u w:val="single"/>
        </w:rPr>
        <w:t>.00 - 17</w:t>
      </w:r>
      <w:r w:rsidRPr="008D025C">
        <w:rPr>
          <w:rFonts w:ascii="Times New Roman" w:hAnsi="Times New Roman" w:cs="Times New Roman"/>
          <w:i/>
          <w:sz w:val="24"/>
          <w:szCs w:val="24"/>
          <w:u w:val="single"/>
        </w:rPr>
        <w:t>.00</w:t>
      </w:r>
    </w:p>
    <w:p w:rsidR="002B61EC" w:rsidRPr="008D025C" w:rsidRDefault="002B61EC" w:rsidP="002B61EC">
      <w:pPr>
        <w:pStyle w:val="ConsPlusCell"/>
        <w:rPr>
          <w:rFonts w:ascii="Times New Roman" w:hAnsi="Times New Roman" w:cs="Times New Roman"/>
          <w:sz w:val="24"/>
          <w:szCs w:val="24"/>
        </w:rPr>
      </w:pPr>
      <w:r w:rsidRPr="008D025C">
        <w:rPr>
          <w:rFonts w:ascii="Times New Roman" w:hAnsi="Times New Roman" w:cs="Times New Roman"/>
          <w:sz w:val="24"/>
          <w:szCs w:val="24"/>
        </w:rPr>
        <w:t xml:space="preserve">Четверг                            </w:t>
      </w:r>
      <w:r w:rsidR="007652F3">
        <w:rPr>
          <w:rFonts w:ascii="Times New Roman" w:hAnsi="Times New Roman" w:cs="Times New Roman"/>
          <w:i/>
          <w:sz w:val="24"/>
          <w:szCs w:val="24"/>
          <w:u w:val="single"/>
        </w:rPr>
        <w:t>8.00 - 17</w:t>
      </w:r>
      <w:r w:rsidRPr="008D025C">
        <w:rPr>
          <w:rFonts w:ascii="Times New Roman" w:hAnsi="Times New Roman" w:cs="Times New Roman"/>
          <w:i/>
          <w:sz w:val="24"/>
          <w:szCs w:val="24"/>
          <w:u w:val="single"/>
        </w:rPr>
        <w:t>.00</w:t>
      </w:r>
    </w:p>
    <w:p w:rsidR="002B61EC" w:rsidRPr="008D025C" w:rsidRDefault="002B61EC" w:rsidP="002B61EC">
      <w:pPr>
        <w:pStyle w:val="ConsPlusCell"/>
        <w:rPr>
          <w:rFonts w:ascii="Times New Roman" w:hAnsi="Times New Roman" w:cs="Times New Roman"/>
          <w:sz w:val="24"/>
          <w:szCs w:val="24"/>
        </w:rPr>
      </w:pPr>
      <w:r w:rsidRPr="008D025C">
        <w:rPr>
          <w:rFonts w:ascii="Times New Roman" w:hAnsi="Times New Roman" w:cs="Times New Roman"/>
          <w:sz w:val="24"/>
          <w:szCs w:val="24"/>
        </w:rPr>
        <w:t>Пятница                           8</w:t>
      </w:r>
      <w:r w:rsidRPr="008D025C">
        <w:rPr>
          <w:rFonts w:ascii="Times New Roman" w:hAnsi="Times New Roman" w:cs="Times New Roman"/>
          <w:i/>
          <w:sz w:val="24"/>
          <w:szCs w:val="24"/>
          <w:u w:val="single"/>
        </w:rPr>
        <w:t>.00 - 1</w:t>
      </w:r>
      <w:r w:rsidR="007652F3">
        <w:rPr>
          <w:rFonts w:ascii="Times New Roman" w:hAnsi="Times New Roman" w:cs="Times New Roman"/>
          <w:i/>
          <w:sz w:val="24"/>
          <w:szCs w:val="24"/>
          <w:u w:val="single"/>
        </w:rPr>
        <w:t>7</w:t>
      </w:r>
      <w:r w:rsidRPr="008D025C">
        <w:rPr>
          <w:rFonts w:ascii="Times New Roman" w:hAnsi="Times New Roman" w:cs="Times New Roman"/>
          <w:i/>
          <w:sz w:val="24"/>
          <w:szCs w:val="24"/>
          <w:u w:val="single"/>
        </w:rPr>
        <w:t>.00</w:t>
      </w:r>
    </w:p>
    <w:p w:rsidR="002B61EC" w:rsidRPr="008D025C" w:rsidRDefault="002B61EC" w:rsidP="002B61EC">
      <w:pPr>
        <w:pStyle w:val="ConsPlusCell"/>
        <w:rPr>
          <w:rFonts w:ascii="Times New Roman" w:hAnsi="Times New Roman" w:cs="Times New Roman"/>
          <w:sz w:val="24"/>
          <w:szCs w:val="24"/>
        </w:rPr>
      </w:pPr>
      <w:r w:rsidRPr="008D025C">
        <w:rPr>
          <w:rFonts w:ascii="Times New Roman" w:hAnsi="Times New Roman" w:cs="Times New Roman"/>
          <w:sz w:val="24"/>
          <w:szCs w:val="24"/>
        </w:rPr>
        <w:t>Суббота                           выходной день</w:t>
      </w:r>
    </w:p>
    <w:p w:rsidR="002B61EC" w:rsidRPr="008D025C" w:rsidRDefault="002B61EC" w:rsidP="002B61EC">
      <w:pPr>
        <w:pStyle w:val="ConsPlusCell"/>
        <w:rPr>
          <w:rFonts w:ascii="Times New Roman" w:hAnsi="Times New Roman" w:cs="Times New Roman"/>
          <w:sz w:val="24"/>
          <w:szCs w:val="24"/>
        </w:rPr>
      </w:pPr>
      <w:r w:rsidRPr="008D025C">
        <w:rPr>
          <w:rFonts w:ascii="Times New Roman" w:hAnsi="Times New Roman" w:cs="Times New Roman"/>
          <w:sz w:val="24"/>
          <w:szCs w:val="24"/>
        </w:rPr>
        <w:t>Воскресенье                    выходной день</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 w:name="Par108"/>
      <w:bookmarkEnd w:id="4"/>
      <w:r w:rsidRPr="008D025C">
        <w:rPr>
          <w:rFonts w:ascii="Times New Roman" w:hAnsi="Times New Roman" w:cs="Times New Roman"/>
          <w:sz w:val="24"/>
          <w:szCs w:val="24"/>
        </w:rPr>
        <w:t xml:space="preserve">1.11. Информация о порядке, сроках, процедурах предоставления муниципальной услуги предоставляется должностными лицами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на личном приеме                         по телефону, по письменным обращениям заявителей, включая обращение     в электронном виде на сайты, указанные в </w:t>
      </w:r>
      <w:r w:rsidRPr="008D025C">
        <w:rPr>
          <w:rFonts w:ascii="Times New Roman" w:hAnsi="Times New Roman" w:cs="Times New Roman"/>
          <w:sz w:val="24"/>
          <w:szCs w:val="24"/>
        </w:rPr>
        <w:lastRenderedPageBreak/>
        <w:t>абзаце четвертом пункта 1.5 настоящего Административного регламента, в порядке консультирования в следующих формах:</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индивидуальное консультирование лично;</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индивидуальное консультирование по почте (по электронной почте);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индивидуальное консультирование по телефону;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публичное письменное консультирование;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публичное устное консультирование.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1.11.1. Индивидуальное консультирование лично.</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Гражданин может выбрать два варианта получения консультации: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в режиме общей очереди в дни приема должностных лиц;</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по предварительной записи.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Для консультаций, предоставляемых непосредственно в день обращения заявителя, среднее время ожидания в очереди для получения консультации                 о процедуре предоставления муниципальной услуги не должно превышать   15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Срок ожидания в очереди на прием к должностному лицу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ответственному за предоставление муниципальной услуги, Главе поселения по предварительной записи не должен превышать 5 минут, без предварительной записи 15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При определении времени консультации по телефону должностное лицо</w:t>
      </w:r>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 xml:space="preserve">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ответственное за предоставление муниципальной услуги,</w:t>
      </w:r>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назначает время на основе уже имеющихся встреч с заявителями и времени, удобного заявителю. Определение времени проведения консультации по телефону является приоритетным способом организации консультирования. Предварительная запись осуществляется как при личном обращении, так и по телефону. Предварительная запись осуществляется путем внесения соответствующей информации в книгу записи заявителей, которая ведется на бумажных и электронных носителях. Заявителю сообщается время предоставления необходимых документов для назначения компенсации и кабинет приема документов, в который следует обратиться.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Индивидуальное устное консультирование каждого заинтересованного лица не может превышать 10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t xml:space="preserve">Ответ на устное обращение, поступившее на личном приеме руководителя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должностных лиц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дается устно (с согласия заявителя (получателя муниципальной услуги) или  его представителя)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w:t>
      </w:r>
      <w:proofErr w:type="gramEnd"/>
      <w:r w:rsidRPr="008D025C">
        <w:rPr>
          <w:rFonts w:ascii="Times New Roman" w:hAnsi="Times New Roman" w:cs="Times New Roman"/>
          <w:sz w:val="24"/>
          <w:szCs w:val="24"/>
        </w:rPr>
        <w:t xml:space="preserve"> в обращении вопросов.</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1.11.2. Индивидуальное консультирование по почте (по электронной почте).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При индивидуальном консультировании по почте ответ на обращение заявителя отправляется по почте в адрес заявителя в письменной форме либо </w:t>
      </w:r>
      <w:proofErr w:type="gramStart"/>
      <w:r w:rsidRPr="008D025C">
        <w:rPr>
          <w:rFonts w:ascii="Times New Roman" w:hAnsi="Times New Roman" w:cs="Times New Roman"/>
          <w:sz w:val="24"/>
          <w:szCs w:val="24"/>
        </w:rPr>
        <w:t>по электронной почте на электронный адрес заявителя в случае обращения                   в форме электронного документа в срок</w:t>
      </w:r>
      <w:proofErr w:type="gramEnd"/>
      <w:r w:rsidRPr="008D025C">
        <w:rPr>
          <w:rFonts w:ascii="Times New Roman" w:hAnsi="Times New Roman" w:cs="Times New Roman"/>
          <w:sz w:val="24"/>
          <w:szCs w:val="24"/>
        </w:rPr>
        <w:t>, установленный законодательством Российской Федерации.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1.11.3. Индивидуальное консультирование по телефону.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Звонки заявителей принимаются в соответствии с графиком работы должностных лиц, ответственных за предоставление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При ответах на телефонные звонки должностные лица подробно                           и в вежливой форме информируют обратившихся по интересующим                       их вопросам. Ответ на телефонный звонок должен содержать исчерпывающую информацию о наименовании органа, в который позвонил гражданин, фамилии, имени, отчестве должностного лица, принявшего телефонный звонок. Время разговора не должно превышать 10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lastRenderedPageBreak/>
        <w:t xml:space="preserve">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гражданину должен быть сообщен телефонный номер, по которому можно получить необходимую информацию или может быть </w:t>
      </w:r>
      <w:proofErr w:type="gramStart"/>
      <w:r w:rsidRPr="008D025C">
        <w:rPr>
          <w:rFonts w:ascii="Times New Roman" w:hAnsi="Times New Roman" w:cs="Times New Roman"/>
          <w:sz w:val="24"/>
          <w:szCs w:val="24"/>
        </w:rPr>
        <w:t>предложено</w:t>
      </w:r>
      <w:proofErr w:type="gramEnd"/>
      <w:r w:rsidRPr="008D025C">
        <w:rPr>
          <w:rFonts w:ascii="Times New Roman" w:hAnsi="Times New Roman" w:cs="Times New Roman"/>
          <w:sz w:val="24"/>
          <w:szCs w:val="24"/>
        </w:rPr>
        <w:t xml:space="preserve"> изложить суть обращения в письменной форме.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1.11.4. Публичное письменное консультирование.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Публичное письменное консультирование должностными лицами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1.11.5. Публичное устное консультирование.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Публичное устное консультирование осуществляется уполномоченным должностным лицом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с привлечением средств массовой информации.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1.12. Консультации в объеме, предусмотренном Административным регламентом, предоставляются должностными лицами                    в рабочее время в течение всего срока предоставления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Все консультации и справочная информация предоставляются бесплатно.</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1.13. Получатели (заявители), представившие в Администрацию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документы для предоставления доплаты к пенсии, в обязательном порядке информируются должностными лицами: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об </w:t>
      </w:r>
      <w:r w:rsidRPr="008D025C">
        <w:rPr>
          <w:rFonts w:ascii="Times New Roman" w:hAnsi="Times New Roman" w:cs="Times New Roman"/>
          <w:i/>
          <w:sz w:val="24"/>
          <w:szCs w:val="24"/>
        </w:rPr>
        <w:t>основаниях</w:t>
      </w:r>
      <w:r w:rsidRPr="008D025C">
        <w:rPr>
          <w:rFonts w:ascii="Times New Roman" w:hAnsi="Times New Roman" w:cs="Times New Roman"/>
          <w:sz w:val="24"/>
          <w:szCs w:val="24"/>
        </w:rPr>
        <w:t xml:space="preserve"> отказа в предоставлении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о сроках назначения и выплаты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Прием граждан осуществляется в предназначенных для этих целей помещениях и залах обслуживания, включающих места для ожидания, информирования и приема заявителей.</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5" w:name="Par154"/>
      <w:bookmarkEnd w:id="5"/>
      <w:r w:rsidRPr="008D025C">
        <w:rPr>
          <w:rFonts w:ascii="Times New Roman" w:hAnsi="Times New Roman" w:cs="Times New Roman"/>
          <w:b/>
          <w:sz w:val="24"/>
          <w:szCs w:val="24"/>
        </w:rPr>
        <w:t>2. Стандарт 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Наименование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2.1. Наименование муниципальной услуги: </w:t>
      </w:r>
      <w:r w:rsidRPr="008D025C">
        <w:rPr>
          <w:rFonts w:ascii="Times New Roman" w:hAnsi="Times New Roman" w:cs="Times New Roman"/>
          <w:i/>
          <w:sz w:val="24"/>
          <w:szCs w:val="24"/>
        </w:rPr>
        <w:t>начисление</w:t>
      </w:r>
      <w:r w:rsidRPr="008D025C">
        <w:rPr>
          <w:rFonts w:ascii="Times New Roman" w:hAnsi="Times New Roman" w:cs="Times New Roman"/>
          <w:sz w:val="24"/>
          <w:szCs w:val="24"/>
        </w:rPr>
        <w:t xml:space="preserve"> ежемесячной доплаты к пенсии муниципальным служащим.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2.2. </w:t>
      </w:r>
      <w:proofErr w:type="gramStart"/>
      <w:r w:rsidRPr="008D025C">
        <w:rPr>
          <w:rFonts w:ascii="Times New Roman" w:hAnsi="Times New Roman" w:cs="Times New Roman"/>
          <w:sz w:val="24"/>
          <w:szCs w:val="24"/>
        </w:rPr>
        <w:t xml:space="preserve">Предоставление муниципальной услуги осуществляет Администрация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 части приема и правовой оценки документов                    на установление доплаты к пенсии, исчисления размера доплаты к пенсии, подготовки и внесения документов на рассмотрение комиссии по социальным гарантиям муниципальным служащим</w:t>
      </w:r>
      <w:r w:rsidRPr="008D025C">
        <w:rPr>
          <w:rFonts w:ascii="Times New Roman" w:hAnsi="Times New Roman" w:cs="Times New Roman"/>
          <w:i/>
          <w:sz w:val="24"/>
          <w:szCs w:val="24"/>
          <w:u w:val="single"/>
        </w:rPr>
        <w:t xml:space="preserve"> </w:t>
      </w:r>
      <w:r w:rsidRPr="008D025C">
        <w:rPr>
          <w:rFonts w:ascii="Times New Roman" w:hAnsi="Times New Roman" w:cs="Times New Roman"/>
          <w:sz w:val="24"/>
          <w:szCs w:val="24"/>
        </w:rPr>
        <w:t>(далее - Комиссия), оформления назначения доплаты к пенсии, организации выплаты доплаты к пенсии, перерасчета доплаты к пенсии, принятия решений о прекращении, приостановлении либо</w:t>
      </w:r>
      <w:proofErr w:type="gramEnd"/>
      <w:r w:rsidRPr="008D025C">
        <w:rPr>
          <w:rFonts w:ascii="Times New Roman" w:hAnsi="Times New Roman" w:cs="Times New Roman"/>
          <w:sz w:val="24"/>
          <w:szCs w:val="24"/>
        </w:rPr>
        <w:t xml:space="preserve"> </w:t>
      </w:r>
      <w:proofErr w:type="gramStart"/>
      <w:r w:rsidRPr="008D025C">
        <w:rPr>
          <w:rFonts w:ascii="Times New Roman" w:hAnsi="Times New Roman" w:cs="Times New Roman"/>
          <w:sz w:val="24"/>
          <w:szCs w:val="24"/>
        </w:rPr>
        <w:t>возобновлении</w:t>
      </w:r>
      <w:proofErr w:type="gramEnd"/>
      <w:r w:rsidRPr="008D025C">
        <w:rPr>
          <w:rFonts w:ascii="Times New Roman" w:hAnsi="Times New Roman" w:cs="Times New Roman"/>
          <w:sz w:val="24"/>
          <w:szCs w:val="24"/>
        </w:rPr>
        <w:t xml:space="preserve"> доплаты к пенсии, уведомления получателей муниципальной услуги о принятом решении.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2.3. Органы, участвующие в предоставлении муниципальной услуги, обращение в которые необходимо для её предоставления: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уполномоченные органы - в части приема документов от муниципальных служащих, проходивших в соответствующем органе местного самоуправления муниципальную службу, на установление доплаты к пенсии, формирования пакета документов, подготовки ходатайства, направления документов в Администрацию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территориальные органы Пенсионного фонда Российской Федерации                     в Самарской области - в части представления справки о размере пенсии (установленной заявителю);</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lastRenderedPageBreak/>
        <w:t>кредитные организации - в части открытия банковского счета и выдачи суммы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В случае ликвидации уполномоченного органа участие в предоставлении муниципальной услуги осуществляет  орган, которому переданы функции ликвидированного уполномоченного органа. </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6" w:name="Par168"/>
      <w:bookmarkEnd w:id="6"/>
      <w:r w:rsidRPr="008D025C">
        <w:rPr>
          <w:rFonts w:ascii="Times New Roman" w:hAnsi="Times New Roman" w:cs="Times New Roman"/>
          <w:b/>
          <w:sz w:val="24"/>
          <w:szCs w:val="24"/>
        </w:rPr>
        <w:t>Результат 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2.4. Результатом предоставления муниципальной услуги является: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выплата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отказ в назначении доплаты к пенсии.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7" w:name="Par174"/>
      <w:bookmarkEnd w:id="7"/>
      <w:r w:rsidRPr="008D025C">
        <w:rPr>
          <w:rFonts w:ascii="Times New Roman" w:hAnsi="Times New Roman" w:cs="Times New Roman"/>
          <w:b/>
          <w:sz w:val="24"/>
          <w:szCs w:val="24"/>
        </w:rPr>
        <w:t>Срок 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2.5. Общий срок предоставления муниципальной услуги (в том числе при обращении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w:t>
      </w:r>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с запросом в органы государственной власти, органы государственных внебюджетных фондов,  участвующие                                  в предоставлении муниципальной услуги), составляет не более 20 дней со дня регистрации запроса (заявления) и документов, которые заявитель должен предоставить самостоятельно.</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8" w:name="Par178"/>
      <w:bookmarkEnd w:id="8"/>
      <w:r w:rsidRPr="008D025C">
        <w:rPr>
          <w:rFonts w:ascii="Times New Roman" w:hAnsi="Times New Roman" w:cs="Times New Roman"/>
          <w:b/>
          <w:sz w:val="24"/>
          <w:szCs w:val="24"/>
        </w:rPr>
        <w:t>Правовые основания для 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2.6. Правовым основанием для предоставления муниципальной услуги являются: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Трудовой кодекс Российской Федерации;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Федеральный закон от 28.12.2013 № 400-ФЗ «О страховых пенсиях»;</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Федеральный закон от 06.10.2003 № 131-ФЗ «Об общих принципах организации местного самоуправления в Российской Федерации»;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Федеральный закон от 02.03.2007 № 25-ФЗ «О муниципальной службе                      в Российской Федерации»;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Закон Российской Федерации от 19.04.1991 № 1032-1 «О занятости населения в Российской Федерации»;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Закон Самарской области от 30.12.2005 № 254-ГД «О Реестре должностей муниципальной службы в Самарской области»;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Закон Самарской области от 09.10.2007 № 96-ГД «О муниципальной службе в Самарской области»;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Устав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нормативные правовые акты муниципального образования, регламентирующие предоставление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иными нормативными правовыми актами Российской Федерации, Самарской области, нормативными правовыми актами муниципального образования в сфере предоставления мер социальной поддержки, в том числе настоящим административным регламентом.</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9" w:name="Par191"/>
      <w:bookmarkEnd w:id="9"/>
      <w:r w:rsidRPr="008D025C">
        <w:rPr>
          <w:rFonts w:ascii="Times New Roman" w:hAnsi="Times New Roman" w:cs="Times New Roman"/>
          <w:b/>
          <w:sz w:val="24"/>
          <w:szCs w:val="24"/>
        </w:rPr>
        <w:t>Исчерпывающий перечень документов (информации), необходимых</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в соответствии с законодательными или иными нормативными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правовыми актами для 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8D025C">
        <w:rPr>
          <w:rFonts w:ascii="Times New Roman" w:hAnsi="Times New Roman" w:cs="Times New Roman"/>
          <w:b/>
          <w:sz w:val="24"/>
          <w:szCs w:val="24"/>
        </w:rPr>
        <w:t>которые</w:t>
      </w:r>
      <w:proofErr w:type="gramEnd"/>
      <w:r w:rsidRPr="008D025C">
        <w:rPr>
          <w:rFonts w:ascii="Times New Roman" w:hAnsi="Times New Roman" w:cs="Times New Roman"/>
          <w:b/>
          <w:sz w:val="24"/>
          <w:szCs w:val="24"/>
        </w:rPr>
        <w:t xml:space="preserve"> заявитель должен предоставить самостоятельно</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 w:name="Par196"/>
      <w:bookmarkEnd w:id="10"/>
      <w:r w:rsidRPr="008D025C">
        <w:rPr>
          <w:rFonts w:ascii="Times New Roman" w:hAnsi="Times New Roman" w:cs="Times New Roman"/>
          <w:sz w:val="24"/>
          <w:szCs w:val="24"/>
        </w:rPr>
        <w:t xml:space="preserve">2.7. Для получения муниципальной услуги заявитель представляет                       в уполномоченный орган заявление по форме согласно Приложению 1                      к настоящему Административному регламенту. При подаче заявления предъявляется </w:t>
      </w:r>
      <w:r w:rsidRPr="008D025C">
        <w:rPr>
          <w:rFonts w:ascii="Times New Roman" w:hAnsi="Times New Roman" w:cs="Times New Roman"/>
          <w:sz w:val="24"/>
          <w:szCs w:val="24"/>
        </w:rPr>
        <w:lastRenderedPageBreak/>
        <w:t>паспорт или иной документ, удостоверяющий личность.</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К заявлению прилагаются следующие документы:</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а) копия трудовой книжки, а также иные документы, подтверждающие стаж муниципальной службы;</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б) заявление о перечислении доплаты к пенсии на счет, открытый                           в кредитной организации, по форме согласно Приложению 2 к настоящему Административному регламенту.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 случае ликвидации уполномоченного органа заявление                                         об установлении доплаты подается руководителю ликвидированного</w:t>
      </w:r>
      <w:r w:rsidRPr="008D025C">
        <w:rPr>
          <w:rFonts w:ascii="Times New Roman" w:hAnsi="Times New Roman" w:cs="Times New Roman"/>
          <w:b/>
          <w:sz w:val="24"/>
          <w:szCs w:val="24"/>
        </w:rPr>
        <w:t xml:space="preserve">  </w:t>
      </w:r>
      <w:r w:rsidRPr="008D025C">
        <w:rPr>
          <w:rFonts w:ascii="Times New Roman" w:hAnsi="Times New Roman" w:cs="Times New Roman"/>
          <w:sz w:val="24"/>
          <w:szCs w:val="24"/>
        </w:rPr>
        <w:t>органа, которому переданы функции ликвидированного уполномоченного органа.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 w:name="Par201"/>
      <w:bookmarkEnd w:id="11"/>
      <w:r w:rsidRPr="008D025C">
        <w:rPr>
          <w:rFonts w:ascii="Times New Roman" w:hAnsi="Times New Roman" w:cs="Times New Roman"/>
          <w:sz w:val="24"/>
          <w:szCs w:val="24"/>
        </w:rPr>
        <w:t>2.8. Должностное лицо уполномоченного органа приобщает                                   к представленным документам: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личный листок по учету кадров (копия) на получателя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i/>
          <w:sz w:val="24"/>
          <w:szCs w:val="24"/>
        </w:rPr>
      </w:pPr>
      <w:r w:rsidRPr="008D025C">
        <w:rPr>
          <w:rFonts w:ascii="Times New Roman" w:hAnsi="Times New Roman" w:cs="Times New Roman"/>
          <w:sz w:val="24"/>
          <w:szCs w:val="24"/>
        </w:rPr>
        <w:t xml:space="preserve">справку о размере </w:t>
      </w:r>
      <w:r w:rsidRPr="008D025C">
        <w:rPr>
          <w:rFonts w:ascii="Times New Roman" w:hAnsi="Times New Roman" w:cs="Times New Roman"/>
          <w:i/>
          <w:sz w:val="24"/>
          <w:szCs w:val="24"/>
        </w:rPr>
        <w:t>его</w:t>
      </w:r>
      <w:r w:rsidRPr="008D025C">
        <w:rPr>
          <w:rFonts w:ascii="Times New Roman" w:hAnsi="Times New Roman" w:cs="Times New Roman"/>
          <w:sz w:val="24"/>
          <w:szCs w:val="24"/>
        </w:rPr>
        <w:t xml:space="preserve"> месячного денежного содержания</w:t>
      </w:r>
      <w:r w:rsidRPr="008D025C">
        <w:rPr>
          <w:rFonts w:ascii="Times New Roman" w:hAnsi="Times New Roman" w:cs="Times New Roman"/>
          <w:i/>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справку об исчислении стажа муниципальной службы получателя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ходатайство</w:t>
      </w:r>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о назначении доплаты к пенсии по форме согласно Приложению 3 к настоящему Административному регламенту.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Перечисленные документы должностное лицо уполномоченного органа передаёт орган местного самоуправления.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 w:name="Par207"/>
      <w:bookmarkEnd w:id="12"/>
      <w:r w:rsidRPr="008D025C">
        <w:rPr>
          <w:rFonts w:ascii="Times New Roman" w:hAnsi="Times New Roman" w:cs="Times New Roman"/>
          <w:sz w:val="24"/>
          <w:szCs w:val="24"/>
        </w:rPr>
        <w:t>2.9. Документы, необходимые для установления доплаты к пенсии могут быть представлены как в подлинниках, так и в копиях, заверенных выдававшей их организацией или в</w:t>
      </w:r>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установленном действующим законодательством порядке.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Представленные документы не должны содержать подчисток, приписок, зачеркнутых слов и иных не оговоренных исправлений.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 w:name="Par209"/>
      <w:bookmarkEnd w:id="13"/>
      <w:r w:rsidRPr="008D025C">
        <w:rPr>
          <w:rFonts w:ascii="Times New Roman" w:hAnsi="Times New Roman" w:cs="Times New Roman"/>
          <w:sz w:val="24"/>
          <w:szCs w:val="24"/>
        </w:rPr>
        <w:t xml:space="preserve">2.10. Заявление может быть заполнено от руки самим заявителем или должностным лицом уполномоченного органа. </w:t>
      </w:r>
      <w:proofErr w:type="gramStart"/>
      <w:r w:rsidRPr="008D025C">
        <w:rPr>
          <w:rFonts w:ascii="Times New Roman" w:hAnsi="Times New Roman" w:cs="Times New Roman"/>
          <w:sz w:val="24"/>
          <w:szCs w:val="24"/>
        </w:rPr>
        <w:t>В последнем случае заявитель вписывает в заявление от руки свои фамилию, имя, отчество (полностью) и ставит подпись.</w:t>
      </w:r>
      <w:proofErr w:type="gramEnd"/>
      <w:r w:rsidRPr="008D025C">
        <w:rPr>
          <w:rFonts w:ascii="Times New Roman" w:hAnsi="Times New Roman" w:cs="Times New Roman"/>
          <w:sz w:val="24"/>
          <w:szCs w:val="24"/>
        </w:rPr>
        <w:t xml:space="preserve"> Заявление составляется в единственном экземпляре - подлиннике.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Ходатайство может быть заполнено машинописным способом, распечатано посредством электронных печатающих устройств, на русском языке.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Ходатайство об установлении доплаты к пенсии оформляется                                в единственном подлинном экземпляре и подписывается руководителем уполномоченного органа.</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14" w:name="Par213"/>
      <w:bookmarkEnd w:id="14"/>
      <w:r w:rsidRPr="008D025C">
        <w:rPr>
          <w:rFonts w:ascii="Times New Roman" w:hAnsi="Times New Roman" w:cs="Times New Roman"/>
          <w:b/>
          <w:sz w:val="24"/>
          <w:szCs w:val="24"/>
        </w:rPr>
        <w:t>Исчерпывающий перечень</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документов и информации, необходимых</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в соответствии с законодательными или иными нормативными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правовыми актами для 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8D025C">
        <w:rPr>
          <w:rFonts w:ascii="Times New Roman" w:hAnsi="Times New Roman" w:cs="Times New Roman"/>
          <w:b/>
          <w:sz w:val="24"/>
          <w:szCs w:val="24"/>
        </w:rPr>
        <w:t>которые</w:t>
      </w:r>
      <w:proofErr w:type="gramEnd"/>
      <w:r w:rsidRPr="008D025C">
        <w:rPr>
          <w:rFonts w:ascii="Times New Roman" w:hAnsi="Times New Roman" w:cs="Times New Roman"/>
          <w:b/>
          <w:sz w:val="24"/>
          <w:szCs w:val="24"/>
        </w:rPr>
        <w:t xml:space="preserve"> находятся в распоряжении государственных органов, органов государственных внебюджетных фондов, органов местного</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самоуправления, организаций и запрашиваются органом, предоставляющим муниципальную услугу,                                                                        в органах (организациях), в распоряжении которых они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находятся, если заявитель не представил такие документы 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sz w:val="24"/>
          <w:szCs w:val="24"/>
        </w:rPr>
      </w:pPr>
      <w:r w:rsidRPr="008D025C">
        <w:rPr>
          <w:rFonts w:ascii="Times New Roman" w:hAnsi="Times New Roman" w:cs="Times New Roman"/>
          <w:b/>
          <w:sz w:val="24"/>
          <w:szCs w:val="24"/>
        </w:rPr>
        <w:t>информацию по собственной инициативе</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 w:name="Par223"/>
      <w:bookmarkEnd w:id="15"/>
      <w:r w:rsidRPr="008D025C">
        <w:rPr>
          <w:rFonts w:ascii="Times New Roman" w:hAnsi="Times New Roman" w:cs="Times New Roman"/>
          <w:sz w:val="24"/>
          <w:szCs w:val="24"/>
        </w:rPr>
        <w:t xml:space="preserve">2.11. </w:t>
      </w:r>
      <w:proofErr w:type="gramStart"/>
      <w:r w:rsidRPr="008D025C">
        <w:rPr>
          <w:rFonts w:ascii="Times New Roman" w:hAnsi="Times New Roman" w:cs="Times New Roman"/>
          <w:sz w:val="24"/>
          <w:szCs w:val="24"/>
        </w:rPr>
        <w:t xml:space="preserve">К документам (информации), которые необходимы для предоставления муниципальной услуги и находятся в распоряжении органов государственной власти, органов государственных внебюджетных фондов, органов местного самоуправления, организаций, и запрашиваемые по межведомственному запросу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если такие документы не были предоставлены заявителем </w:t>
      </w:r>
      <w:r w:rsidRPr="008D025C">
        <w:rPr>
          <w:rFonts w:ascii="Times New Roman" w:hAnsi="Times New Roman" w:cs="Times New Roman"/>
          <w:sz w:val="24"/>
          <w:szCs w:val="24"/>
        </w:rPr>
        <w:lastRenderedPageBreak/>
        <w:t>по собственной  инициативе, относится справка (информация) о виде и размере пенсии (установленной территориальными органами Пенсионного Фонда Российской Федерации заявителю).</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2.12. Документ, указанный в пункте 2.11 административного регламента, может быть представлен заявителем по собственной инициативе.</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16" w:name="Par226"/>
      <w:bookmarkEnd w:id="16"/>
      <w:r w:rsidRPr="008D025C">
        <w:rPr>
          <w:rFonts w:ascii="Times New Roman" w:hAnsi="Times New Roman" w:cs="Times New Roman"/>
          <w:b/>
          <w:sz w:val="24"/>
          <w:szCs w:val="24"/>
        </w:rPr>
        <w:t>Исчерпывающий перечень оснований для отказа в приеме</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документов, необходимых для предоставления</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2.13. Оснований для отказа в приеме документов, необходимых для предоставления муниципальной услуги, законодательством                                        не предусмотрено.</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17" w:name="Par232"/>
      <w:bookmarkEnd w:id="17"/>
      <w:r w:rsidRPr="008D025C">
        <w:rPr>
          <w:rFonts w:ascii="Times New Roman" w:hAnsi="Times New Roman" w:cs="Times New Roman"/>
          <w:b/>
          <w:sz w:val="24"/>
          <w:szCs w:val="24"/>
        </w:rPr>
        <w:t>Исчерпывающий перечень оснований для отказа</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в предоставлении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2.14. Основаниями для отказа в предоставлении муниципальной услуги являются: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несоответствие статуса лица, обратившегося за установлением доплаты                          к пенсии, категориям, перечисленным в пунктах 1.3</w:t>
      </w:r>
      <w:r w:rsidRPr="008D025C">
        <w:rPr>
          <w:rFonts w:ascii="Times New Roman" w:hAnsi="Times New Roman" w:cs="Times New Roman"/>
          <w:b/>
          <w:sz w:val="24"/>
          <w:szCs w:val="24"/>
        </w:rPr>
        <w:t xml:space="preserve">, </w:t>
      </w:r>
      <w:r w:rsidRPr="008D025C">
        <w:rPr>
          <w:rFonts w:ascii="Times New Roman" w:hAnsi="Times New Roman" w:cs="Times New Roman"/>
          <w:sz w:val="24"/>
          <w:szCs w:val="24"/>
        </w:rPr>
        <w:t>1.4 Административного регламента;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представление заявителем документов, оформленных с нарушением законодательства Российской Федерации и Самарской области,                                     или утративших силу;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отсутствие полного комплекта документов, которые заявитель должен представитель самостоятельно. </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i/>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18" w:name="Par241"/>
      <w:bookmarkEnd w:id="18"/>
      <w:r w:rsidRPr="008D025C">
        <w:rPr>
          <w:rFonts w:ascii="Times New Roman" w:hAnsi="Times New Roman" w:cs="Times New Roman"/>
          <w:b/>
          <w:sz w:val="24"/>
          <w:szCs w:val="24"/>
        </w:rPr>
        <w:t>Исчерпывающий перечень оснований для приостановления</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9" w:name="Par244"/>
      <w:bookmarkEnd w:id="19"/>
      <w:r w:rsidRPr="008D025C">
        <w:rPr>
          <w:rFonts w:ascii="Times New Roman" w:hAnsi="Times New Roman" w:cs="Times New Roman"/>
          <w:sz w:val="24"/>
          <w:szCs w:val="24"/>
        </w:rPr>
        <w:t>2.15. Основанием для приостановления выплаты доплаты к пенсии является основание, указанное в части 1 статьи 18 Закона № 96-ГД.</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20" w:name="Par246"/>
      <w:bookmarkEnd w:id="20"/>
      <w:r w:rsidRPr="008D025C">
        <w:rPr>
          <w:rFonts w:ascii="Times New Roman" w:hAnsi="Times New Roman" w:cs="Times New Roman"/>
          <w:b/>
          <w:sz w:val="24"/>
          <w:szCs w:val="24"/>
        </w:rPr>
        <w:t xml:space="preserve">Исчерпывающий перечень оснований </w:t>
      </w:r>
      <w:proofErr w:type="gramStart"/>
      <w:r w:rsidRPr="008D025C">
        <w:rPr>
          <w:rFonts w:ascii="Times New Roman" w:hAnsi="Times New Roman" w:cs="Times New Roman"/>
          <w:b/>
          <w:sz w:val="24"/>
          <w:szCs w:val="24"/>
        </w:rPr>
        <w:t>для</w:t>
      </w:r>
      <w:proofErr w:type="gramEnd"/>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прекращения 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1" w:name="Par249"/>
      <w:bookmarkEnd w:id="21"/>
      <w:r w:rsidRPr="008D025C">
        <w:rPr>
          <w:rFonts w:ascii="Times New Roman" w:hAnsi="Times New Roman" w:cs="Times New Roman"/>
          <w:sz w:val="24"/>
          <w:szCs w:val="24"/>
        </w:rPr>
        <w:t>2.16. Основаниями для прекращения выплаты доплаты к пенсии являются основания, указанные в части 4 статьи 18 Закона № 96-ГД.</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22" w:name="Par258"/>
      <w:bookmarkEnd w:id="22"/>
      <w:r w:rsidRPr="008D025C">
        <w:rPr>
          <w:rFonts w:ascii="Times New Roman" w:hAnsi="Times New Roman" w:cs="Times New Roman"/>
          <w:b/>
          <w:sz w:val="24"/>
          <w:szCs w:val="24"/>
        </w:rPr>
        <w:t>Перечень услуг, которые являются необходимыми 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8D025C">
        <w:rPr>
          <w:rFonts w:ascii="Times New Roman" w:hAnsi="Times New Roman" w:cs="Times New Roman"/>
          <w:b/>
          <w:sz w:val="24"/>
          <w:szCs w:val="24"/>
        </w:rPr>
        <w:t>обязательными</w:t>
      </w:r>
      <w:proofErr w:type="gramEnd"/>
      <w:r w:rsidRPr="008D025C">
        <w:rPr>
          <w:rFonts w:ascii="Times New Roman" w:hAnsi="Times New Roman" w:cs="Times New Roman"/>
          <w:b/>
          <w:sz w:val="24"/>
          <w:szCs w:val="24"/>
        </w:rPr>
        <w:t xml:space="preserve"> для предоставления муниципальной услуги,                               в том числе сведения о документе (документах), выдаваемом</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w:t>
      </w:r>
      <w:proofErr w:type="gramStart"/>
      <w:r w:rsidRPr="008D025C">
        <w:rPr>
          <w:rFonts w:ascii="Times New Roman" w:hAnsi="Times New Roman" w:cs="Times New Roman"/>
          <w:b/>
          <w:sz w:val="24"/>
          <w:szCs w:val="24"/>
        </w:rPr>
        <w:t>выдаваемых</w:t>
      </w:r>
      <w:proofErr w:type="gramEnd"/>
      <w:r w:rsidRPr="008D025C">
        <w:rPr>
          <w:rFonts w:ascii="Times New Roman" w:hAnsi="Times New Roman" w:cs="Times New Roman"/>
          <w:b/>
          <w:sz w:val="24"/>
          <w:szCs w:val="24"/>
        </w:rPr>
        <w:t>) организациями, участвующими в предоставлении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2.17. Услуга, которая является необходимой и обязательной для предоставления муниципальной услуги, отсутствует.</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23" w:name="Par266"/>
      <w:bookmarkEnd w:id="23"/>
      <w:r w:rsidRPr="008D025C">
        <w:rPr>
          <w:rFonts w:ascii="Times New Roman" w:hAnsi="Times New Roman" w:cs="Times New Roman"/>
          <w:b/>
          <w:sz w:val="24"/>
          <w:szCs w:val="24"/>
        </w:rPr>
        <w:t>Размер платы, взимаемой с заявителя при предоставлении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муниципальной услуги и способы ее взимания в случаях,</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8D025C">
        <w:rPr>
          <w:rFonts w:ascii="Times New Roman" w:hAnsi="Times New Roman" w:cs="Times New Roman"/>
          <w:b/>
          <w:sz w:val="24"/>
          <w:szCs w:val="24"/>
        </w:rPr>
        <w:t>предусмотренных</w:t>
      </w:r>
      <w:proofErr w:type="gramEnd"/>
      <w:r w:rsidRPr="008D025C">
        <w:rPr>
          <w:rFonts w:ascii="Times New Roman" w:hAnsi="Times New Roman" w:cs="Times New Roman"/>
          <w:b/>
          <w:sz w:val="24"/>
          <w:szCs w:val="24"/>
        </w:rPr>
        <w:t xml:space="preserve"> федеральными законами, принимаемыми                               в соответствии с ними иными нормативными правовыми актами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Российской Федерации и нормативными правовыми актами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Самарской области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2.18. Муниципальная услуга предоставляется на безвозмездной основе.</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24" w:name="Par275"/>
      <w:bookmarkEnd w:id="24"/>
      <w:r w:rsidRPr="008D025C">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и при получении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результата 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2.19. Срок ожидания в очереди при подаче запроса (заявления)                             о предоставлении муниципальной услуги не должен превышать 15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2.20. Срок ожидания в очереди при получении результата муниципальной услуги составляет: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при отказе в предоставлении муниципальной услуги - не более                                 15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 случае выплаты доплаты к пенсии - определяется организациями, осуществляющими выплату доплаты к пенсии, исходя из режима их работы          и количества посетителей.</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25" w:name="Par284"/>
      <w:bookmarkEnd w:id="25"/>
      <w:r w:rsidRPr="008D025C">
        <w:rPr>
          <w:rFonts w:ascii="Times New Roman" w:hAnsi="Times New Roman" w:cs="Times New Roman"/>
          <w:b/>
          <w:sz w:val="24"/>
          <w:szCs w:val="24"/>
        </w:rPr>
        <w:t>Срок регистрации запроса заявителя о предоставлении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i/>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2.21.</w:t>
      </w:r>
      <w:r w:rsidRPr="008D025C">
        <w:rPr>
          <w:rFonts w:ascii="Times New Roman" w:hAnsi="Times New Roman" w:cs="Times New Roman"/>
          <w:i/>
          <w:sz w:val="24"/>
          <w:szCs w:val="24"/>
        </w:rPr>
        <w:t xml:space="preserve"> </w:t>
      </w:r>
      <w:proofErr w:type="gramStart"/>
      <w:r w:rsidRPr="008D025C">
        <w:rPr>
          <w:rFonts w:ascii="Times New Roman" w:hAnsi="Times New Roman" w:cs="Times New Roman"/>
          <w:sz w:val="24"/>
          <w:szCs w:val="24"/>
        </w:rPr>
        <w:t>Регистрация запроса (заявления) о предоставлении муниципальной услуги, поступившего в письменной форме от заявителя на личном приеме,                    в электронной форме через Интернет способами, указанными в абзаце четвертом пункта 1.5 настоящего Типового административного регламента,      в рабочий день осуществляется в день его поступления в уполномоченный орган, а в нерабочий или праздничный день, регистрация заявления осуществляется в первый рабочий день, следующий за нерабочим или</w:t>
      </w:r>
      <w:proofErr w:type="gramEnd"/>
      <w:r w:rsidRPr="008D025C">
        <w:rPr>
          <w:rFonts w:ascii="Times New Roman" w:hAnsi="Times New Roman" w:cs="Times New Roman"/>
          <w:sz w:val="24"/>
          <w:szCs w:val="24"/>
        </w:rPr>
        <w:t xml:space="preserve"> праздничным днем.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26" w:name="Par290"/>
      <w:bookmarkEnd w:id="26"/>
      <w:r w:rsidRPr="008D025C">
        <w:rPr>
          <w:rFonts w:ascii="Times New Roman" w:hAnsi="Times New Roman" w:cs="Times New Roman"/>
          <w:b/>
          <w:sz w:val="24"/>
          <w:szCs w:val="24"/>
        </w:rPr>
        <w:t>Требования к помещениям, в которых предоставляется</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 xml:space="preserve">муниципальная услуга, к залу ожидания, местам </w:t>
      </w:r>
      <w:proofErr w:type="gramStart"/>
      <w:r w:rsidRPr="008D025C">
        <w:rPr>
          <w:rFonts w:ascii="Times New Roman" w:hAnsi="Times New Roman" w:cs="Times New Roman"/>
          <w:b/>
          <w:sz w:val="24"/>
          <w:szCs w:val="24"/>
        </w:rPr>
        <w:t>для</w:t>
      </w:r>
      <w:proofErr w:type="gramEnd"/>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 xml:space="preserve">заполнения запросов о предоставлении </w:t>
      </w:r>
      <w:proofErr w:type="gramStart"/>
      <w:r w:rsidRPr="008D025C">
        <w:rPr>
          <w:rFonts w:ascii="Times New Roman" w:hAnsi="Times New Roman" w:cs="Times New Roman"/>
          <w:b/>
          <w:sz w:val="24"/>
          <w:szCs w:val="24"/>
        </w:rPr>
        <w:t>муниципальной</w:t>
      </w:r>
      <w:proofErr w:type="gramEnd"/>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услуги, информационным стендам с образцами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их заполнения и перечнем документов, необходимых</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для 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2.22. Месторасположение пунктов приема документов должно обеспечивать удобство для заявителей с точки зрения пешеходной доступности от остановок общественного транспорта (не более 10 минут пешком).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Помещения, в которых предоставляется муниципальная услуга,                         для удобства заявителей размещаются на нижних, предпочтительнее                          на первых этажах здания (строения).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2.23. Прием заявителей осуществляется в специально выделенных для этих целей помещениях (присутственных местах).</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Присутственные места размещаются в здании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 включают места для информирования, ожидания и приема заявителей.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Помещения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введенным в действие постановлением Главного государственного санитарного врача Российской Федерации от 03.06.2003 № 118.</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lastRenderedPageBreak/>
        <w:t xml:space="preserve">Присутственные места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оборудуются: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противопожарной системой и средствами пожаротушения;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системой оповещения о возникновении чрезвычайной ситуации;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системой охраны.</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Вход и выход из помещений оборудуются соответствующими указателями с автономными источниками бесперебойного питания.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2.24. Площадь мест ожидания зависит от количества граждан, ежедневно обращающихся в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за предоставлением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Места ожидания должны соответствовать комфортным условиям для заявителей и оптимальным условиям работы должностных лиц.</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Места ожидания в очереди на предоставление или получение документов оборудуются стульями, кресельными секциями, скамьями (</w:t>
      </w:r>
      <w:proofErr w:type="spellStart"/>
      <w:r w:rsidRPr="008D025C">
        <w:rPr>
          <w:rFonts w:ascii="Times New Roman" w:hAnsi="Times New Roman" w:cs="Times New Roman"/>
          <w:sz w:val="24"/>
          <w:szCs w:val="24"/>
        </w:rPr>
        <w:t>банкетками</w:t>
      </w:r>
      <w:proofErr w:type="spellEnd"/>
      <w:r w:rsidRPr="008D025C">
        <w:rPr>
          <w:rFonts w:ascii="Times New Roman" w:hAnsi="Times New Roman" w:cs="Times New Roman"/>
          <w:sz w:val="24"/>
          <w:szCs w:val="24"/>
        </w:rPr>
        <w:t>). Количество мест ожидания определяется исходя                                   из фактической нагрузки и возможностей для их размещения в здании, но                     не может составлять менее 10 мест.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Места для заполнения запросов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заявлений и канцелярскими принадлежностями.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 местах ожидания организуется предварительная дистанционная запись заинтересованных лиц по телефону.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2.25. Здания (строения), в которых расположена Администрация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оборудуются отдельным входом для свободного доступа заявителей.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Входы в помещение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Центральный вход в здание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оборудуется информационной табличкой (вывеской), содержащей соответствующее наименование.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2.26. Места информирования (в том числе в электронном виде), предназначенные для ознакомления заявителей с информационными материалами, оборудуются: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t>Интернет-киосками</w:t>
      </w:r>
      <w:proofErr w:type="gram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информационными стендами;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стульями и столами для возможности оформления документов;</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канцелярскими принадлежностями.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t>Интернет-киоски</w:t>
      </w:r>
      <w:proofErr w:type="gramEnd"/>
      <w:r w:rsidRPr="008D025C">
        <w:rPr>
          <w:rFonts w:ascii="Times New Roman" w:hAnsi="Times New Roman" w:cs="Times New Roman"/>
          <w:sz w:val="24"/>
          <w:szCs w:val="24"/>
        </w:rPr>
        <w:t xml:space="preserve"> содержат справочно-информационные и поисковые системы для самостоятельного использования посетителями с целью получения информации и справок. Правила работы с ними, а также фамилия, имя, отчество должностного лица, ответственного за работу </w:t>
      </w:r>
      <w:proofErr w:type="gramStart"/>
      <w:r w:rsidRPr="008D025C">
        <w:rPr>
          <w:rFonts w:ascii="Times New Roman" w:hAnsi="Times New Roman" w:cs="Times New Roman"/>
          <w:sz w:val="24"/>
          <w:szCs w:val="24"/>
        </w:rPr>
        <w:t>интернет-киоска</w:t>
      </w:r>
      <w:proofErr w:type="gramEnd"/>
      <w:r w:rsidRPr="008D025C">
        <w:rPr>
          <w:rFonts w:ascii="Times New Roman" w:hAnsi="Times New Roman" w:cs="Times New Roman"/>
          <w:sz w:val="24"/>
          <w:szCs w:val="24"/>
        </w:rPr>
        <w:t>, размещаются на информационном стенде в непосредственной близости                          от места расположения интернет-киоска.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2.27. В здании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организуются помещения для приема заявителей «зального» типа, при этом части помещения отделяются перегородками в виде окон (киосков). При отсутствии такой возможности помещение для непосредственного взаимодействия должностных лиц с </w:t>
      </w:r>
      <w:r w:rsidRPr="008D025C">
        <w:rPr>
          <w:rFonts w:ascii="Times New Roman" w:hAnsi="Times New Roman" w:cs="Times New Roman"/>
          <w:sz w:val="24"/>
          <w:szCs w:val="24"/>
        </w:rPr>
        <w:lastRenderedPageBreak/>
        <w:t>заявителями организуется в виде отдельных кабинетов для каждого ведущего прием должностного лица.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Консультирование (предоставление справочной информации) заявителей осуществляется в отдельном кабинете (окне).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t>Заявитель может получить интересующую его информацию в интернет-киоске, расположенном в холле здания.</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Кабинеты (окна) приема заявителей оборудуются информационными табличками (вывесками) с указанием: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номера окна (кабинета);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фамилии, имени, отчества и должности должностного лица, осуществляющего прием и выдачу документов;</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времени перерыва на обед, технического перерыва.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С целью информирования граждан о фамилии, имени, отчестве должностных лиц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они обеспечиваются личными идентификационными карточками и (или) настольными табличками.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Каждое рабочее место должностного лица оборудуется персональным компьютером с возможностью доступа к необходимым информационным базам данных, печатающим устройством.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При организации рабочих мест предусматривается возможность свободного входа и выхода из помещения.</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27" w:name="Par333"/>
      <w:bookmarkEnd w:id="27"/>
      <w:r w:rsidRPr="008D025C">
        <w:rPr>
          <w:rFonts w:ascii="Times New Roman" w:hAnsi="Times New Roman" w:cs="Times New Roman"/>
          <w:b/>
          <w:sz w:val="24"/>
          <w:szCs w:val="24"/>
        </w:rPr>
        <w:t>Показатели доступности и качества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2.28. Показателем доступности при предоставлении муниципальной услуги является удовлетворенность заявителей своевременным и полным информированием о предоставлении муниципальной услуги посредством форм информирования, предусмотренных Административным регламентом.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2.29. Показателями качества предоставления муниципальной услуги являются:</w:t>
      </w:r>
    </w:p>
    <w:p w:rsidR="002B61EC" w:rsidRPr="008D025C" w:rsidRDefault="002B61EC" w:rsidP="002B61EC">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8D025C">
        <w:rPr>
          <w:rFonts w:ascii="Times New Roman" w:eastAsia="Times New Roman" w:hAnsi="Times New Roman" w:cs="Times New Roman"/>
          <w:sz w:val="24"/>
          <w:szCs w:val="24"/>
          <w:lang w:eastAsia="ru-RU"/>
        </w:rPr>
        <w:t>количество взаимодействий заявителя с должностными лицами</w:t>
      </w:r>
      <w:r w:rsidRPr="008D025C">
        <w:rPr>
          <w:rFonts w:ascii="Times New Roman" w:hAnsi="Times New Roman" w:cs="Times New Roman"/>
          <w:sz w:val="24"/>
          <w:szCs w:val="24"/>
        </w:rPr>
        <w:t xml:space="preserve">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w:t>
      </w:r>
      <w:r w:rsidRPr="008D025C">
        <w:rPr>
          <w:rFonts w:ascii="Times New Roman" w:eastAsia="Times New Roman" w:hAnsi="Times New Roman" w:cs="Times New Roman"/>
          <w:sz w:val="24"/>
          <w:szCs w:val="24"/>
          <w:lang w:eastAsia="ru-RU"/>
        </w:rPr>
        <w:t>при предоставлении муниципальной услуги и их продолжительность;</w:t>
      </w:r>
    </w:p>
    <w:p w:rsidR="002B61EC" w:rsidRPr="008D025C" w:rsidRDefault="002B61EC" w:rsidP="002B61EC">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8D025C">
        <w:rPr>
          <w:rFonts w:ascii="Times New Roman" w:eastAsia="Times New Roman" w:hAnsi="Times New Roman" w:cs="Times New Roman"/>
          <w:sz w:val="24"/>
          <w:szCs w:val="24"/>
          <w:lang w:eastAsia="ru-RU"/>
        </w:rPr>
        <w:t>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2B61EC" w:rsidRPr="008D025C" w:rsidRDefault="002B61EC" w:rsidP="002B61EC">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8D025C">
        <w:rPr>
          <w:rFonts w:ascii="Times New Roman" w:eastAsia="Times New Roman" w:hAnsi="Times New Roman" w:cs="Times New Roman"/>
          <w:sz w:val="24"/>
          <w:szCs w:val="24"/>
          <w:lang w:eastAsia="ru-RU"/>
        </w:rPr>
        <w:t xml:space="preserve">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(бездействия) должностных лиц </w:t>
      </w:r>
      <w:r w:rsidRPr="008D025C">
        <w:rPr>
          <w:rFonts w:ascii="Times New Roman" w:hAnsi="Times New Roman" w:cs="Times New Roman"/>
          <w:sz w:val="24"/>
          <w:szCs w:val="24"/>
        </w:rPr>
        <w:t xml:space="preserve">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eastAsia="Times New Roman" w:hAnsi="Times New Roman" w:cs="Times New Roman"/>
          <w:sz w:val="24"/>
          <w:szCs w:val="24"/>
          <w:lang w:eastAsia="ru-RU"/>
        </w:rPr>
        <w:t>, в общем количестве обращений по вопросам предоставления муниципальной услуги;</w:t>
      </w:r>
    </w:p>
    <w:p w:rsidR="002B61EC" w:rsidRPr="008D025C" w:rsidRDefault="002B61EC" w:rsidP="002B61EC">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8D025C">
        <w:rPr>
          <w:rFonts w:ascii="Times New Roman" w:eastAsia="Times New Roman" w:hAnsi="Times New Roman" w:cs="Times New Roman"/>
          <w:sz w:val="24"/>
          <w:szCs w:val="24"/>
          <w:lang w:eastAsia="ru-RU"/>
        </w:rPr>
        <w:t>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нарушений исполнения Административного регламента;</w:t>
      </w:r>
    </w:p>
    <w:p w:rsidR="002B61EC" w:rsidRPr="008D025C" w:rsidRDefault="002B61EC" w:rsidP="002B61EC">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8D025C">
        <w:rPr>
          <w:rFonts w:ascii="Times New Roman" w:eastAsia="Times New Roman" w:hAnsi="Times New Roman" w:cs="Times New Roman"/>
          <w:sz w:val="24"/>
          <w:szCs w:val="24"/>
          <w:lang w:eastAsia="ru-RU"/>
        </w:rPr>
        <w:t>снижение максимального срока ожидания в очереди при подаче запроса и получении результата предоставления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2.30. Соответствие исполнения условий Административного регламента требованиям к качеству и доступности предоставления муниципальной услуги осуществляется на основе анализа практики применения Административного регламента.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Анализ практики применения Административного регламента проводится должностными лицами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один раз в год.</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Результаты анализа практики применения Административного регламента размещаются в сети Интернет на официальном сайте Администрации сельского поселения </w:t>
      </w:r>
      <w:r w:rsidR="00625249">
        <w:rPr>
          <w:rFonts w:ascii="Times New Roman" w:hAnsi="Times New Roman" w:cs="Times New Roman"/>
          <w:sz w:val="24"/>
          <w:szCs w:val="24"/>
        </w:rPr>
        <w:lastRenderedPageBreak/>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а также используются для принятия решения о необходимости внесения соответствующих изменений в Административный регламент в целях оптимизации административных процедур, уменьшения сроков исполнения административных процедур и административных действий.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2.31. Муниципальная услуга предоставляется гражданам независимо                    от национальности, языка, происхождения, отношения к религии, убеждений, принадлежности к общественным объединениям.</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28" w:name="Par345"/>
      <w:bookmarkEnd w:id="28"/>
      <w:r w:rsidRPr="008D025C">
        <w:rPr>
          <w:rFonts w:ascii="Times New Roman" w:hAnsi="Times New Roman" w:cs="Times New Roman"/>
          <w:b/>
          <w:sz w:val="24"/>
          <w:szCs w:val="24"/>
        </w:rPr>
        <w:t>Иные требования, в том числе учитывающие особенности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предоставления муниципальных услуг в электронной форме</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2.32. Для получения муниципальной услуги заявители могут представить запрос (заявление) о предоставлении муниципальной услуги                     в электронной форме через Интернет с сайтов, указанных в абзаце четвертом пункта 1.5 настоящего Типового административного регламента.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Представление запроса (заявления) в электронной форме осуществляется с учетом информационно-технологических условий (возможностей).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eastAsia="Times New Roman" w:hAnsi="Times New Roman" w:cs="Times New Roman"/>
          <w:sz w:val="24"/>
          <w:szCs w:val="24"/>
          <w:lang w:eastAsia="ru-RU"/>
        </w:rPr>
        <w:t>С 01.01.2016 в случае подачи запроса (заявления) о предоставлении государственной услуги в электронной форме с документами в виде электронных документов (электронных образов документов), заверенных                          в установленном порядке, документы на бумажных носителях заявителем                        не предоставляются.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2.32.1. Запрос (заявление) о предоставлении муниципальной услуги регистрируется в Журнале регистрации заявлений в день его поступления.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При поступлении запроса (заявления) о предоставлении муниципальной услуги в нерабочий или праздничный день, регистрация запроса (заявления) осуществляется в первый </w:t>
      </w:r>
      <w:r w:rsidRPr="008D025C">
        <w:rPr>
          <w:rFonts w:ascii="Times New Roman" w:hAnsi="Times New Roman" w:cs="Times New Roman"/>
          <w:i/>
          <w:sz w:val="24"/>
          <w:szCs w:val="24"/>
        </w:rPr>
        <w:t>рабочий</w:t>
      </w:r>
      <w:r w:rsidRPr="008D025C">
        <w:rPr>
          <w:rFonts w:ascii="Times New Roman" w:hAnsi="Times New Roman" w:cs="Times New Roman"/>
          <w:sz w:val="24"/>
          <w:szCs w:val="24"/>
        </w:rPr>
        <w:t xml:space="preserve"> день, следующий за нерабочим или праздничным днем.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2.32.2. Документы к запросу (заявлению) (содержащиеся в них сведения), необходимые для предоставления муниципальной услуги                           в соответствии с пунктом 2.5 Административного регламента, должны быть представлены заявителем в течение 20 дней со дня регистрации заявления</w:t>
      </w:r>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в уполномоченный орган на личном приеме на бумажном носителе. До представления заявителем указанных документов рассмотрение запроса (заявления) о предоставлении муниципальной услуги приостанавливается, о чем уполномоченный орган уведомляет заявителя не позднее рабочего дня, следующего за днем регистрации запроса (заявления), по почте и (или) путем направления электронного сообщения. Одновременно заявителю сообщается о регистрации его запроса (заявления).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2.33. В случае подачи запроса (заявления) о предоставлении муниципальной услуги в электронной форме, прием документов  к заявлению осуществляется вне очереди.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2.34. Заявителю предоставляется возможность получения и копирования на Едином портале государственных и муниципальных услуг http://www.gosuslugi.ru/, Региональном портале государственных услуг</w:t>
      </w:r>
      <w:r w:rsidRPr="008D025C">
        <w:rPr>
          <w:sz w:val="24"/>
          <w:szCs w:val="24"/>
        </w:rPr>
        <w:t xml:space="preserve"> </w:t>
      </w:r>
      <w:r w:rsidRPr="008D025C">
        <w:rPr>
          <w:rFonts w:ascii="Times New Roman" w:hAnsi="Times New Roman" w:cs="Times New Roman"/>
          <w:sz w:val="24"/>
          <w:szCs w:val="24"/>
        </w:rPr>
        <w:t xml:space="preserve">http://pgu.samregion.ru, на официальном сайте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формы заявления и информации о предоставляемой муниципальной услуге.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2.35. Муниципальная услуга не предоставляется на базе многофункциональных центров.</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29" w:name="Par358"/>
      <w:bookmarkEnd w:id="29"/>
      <w:r w:rsidRPr="008D025C">
        <w:rPr>
          <w:rFonts w:ascii="Times New Roman" w:hAnsi="Times New Roman" w:cs="Times New Roman"/>
          <w:b/>
          <w:sz w:val="24"/>
          <w:szCs w:val="24"/>
        </w:rPr>
        <w:t>3. Состав, последовательность и сроки выполнения</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административных процедур, требования к порядку их</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выполнения, в том числе особенности выполнения</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административных процедур в электронной форме</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30" w:name="Par363"/>
      <w:bookmarkEnd w:id="30"/>
      <w:r w:rsidRPr="008D025C">
        <w:rPr>
          <w:rFonts w:ascii="Times New Roman" w:hAnsi="Times New Roman" w:cs="Times New Roman"/>
          <w:b/>
          <w:sz w:val="24"/>
          <w:szCs w:val="24"/>
        </w:rPr>
        <w:t>Последовательность административных действий (процедур)</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3.1. Предоставление муниципальной услуги включает в себя следующие административные процедуры (действия) (блок-схемы административных процедур (действий) приведены в Приложении 4 к настоящему Административному регламенту):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прием запроса (заявления) и документов для предоставления доплаты                             к пенсии, правовая оценка документов (блок-схема 1);</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прием запроса (заявления) для предоставления доплаты к пенсии                            при обращении в электронной форме (блок-схема 2);</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формирование и направление запросов в рамках межведомственного взаимодействия (блок-схема 3);</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подготовка и внесение документов для предоставления доплаты                              к пенсии на рассмотрение Комиссии</w:t>
      </w:r>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 xml:space="preserve">по социальным гарантиям муниципальным служащим, принятие решения Администрацией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о предоставлении либо об отказе в предоставлении доплаты к пенсии (блок-схема 4);</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уведомление заявителей (получателей муниципальной услуги)                    (блок-схема 5);</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организация выплаты доплаты к пенсии (блок-схема 6);</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прекращение либо приостановление выплаты доплаты к пенсии                  (блок-схема 7);</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возобновление выплаты доплаты к пенсии (блок-схема 8).</w:t>
      </w: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31" w:name="Par375"/>
      <w:bookmarkEnd w:id="31"/>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8D025C">
        <w:rPr>
          <w:rFonts w:ascii="Times New Roman" w:hAnsi="Times New Roman" w:cs="Times New Roman"/>
          <w:b/>
          <w:sz w:val="24"/>
          <w:szCs w:val="24"/>
        </w:rPr>
        <w:t>Прием запроса (заявления) и документов для предоставления</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доплаты к пенсии, правовая оценка документов</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3.2. Юридическим фактом, являющимся основанием для приема документов, является подача заявителем заявления и документов, указанных                 в пункте 2.7 настоящего Административного регламента,                                  в уполномоченный орган.</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Заявление регистрируется уполномоченным органом в день подачи заявления. Заявление и приложенные к нему документы рассматриваются уполномоченным органом в срок не более  10 дней со дня регистрации запроса (заявления) и документов, которые заявитель должен предоставить самостоятельно.</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t xml:space="preserve">Должностное лицо уполномоченного органа приобщает к поданным заявителем заявлению и документам документы, указанные в пункте 2.8 настоящего Административного регламента, и направляет их в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 срок не более 10 дней  со дня окончания рассмотрения запроса (заявления) и документов, которые заявитель должен предоставить самостоятельно.</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Запрос (заявление) и ходатайство поступает от уполномоченных органов к должностному лицу Администрации сельского поселения </w:t>
      </w:r>
      <w:r w:rsidR="00625249">
        <w:rPr>
          <w:rFonts w:ascii="Times New Roman" w:hAnsi="Times New Roman" w:cs="Times New Roman"/>
          <w:sz w:val="24"/>
          <w:szCs w:val="24"/>
        </w:rPr>
        <w:t xml:space="preserve">Новое </w:t>
      </w:r>
      <w:proofErr w:type="spellStart"/>
      <w:r w:rsidR="00625249">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ответственному                           за подготовку документов для рассмотрения Комиссией (далее -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3.3. Должностным лицом, ответственным за данную административную процедуру, является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проводит правовую оценку поступивших документов, удостоверяясь в их соответствии перечню документов, указанному в пунктах 2.7 - </w:t>
      </w:r>
      <w:hyperlink w:anchor="Par201" w:history="1">
        <w:r w:rsidRPr="008D025C">
          <w:rPr>
            <w:rFonts w:ascii="Times New Roman" w:hAnsi="Times New Roman" w:cs="Times New Roman"/>
            <w:sz w:val="24"/>
            <w:szCs w:val="24"/>
          </w:rPr>
          <w:t>2.</w:t>
        </w:r>
      </w:hyperlink>
      <w:r w:rsidRPr="008D025C">
        <w:rPr>
          <w:rFonts w:ascii="Times New Roman" w:hAnsi="Times New Roman" w:cs="Times New Roman"/>
          <w:sz w:val="24"/>
          <w:szCs w:val="24"/>
        </w:rPr>
        <w:t>8 настоящего Административного регламента, и требованиям действующего законодательства.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5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2" w:name="Par382"/>
      <w:bookmarkEnd w:id="32"/>
      <w:r w:rsidRPr="008D025C">
        <w:rPr>
          <w:rFonts w:ascii="Times New Roman" w:hAnsi="Times New Roman" w:cs="Times New Roman"/>
          <w:sz w:val="24"/>
          <w:szCs w:val="24"/>
        </w:rPr>
        <w:t xml:space="preserve">3.4.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проверяет соответствие представленных документов требованиям, указанным в пунктах 2.9, </w:t>
      </w:r>
      <w:hyperlink w:anchor="Par209" w:history="1">
        <w:r w:rsidRPr="008D025C">
          <w:rPr>
            <w:rFonts w:ascii="Times New Roman" w:hAnsi="Times New Roman" w:cs="Times New Roman"/>
            <w:sz w:val="24"/>
            <w:szCs w:val="24"/>
          </w:rPr>
          <w:t>2.1</w:t>
        </w:r>
      </w:hyperlink>
      <w:r w:rsidRPr="008D025C">
        <w:rPr>
          <w:rFonts w:ascii="Times New Roman" w:hAnsi="Times New Roman" w:cs="Times New Roman"/>
          <w:sz w:val="24"/>
          <w:szCs w:val="24"/>
        </w:rPr>
        <w:t>0 настоящего Административного регламента.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5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3.5. </w:t>
      </w:r>
      <w:proofErr w:type="gramStart"/>
      <w:r w:rsidRPr="008D025C">
        <w:rPr>
          <w:rFonts w:ascii="Times New Roman" w:hAnsi="Times New Roman" w:cs="Times New Roman"/>
          <w:sz w:val="24"/>
          <w:szCs w:val="24"/>
        </w:rPr>
        <w:t xml:space="preserve">При установлении факта отсутствия необходимых документов, несоответствия </w:t>
      </w:r>
      <w:r w:rsidRPr="008D025C">
        <w:rPr>
          <w:rFonts w:ascii="Times New Roman" w:hAnsi="Times New Roman" w:cs="Times New Roman"/>
          <w:sz w:val="24"/>
          <w:szCs w:val="24"/>
        </w:rPr>
        <w:lastRenderedPageBreak/>
        <w:t xml:space="preserve">представленных документов установленным требованиям,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уведомляет должностное лицо уполномоченного органа о выявленных недостатках   в представленных документах с соответствующими письменными разъяснениями и рекомендациями по последующим действиям с целью доработки документов в соответствии с требованиями действующего  законодательства.</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10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3.6. Документы для назначения, перерасчета и выплаты доплаты                            к пенсии регистрируются должностным лицом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 день их поступления.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вносит </w:t>
      </w:r>
      <w:proofErr w:type="gramStart"/>
      <w:r w:rsidRPr="008D025C">
        <w:rPr>
          <w:rFonts w:ascii="Times New Roman" w:hAnsi="Times New Roman" w:cs="Times New Roman"/>
          <w:sz w:val="24"/>
          <w:szCs w:val="24"/>
        </w:rPr>
        <w:t>в Журнал регистрации заявлений об установлении доплаты к пенсии запись о приеме документов с указанием</w:t>
      </w:r>
      <w:proofErr w:type="gram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порядкового номера записи;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даты поступления документов;</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общего количества поступивших документов;</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данных о заявителе.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1 минуту.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3.7.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 отношении каждого заявителя формирует личное дело, в которое включаются документы, связанные с установлением доплаты к пенсии и определением ее размера (далее - личное дело).</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5 минут. Максимальный срок выполнения административной процедуры составляет 26 минут с момента поступления от уполномоченных органов пакета документов к должностному лицу органа местного самоуправления.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3.8. Критериями принятия решения являются: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наличие запроса (заявления) и пакета документов для установления доплаты к пенсии, поступившего от уполномоченного органа;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соответствие документов требованиям, указанным в пунктах 2.9, </w:t>
      </w:r>
      <w:hyperlink w:anchor="Par209" w:history="1">
        <w:r w:rsidRPr="008D025C">
          <w:rPr>
            <w:rFonts w:ascii="Times New Roman" w:hAnsi="Times New Roman" w:cs="Times New Roman"/>
            <w:sz w:val="24"/>
            <w:szCs w:val="24"/>
          </w:rPr>
          <w:t>2.1</w:t>
        </w:r>
      </w:hyperlink>
      <w:r w:rsidRPr="008D025C">
        <w:rPr>
          <w:rFonts w:ascii="Times New Roman" w:hAnsi="Times New Roman" w:cs="Times New Roman"/>
          <w:sz w:val="24"/>
          <w:szCs w:val="24"/>
        </w:rPr>
        <w:t>0 настоящего Административного регламента.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3.9. Результатом административной процедуры является прием документов и выявление должностным лицом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у гражданина оснований для предоставления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3.10. Способом фиксации административной процедуры является внесение записи о приеме документов в Журнал регистрации заявлений.</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33" w:name="Par400"/>
      <w:bookmarkEnd w:id="33"/>
      <w:r w:rsidRPr="008D025C">
        <w:rPr>
          <w:rFonts w:ascii="Times New Roman" w:hAnsi="Times New Roman" w:cs="Times New Roman"/>
          <w:b/>
          <w:sz w:val="24"/>
          <w:szCs w:val="24"/>
        </w:rPr>
        <w:t>Прием запроса (заявления) для предоставления доплаты                                            к пенсии при обращении в электронной форме</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3.11. Юридическим фактом, являющимся основанием для начала административной процедуры, является поступление в уполномоченные органы с помощью автоматизированных информационных систем запроса (заявления) о назначении доплаты к пенсии в электронной форме.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3.12. Должностным лицом, ответственным за данную административную процедуру, является должностное лицо уполномоченного органа.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Должностное лицо уполномоченного органа устанавливает предмет обращения.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5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3.13. Должностное лицо уполномоченного органа: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регистрирует поступивший запрос (заявление) в Журнале регистрации заявлений;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t xml:space="preserve">подготавливает, подписывает и направляет заявителю уведомление                         о регистрации запроса (заявления) и о приостановлении его рассмотрения, если документы, которые заявитель должен представить самостоятельно, представлены вместе с запросом </w:t>
      </w:r>
      <w:r w:rsidRPr="008D025C">
        <w:rPr>
          <w:rFonts w:ascii="Times New Roman" w:hAnsi="Times New Roman" w:cs="Times New Roman"/>
          <w:sz w:val="24"/>
          <w:szCs w:val="24"/>
        </w:rPr>
        <w:lastRenderedPageBreak/>
        <w:t>(заявлением) в электронной форме, но не заверены в установленном действующим законодательством порядке,                           или по почте на бумажном носителе по форме согласно Приложению 5                     к настоящему Административному регламенту.</w:t>
      </w:r>
      <w:proofErr w:type="gramEnd"/>
      <w:r w:rsidRPr="008D025C">
        <w:rPr>
          <w:rFonts w:ascii="Times New Roman" w:hAnsi="Times New Roman" w:cs="Times New Roman"/>
          <w:sz w:val="24"/>
          <w:szCs w:val="24"/>
        </w:rPr>
        <w:t xml:space="preserve"> Второй экземпляр уведомления на бумажном носителе хранится в уполномоченном органе.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10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3.14. После предоставления заявителем в уполномоченный орган документов, указанных в пункте 2.8 Административного регламента, на бумажном носителе или в электронной форме, заверенные в установленном порядке, должностное лицо уполномоченного органа совершает административные действия, предусмотренные пунктом 2.9 Типового административного регламента.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3.15. Максимальный срок административной процедуры не может превышать 65 минут со дня поступления в уполномоченные органы                        с помощью автоматизированных информационных систем запроса (заявления) документов о назначении доплаты к пенсии в электронной форме.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3.16. Критерием принятия решения является наличие запроса (заявления) в электронной форме и (или) документов, которые заявитель должен предоставить самостоятельно.</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3.17. Результатом выполнения административной процедуры является регистрация запроса (заявления) и (или) документов, уведомление заявителя.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3.18. Способом фиксации данной административной процедуры является внесение записи о регистрации запроса (заявления)  </w:t>
      </w:r>
      <w:r w:rsidRPr="008D025C">
        <w:rPr>
          <w:rFonts w:ascii="Times New Roman" w:hAnsi="Times New Roman" w:cs="Times New Roman"/>
          <w:i/>
          <w:sz w:val="24"/>
          <w:szCs w:val="24"/>
        </w:rPr>
        <w:t>и документов</w:t>
      </w:r>
      <w:r w:rsidRPr="008D025C">
        <w:rPr>
          <w:rFonts w:ascii="Times New Roman" w:hAnsi="Times New Roman" w:cs="Times New Roman"/>
          <w:sz w:val="24"/>
          <w:szCs w:val="24"/>
        </w:rPr>
        <w:t xml:space="preserve"> в Журнал регистрации заявлений.</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34" w:name="Par417"/>
      <w:bookmarkEnd w:id="34"/>
      <w:r w:rsidRPr="008D025C">
        <w:rPr>
          <w:rFonts w:ascii="Times New Roman" w:hAnsi="Times New Roman" w:cs="Times New Roman"/>
          <w:b/>
          <w:sz w:val="24"/>
          <w:szCs w:val="24"/>
        </w:rPr>
        <w:t>Формирование и направление запросов</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в рамках межведомственного взаимодействия</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3.19. Юридическим фактом, являющимся основанием для формирования и направления запроса, является отсутствие в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справки о размере пенсии (установленной территориальными органами Пенсионного Фонда Российской Федерации заявителю).</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5" w:name="Par421"/>
      <w:bookmarkEnd w:id="35"/>
      <w:r w:rsidRPr="008D025C">
        <w:rPr>
          <w:rFonts w:ascii="Times New Roman" w:hAnsi="Times New Roman" w:cs="Times New Roman"/>
          <w:sz w:val="24"/>
          <w:szCs w:val="24"/>
        </w:rPr>
        <w:t xml:space="preserve">3.20. Справка о размере пенсии (установленной территориальными органами Пенсионного Фонда Российской Федерации заявителю) запрашивается Администрацией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 территориальных органах Пенсионного Фонда Российской Федерации.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3.21. Должностным лицом, ответственным за данную административную процедуру, является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i/>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Должностным лицом, имеющим право направлять запросы в органы                      и организации, указанные в пункте 3.20 Типового административного регламента, является должностное лицо органа местного самоуправления, рассматривающее запрос (заявление).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3.22.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подготавливает и направляет запросы в территориальные органы Пенсионного Фонда Российской Федерации, а также получает ответы на запросы в рамках межведомственного взаимодействия посредством системы межведомственного электронного взаимодействия.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3.23. Предельный срок для подготовки и направления запросов, указанных в пункте 3.20 Административного регламента, -                               5 рабочих дней со дня поступления в орган местного самоуправления запроса (заявления) и документов, указанных в пунктах 2.8, 2.9  Административного регламента. </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Предельный срок для ответа на межведомственные запросы определяется в соответствии с Федеральным законом «Об организации предоставления государственных и муниципальных услуг».</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lastRenderedPageBreak/>
        <w:t>3.24. С целью соблюдения установленных сроков предоставления муниципальной услуги и сообщения сведений об органе либо организации,                   в которые должен быть подготовлен и направлен запрос, а также иной информации, которая может быть использована для подготовки и направления запроса, заявителем заполняется опросный лист (Приложение 6 к Административному регламенту).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Отказ заявителя от заполнения опросного листа, не заполнение или частичное заполнение опросного листа не могут являться основанием для отказа в предоставлении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3.25. Результатом выполнения административной процедуры является получение от территориальных органов Пенсионного Фонда Российской Федерации справки о размере пенсии (установленной территориальными органами Пенсионного Фонда Российской Федерации заявителю).</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3.26. Общий максимальный срок выполнения административной процедуры - в течение  10 рабочих дней со дня поступления в Администрацию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(заявления) и полного пакета документов.</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3.27.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органа местного самоуправления либо неработоспособностью каналов связи, обеспечивающих доступ к сервисам.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Направление межведомственного запроса допускается только в целях, связанных с предоставлением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3.28. Направление межведомственного запроса на бумажном носителе должностным лицом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осуществляется одним из следующих способов:</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почтовым отправлением;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курьером, под расписку.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 данном случае межведомственный запрос должен содержать следующие сведения: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1) наименование органа местного самоуправления;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2) наименование органа или организации, в адрес которых направляется межведомственный запрос;</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8D025C">
        <w:rPr>
          <w:rFonts w:ascii="Times New Roman" w:hAnsi="Times New Roman" w:cs="Times New Roman"/>
          <w:sz w:val="24"/>
          <w:szCs w:val="24"/>
        </w:rPr>
        <w:t>необходимых</w:t>
      </w:r>
      <w:proofErr w:type="gramEnd"/>
      <w:r w:rsidRPr="008D025C">
        <w:rPr>
          <w:rFonts w:ascii="Times New Roman" w:hAnsi="Times New Roman" w:cs="Times New Roman"/>
          <w:sz w:val="24"/>
          <w:szCs w:val="24"/>
        </w:rPr>
        <w:t xml:space="preserve"> для предоставления муниципальной услуги, и указание на реквизиты данного нормативного правового акта;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5)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6) контактная информация для направления ответа                                   на межведомственный запрос;</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7) дата направления межведомственного запроса;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3.29. После получения ответа на межведомственный запрос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регистрирует документы (информацию) в журнале входящей и исходящей регистрации документов               и в соответствии с пунктом 3.4 Административного регламента проводит правовую оценку всего пакета документов, необходимых                              для назначения доплаты к </w:t>
      </w:r>
      <w:r w:rsidRPr="008D025C">
        <w:rPr>
          <w:rFonts w:ascii="Times New Roman" w:hAnsi="Times New Roman" w:cs="Times New Roman"/>
          <w:sz w:val="24"/>
          <w:szCs w:val="24"/>
        </w:rPr>
        <w:lastRenderedPageBreak/>
        <w:t>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3.30. После получения ответа на межведомственный запрос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регистрирует его в журнале входящей и исходящей регистрации документов.</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3.31. В случае самостоятельного представления заявителем документов (информации), документ или содержащаяся в них информация в рамках межведомственного взаимодействия не запрашивается.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3.32. Критерием принятия решения является наличие ответов                               на межведомственные запросы и полного пакета документов, которые заявитель должен представить самостоятельно.</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3.33. Результатом выполнения административной процедуры является получение из органов и организаций, участвующих в предоставлении муниципальной услуги, ответов на запросы.</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3.34. Способом фиксации данной административной процедуры является регистрация запросов и ответов на межведомственный запрос в журнале входящей и исходящей регистрации документов.</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36" w:name="Par452"/>
      <w:bookmarkEnd w:id="36"/>
      <w:r w:rsidRPr="008D025C">
        <w:rPr>
          <w:rFonts w:ascii="Times New Roman" w:hAnsi="Times New Roman" w:cs="Times New Roman"/>
          <w:b/>
          <w:sz w:val="24"/>
          <w:szCs w:val="24"/>
        </w:rPr>
        <w:t>Подготовка и внесение документов для предоставления</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доплаты к пенсии на рассмотрение Комиссии, принятие</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 xml:space="preserve">решения о предоставлении либо об отказе в предоставлении </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доплаты к пенсии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b/>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3.35. Юридическим фактом для начала исполнения административной процедуры является прием от уполномоченного органа документов для предоставления доплаты к пенсии, а также от территориальных органов Пенсионного Фонда Российской Федерации справки о размере пенсии, установленной территориальными органами Пенсионного Фонда Российской Федерации получателю.</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3.36. Должностным лицом, ответственным за данную административную процедуру, является должностное лицо органа местного самоуправления.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t xml:space="preserve">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направляет поступившие для установления доплаты к пенсии документы в структурное подразделение органа местного самоуправления, ответственное за проверку правильности исчисления стажа и денежного содержания муниципального служащего, для проверки правильности исчисления стажа муниципальной службы, дающего право на установление доплаты к пенсии, и обоснованности выдачи справки о денежном содержании.</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10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Структурное подразделение органа местного самоуправления, ответственное за проверку правильности исчисления стажа и денежного содержания муниципального служащего, готовит заключение                                      о правильности исчисления стажа службы и обоснованности выдачи справки о денежном содержании, дающих право на установление доплаты к пенсии,             в 5-дневный срок со дня поступления документов в данное подразделение. Дата фиксируется при регистрации входящей корреспонденции.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3.37. </w:t>
      </w:r>
      <w:proofErr w:type="gramStart"/>
      <w:r w:rsidRPr="008D025C">
        <w:rPr>
          <w:rFonts w:ascii="Times New Roman" w:hAnsi="Times New Roman" w:cs="Times New Roman"/>
          <w:sz w:val="24"/>
          <w:szCs w:val="24"/>
        </w:rPr>
        <w:t xml:space="preserve">В случае необходимости проведения дополнительной проверки достоверности представленных сведений структурное подразделение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ответственное за проверку правильности исчисления стажа и денежного содержания муниципального служащего, запрашивает дополнительные документы у должностного лица уполномоченного органа или возвращает представленные документы с изложением причины возврата и предложениями по доработке в Администрацию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00F928E1">
        <w:rPr>
          <w:rFonts w:ascii="Times New Roman" w:hAnsi="Times New Roman" w:cs="Times New Roman"/>
          <w:sz w:val="24"/>
          <w:szCs w:val="24"/>
        </w:rPr>
        <w:t>.</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3.38.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t xml:space="preserve">готовит справку об установлении доплаты к пенсии по каждому заявителю, содержащую следующую информацию: фамилию, имя, отчество заявителя, дату </w:t>
      </w:r>
      <w:r w:rsidRPr="008D025C">
        <w:rPr>
          <w:rFonts w:ascii="Times New Roman" w:hAnsi="Times New Roman" w:cs="Times New Roman"/>
          <w:sz w:val="24"/>
          <w:szCs w:val="24"/>
        </w:rPr>
        <w:lastRenderedPageBreak/>
        <w:t>рождения, место жительства, вид и размер получаемой пенсии, дату увольнения с муниципальной службы, последнюю занимаемую муниципальную должность перед увольнением, размер денежного со-держания для исчисления доплаты, стаж муниципальной службы, предложение Комиссии о возможности установления (отказе в установлении) доплаты к пенсии;</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подписывает справку по каждому заявителю у руководителя органа местного самоуправления.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30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подготавливает проект заключения о возможности установления доплаты к пенсии лицам, указанным в пункте 1.3 настоящего Административного регламента, либо проект заключения об отказе в установлении доплаты                         к пенсии, которое оформляется проектом протокола заседания Комиссии.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3 часа.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информирует членов Комиссии о месте и времени проведения заседания Комиссии.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40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представляет                                     на заседание Комиссии следующие документы:</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справку по каждому заявителю об установлении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личное дело каждого заявителя;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проект заключения о возможности установления либо отказе в установлении доплаты к пенсии (проект протокола заседания Комиссии).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4 часа.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Заседания Комиссии проводятся не реже 1 раза в квартал.</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Порядок формирования и деятельности Комиссии регулируется нормативным правовым актом Администрации сельского поселения</w:t>
      </w:r>
      <w:r w:rsidR="00F928E1">
        <w:rPr>
          <w:rFonts w:ascii="Times New Roman" w:hAnsi="Times New Roman" w:cs="Times New Roman"/>
          <w:sz w:val="24"/>
          <w:szCs w:val="24"/>
        </w:rPr>
        <w:t xml:space="preserve"> 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Заключение Комиссии о возможности установления либо отказе                             в установлении доплаты к пенсии оформляется протоколом заседания Комиссии и подписывается всеми присутствующими членами Комиссии.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3.39. </w:t>
      </w:r>
      <w:proofErr w:type="gramStart"/>
      <w:r w:rsidRPr="008D025C">
        <w:rPr>
          <w:rFonts w:ascii="Times New Roman" w:hAnsi="Times New Roman" w:cs="Times New Roman"/>
          <w:sz w:val="24"/>
          <w:szCs w:val="24"/>
        </w:rPr>
        <w:t xml:space="preserve">На основании заключения Комиссии о возможности установления либо отказе в установлении доплаты к пенсии, оформленного протоколом заседания Комиссии,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подготавливает проект правового акта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 предоставлении либо об отказе в предоставлении доплаты к пенсии, которое в дальнейшем в порядке делопроизводства передается для рассмотрения Главе  поселения.</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7 дней.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Максимальный срок выполнения процедуры составляет не более 6-ти месяцев со дня поступления документов в Администрацию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3.40. Критериями принятия решения являются: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подготовка документов для рассмотрения Комиссией;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подписание членами Комиссии оформленного протокола заседания Комиссии.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3.41. Результатом данной административной процедуры является принятие Главой муниципального образования решения о предоставлении либо об отказе в предоставлении доплаты к пенсии и подписание соответствующего правового акта муниципального образования.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3.42. Способом фиксации административной процедуры является подписание Главой поселения соответствующего правового акта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37" w:name="Par488"/>
      <w:bookmarkEnd w:id="37"/>
      <w:r w:rsidRPr="008D025C">
        <w:rPr>
          <w:rFonts w:ascii="Times New Roman" w:hAnsi="Times New Roman" w:cs="Times New Roman"/>
          <w:b/>
          <w:sz w:val="24"/>
          <w:szCs w:val="24"/>
        </w:rPr>
        <w:t>Уведомление заявителей (получателей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3.43. Юридическим фактом для начала исполнения данной административной процедуры является получение должностным лицом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из секретариата </w:t>
      </w:r>
      <w:proofErr w:type="gramStart"/>
      <w:r w:rsidRPr="008D025C">
        <w:rPr>
          <w:rFonts w:ascii="Times New Roman" w:hAnsi="Times New Roman" w:cs="Times New Roman"/>
          <w:i/>
          <w:sz w:val="24"/>
          <w:szCs w:val="24"/>
        </w:rPr>
        <w:t>Главы поселения</w:t>
      </w:r>
      <w:r w:rsidRPr="008D025C">
        <w:rPr>
          <w:rFonts w:ascii="Times New Roman" w:hAnsi="Times New Roman" w:cs="Times New Roman"/>
          <w:sz w:val="24"/>
          <w:szCs w:val="24"/>
        </w:rPr>
        <w:t xml:space="preserve"> соответствующего правового акта Администрации сельского поселения</w:t>
      </w:r>
      <w:proofErr w:type="gramEnd"/>
      <w:r w:rsidRPr="008D025C">
        <w:rPr>
          <w:rFonts w:ascii="Times New Roman" w:hAnsi="Times New Roman" w:cs="Times New Roman"/>
          <w:sz w:val="24"/>
          <w:szCs w:val="24"/>
        </w:rPr>
        <w:t xml:space="preserve">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 предоставлении либо об отказе в предоставлении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3.44. Должностным лицом, ответственным за данную административную процедуру, является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подготавливает проект уведомления заявителю о принятом Главой поселения решении по форме согласно Приложению 7 к Административному регламенту, визирует его и передает на визирование руководителю структурного подразделения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Руководитель структурного подразделения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визирует проект уведомления, после чего оно передается через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на подписание  Главе поселения (либо уполномоченному им лицу).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5 дней.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После подписания уведомления Главой поселения (либо уполномоченным им лицом) должностное лицо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регистрирует уведомление и отправляет его заявителю по почте.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5 дней.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3.45. Общий максимальный срок подготовки и направления уведомлений заявителям о предоставлении либо об отказе в предоставлении доплаты к пенсии составляет 10 дней со дня, следующего за днем поступления в Администрацию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соответствующего правового акта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3.46. Критерием принятия решения является получение должностным лицом Администрации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из секретариата </w:t>
      </w:r>
      <w:proofErr w:type="gramStart"/>
      <w:r w:rsidRPr="008D025C">
        <w:rPr>
          <w:rFonts w:ascii="Times New Roman" w:hAnsi="Times New Roman" w:cs="Times New Roman"/>
          <w:sz w:val="24"/>
          <w:szCs w:val="24"/>
        </w:rPr>
        <w:t>Главы поселения соответствующего правового акта Администрации сельского поселения</w:t>
      </w:r>
      <w:proofErr w:type="gramEnd"/>
      <w:r w:rsidRPr="008D025C">
        <w:rPr>
          <w:rFonts w:ascii="Times New Roman" w:hAnsi="Times New Roman" w:cs="Times New Roman"/>
          <w:sz w:val="24"/>
          <w:szCs w:val="24"/>
        </w:rPr>
        <w:t xml:space="preserve">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 предоставлении либо об отказе                                   в предоставлении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3.47. Результатом данной административной процедуры является уведомление заявителей о предоставлении либо об отказе в предоставлении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3.48. Способом фиксации административной процедуры является подписание уведомлений Главой поселения  (либо уполномоченным им лицом).</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38" w:name="Par502"/>
      <w:bookmarkEnd w:id="38"/>
      <w:r w:rsidRPr="008D025C">
        <w:rPr>
          <w:rFonts w:ascii="Times New Roman" w:hAnsi="Times New Roman" w:cs="Times New Roman"/>
          <w:b/>
          <w:sz w:val="24"/>
          <w:szCs w:val="24"/>
        </w:rPr>
        <w:t>Организация выплаты доплаты к пенсии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3.49. Юридическим фактом для начала данной административной процедуры является поступление в Администрацию сельского поселения </w:t>
      </w:r>
      <w:r w:rsidR="00F928E1">
        <w:rPr>
          <w:rFonts w:ascii="Times New Roman" w:hAnsi="Times New Roman" w:cs="Times New Roman"/>
          <w:sz w:val="24"/>
          <w:szCs w:val="24"/>
        </w:rPr>
        <w:t xml:space="preserve">Новое </w:t>
      </w:r>
      <w:proofErr w:type="spellStart"/>
      <w:r w:rsidR="00F928E1">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из секретариата </w:t>
      </w:r>
      <w:proofErr w:type="gramStart"/>
      <w:r w:rsidRPr="008D025C">
        <w:rPr>
          <w:rFonts w:ascii="Times New Roman" w:hAnsi="Times New Roman" w:cs="Times New Roman"/>
          <w:sz w:val="24"/>
          <w:szCs w:val="24"/>
        </w:rPr>
        <w:t>Главы  поселения  соответствующего правового акта Администрации сельского поселения</w:t>
      </w:r>
      <w:proofErr w:type="gramEnd"/>
      <w:r w:rsidRPr="008D025C">
        <w:rPr>
          <w:rFonts w:ascii="Times New Roman" w:hAnsi="Times New Roman" w:cs="Times New Roman"/>
          <w:sz w:val="24"/>
          <w:szCs w:val="24"/>
        </w:rPr>
        <w:t xml:space="preserve">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 предоставлении либо                               об отказе в предоставлении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3.50. Должностным лицом, ответственным за данную административную процедуру, является 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вносит сведения                 о лицах, в отношении которых принято решение об установлении доплаты                 к пенсии, в программный комплекс.</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20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3.51. </w:t>
      </w:r>
      <w:proofErr w:type="gramStart"/>
      <w:r w:rsidRPr="008D025C">
        <w:rPr>
          <w:rFonts w:ascii="Times New Roman" w:hAnsi="Times New Roman" w:cs="Times New Roman"/>
          <w:sz w:val="24"/>
          <w:szCs w:val="24"/>
        </w:rPr>
        <w:t xml:space="preserve">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формирует                  с использованием программных средств информацию, содержащую </w:t>
      </w:r>
      <w:r w:rsidRPr="008D025C">
        <w:rPr>
          <w:rFonts w:ascii="Times New Roman" w:hAnsi="Times New Roman" w:cs="Times New Roman"/>
          <w:sz w:val="24"/>
          <w:szCs w:val="24"/>
        </w:rPr>
        <w:lastRenderedPageBreak/>
        <w:t xml:space="preserve">сведения, необходимые для выплаты заявителю доплаты к пенсии (далее - корректура), и передает ее в электронном виде по каналам связи должностному лицу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ответственному за организацию выплаты доплаты к пенсии, для формирования электронного списка получателей доплаты к пенсии.</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Выплата доплаты к пенсии может быть организована иным способом исходя из технических или организационных возможностей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3.52. 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ответственное за организацию выплаты доплаты к пенсии, принимает от должностного лица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по каналам связи в электронном виде корректуру, анализирует обоснованность и полноту представленной информации и при обнаружении несоответствий информирует об этом должностное лицо Администрации сельского поселения</w:t>
      </w:r>
      <w:r w:rsidR="006568C3">
        <w:rPr>
          <w:rFonts w:ascii="Times New Roman" w:hAnsi="Times New Roman" w:cs="Times New Roman"/>
          <w:sz w:val="24"/>
          <w:szCs w:val="24"/>
        </w:rPr>
        <w:t xml:space="preserve"> 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3.53. 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вносит необходимые изменения и передает вновь сформированную корректуру должностному лицу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ответственному за организацию выплаты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3.54. </w:t>
      </w:r>
      <w:proofErr w:type="gramStart"/>
      <w:r w:rsidRPr="008D025C">
        <w:rPr>
          <w:rFonts w:ascii="Times New Roman" w:hAnsi="Times New Roman" w:cs="Times New Roman"/>
          <w:sz w:val="24"/>
          <w:szCs w:val="24"/>
        </w:rPr>
        <w:t>Должностное лицо</w:t>
      </w:r>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 xml:space="preserve">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ответственное за организацию выплаты доплаты к пенсии, производит   с использованием программных средств загрузку корректуры в базу данных получателей доплаты к пенсии, подготавливает в 3-х экземплярах статистические данные о количестве получателей (включая заявителей) и о суммах, необходимых для выплаты доплаты к пенсии, подписывает их и передает на бумажном носителе в 2-х экземплярах в структурное</w:t>
      </w:r>
      <w:proofErr w:type="gramEnd"/>
      <w:r w:rsidRPr="008D025C">
        <w:rPr>
          <w:rFonts w:ascii="Times New Roman" w:hAnsi="Times New Roman" w:cs="Times New Roman"/>
          <w:sz w:val="24"/>
          <w:szCs w:val="24"/>
        </w:rPr>
        <w:t xml:space="preserve"> подразделение органа местного самоуправления, ответственное за финансовое обеспечение социальных выплат.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3.55. </w:t>
      </w:r>
      <w:proofErr w:type="gramStart"/>
      <w:r w:rsidRPr="008D025C">
        <w:rPr>
          <w:rFonts w:ascii="Times New Roman" w:hAnsi="Times New Roman" w:cs="Times New Roman"/>
          <w:sz w:val="24"/>
          <w:szCs w:val="24"/>
        </w:rPr>
        <w:t xml:space="preserve">Должностное лицо, ответственное за финансовое обеспечение социальных выплат, на основании предоставленных статистических данных подготавливает распоряжение о перечислении денежных средств для выплаты доплаты к пенсии, которое подписывается Главой поселения  (уполномоченным лицом) структурного подразделения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ответственным за финансовое обеспечение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регистрирует его в журнале регистрации распоряжений и передает с приложением 1-го экземпляра статистических данных</w:t>
      </w:r>
      <w:proofErr w:type="gramEnd"/>
      <w:r w:rsidRPr="008D025C">
        <w:rPr>
          <w:rFonts w:ascii="Times New Roman" w:hAnsi="Times New Roman" w:cs="Times New Roman"/>
          <w:sz w:val="24"/>
          <w:szCs w:val="24"/>
        </w:rPr>
        <w:t xml:space="preserve">                                  в структурное подразделение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ответственное за перечисление денежных средств.</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2 дня.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3.56. 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ответственное за организацию выплаты доплаты к пенсии, формирует электронные списки для зачисления на счета получателей предоставленной муниципальной услуги с указанием: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наименования кредитной организации;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номера отделения кредитной организации;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идентификационного номера получателя;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фамилии, имени, отчества получателя;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периода выплаты, суммы к выплате.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Сформированные электронные списки подписываются электронной цифровой подписью соответствующего должностного лица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 передаются </w:t>
      </w:r>
      <w:proofErr w:type="gramStart"/>
      <w:r w:rsidRPr="008D025C">
        <w:rPr>
          <w:rFonts w:ascii="Times New Roman" w:hAnsi="Times New Roman" w:cs="Times New Roman"/>
          <w:sz w:val="24"/>
          <w:szCs w:val="24"/>
        </w:rPr>
        <w:t>через электронные средства связи в кредитные организации для зачисления денежных средств на счета получателей доплаты к пенсии</w:t>
      </w:r>
      <w:proofErr w:type="gram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2 дня.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3.57. </w:t>
      </w:r>
      <w:proofErr w:type="gramStart"/>
      <w:r w:rsidRPr="008D025C">
        <w:rPr>
          <w:rFonts w:ascii="Times New Roman" w:hAnsi="Times New Roman" w:cs="Times New Roman"/>
          <w:sz w:val="24"/>
          <w:szCs w:val="24"/>
        </w:rPr>
        <w:t xml:space="preserve">Должностное лицо, ответственное за перечисление денежных средств, подготавливает платежные поручения, регистрирует их в журнале регистрации </w:t>
      </w:r>
      <w:r w:rsidRPr="008D025C">
        <w:rPr>
          <w:rFonts w:ascii="Times New Roman" w:hAnsi="Times New Roman" w:cs="Times New Roman"/>
          <w:sz w:val="24"/>
          <w:szCs w:val="24"/>
        </w:rPr>
        <w:lastRenderedPageBreak/>
        <w:t xml:space="preserve">платежных поручений, формирует электронную опись, подписывает платежные поручения электронной цифровой подписью соответствующего должностного лица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 по каналам связи в электронном виде направляет в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по управлению финансами для перечисления денежных средств в кредитные организации.</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2 дня.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3.58. Администрация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осуществляет </w:t>
      </w:r>
      <w:proofErr w:type="gramStart"/>
      <w:r w:rsidRPr="008D025C">
        <w:rPr>
          <w:rFonts w:ascii="Times New Roman" w:hAnsi="Times New Roman" w:cs="Times New Roman"/>
          <w:sz w:val="24"/>
          <w:szCs w:val="24"/>
        </w:rPr>
        <w:t>контроль                            за</w:t>
      </w:r>
      <w:proofErr w:type="gramEnd"/>
      <w:r w:rsidRPr="008D025C">
        <w:rPr>
          <w:rFonts w:ascii="Times New Roman" w:hAnsi="Times New Roman" w:cs="Times New Roman"/>
          <w:sz w:val="24"/>
          <w:szCs w:val="24"/>
        </w:rPr>
        <w:t xml:space="preserve"> непосредственным получением предоставленной муниципальной услуги                   в полном объеме и в установленные сроки путем получения отчетности                     от кредитных организаций в электронном виде.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3.59. Критерием принятия решения является получение должностным лицом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из секретариата </w:t>
      </w:r>
      <w:proofErr w:type="gramStart"/>
      <w:r w:rsidRPr="008D025C">
        <w:rPr>
          <w:rFonts w:ascii="Times New Roman" w:hAnsi="Times New Roman" w:cs="Times New Roman"/>
          <w:sz w:val="24"/>
          <w:szCs w:val="24"/>
        </w:rPr>
        <w:t>Главы поселения соответствующего правового акта Администрации сельского поселения</w:t>
      </w:r>
      <w:proofErr w:type="gramEnd"/>
      <w:r w:rsidRPr="008D025C">
        <w:rPr>
          <w:rFonts w:ascii="Times New Roman" w:hAnsi="Times New Roman" w:cs="Times New Roman"/>
          <w:sz w:val="24"/>
          <w:szCs w:val="24"/>
        </w:rPr>
        <w:t xml:space="preserve">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 предоставлении либо об отказе                                     в предоставлении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3.60. Результатом данной административной процедуры является зачисление на лицевые счета получателей в кредитных организациях причитающейся им суммы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3.61. Способом фиксации административной процедуры является получение Администрацией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отчетности </w:t>
      </w:r>
      <w:proofErr w:type="gramStart"/>
      <w:r w:rsidRPr="008D025C">
        <w:rPr>
          <w:rFonts w:ascii="Times New Roman" w:hAnsi="Times New Roman" w:cs="Times New Roman"/>
          <w:sz w:val="24"/>
          <w:szCs w:val="24"/>
        </w:rPr>
        <w:t>от кредитных организаций в электронном виде о перечислении доплаты к пенсии на счета</w:t>
      </w:r>
      <w:proofErr w:type="gramEnd"/>
      <w:r w:rsidRPr="008D025C">
        <w:rPr>
          <w:rFonts w:ascii="Times New Roman" w:hAnsi="Times New Roman" w:cs="Times New Roman"/>
          <w:sz w:val="24"/>
          <w:szCs w:val="24"/>
        </w:rPr>
        <w:t xml:space="preserve"> заявителей.</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39" w:name="Par529"/>
      <w:bookmarkEnd w:id="39"/>
      <w:r w:rsidRPr="008D025C">
        <w:rPr>
          <w:rFonts w:ascii="Times New Roman" w:hAnsi="Times New Roman" w:cs="Times New Roman"/>
          <w:b/>
          <w:sz w:val="24"/>
          <w:szCs w:val="24"/>
        </w:rPr>
        <w:t>Прекращение либо приостановление выплаты доплаты к пенсии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3.62. </w:t>
      </w:r>
      <w:proofErr w:type="gramStart"/>
      <w:r w:rsidRPr="008D025C">
        <w:rPr>
          <w:rFonts w:ascii="Times New Roman" w:hAnsi="Times New Roman" w:cs="Times New Roman"/>
          <w:sz w:val="24"/>
          <w:szCs w:val="24"/>
        </w:rPr>
        <w:t xml:space="preserve">Основанием для начала исполнения данных административных процедур является получение Администрацией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006568C3">
        <w:rPr>
          <w:rFonts w:ascii="Times New Roman" w:hAnsi="Times New Roman" w:cs="Times New Roman"/>
          <w:sz w:val="24"/>
          <w:szCs w:val="24"/>
        </w:rPr>
        <w:t xml:space="preserve"> </w:t>
      </w:r>
      <w:r w:rsidRPr="008D025C">
        <w:rPr>
          <w:rFonts w:ascii="Times New Roman" w:hAnsi="Times New Roman" w:cs="Times New Roman"/>
          <w:sz w:val="24"/>
          <w:szCs w:val="24"/>
        </w:rPr>
        <w:t xml:space="preserve">заявления от получателя (или иного  уполномоченного лица в случае смерти получателя) по форме согласно Приложению 8 к Административному регламенту о наступлении обстоятельств, являющихся основанием для прекращения либо приостановления выплаты доплаты                              к пенсии, указанных в пунктах 2.15 - </w:t>
      </w:r>
      <w:hyperlink w:anchor="Par249" w:history="1">
        <w:r w:rsidRPr="008D025C">
          <w:rPr>
            <w:rFonts w:ascii="Times New Roman" w:hAnsi="Times New Roman" w:cs="Times New Roman"/>
            <w:sz w:val="24"/>
            <w:szCs w:val="24"/>
          </w:rPr>
          <w:t>2.1</w:t>
        </w:r>
      </w:hyperlink>
      <w:r w:rsidRPr="008D025C">
        <w:rPr>
          <w:rFonts w:ascii="Times New Roman" w:hAnsi="Times New Roman" w:cs="Times New Roman"/>
          <w:sz w:val="24"/>
          <w:szCs w:val="24"/>
        </w:rPr>
        <w:t>6 Административного регламента.</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3.63. Должностным лицом, ответственным за данную административную процедуру, является 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подшивает заявление получателя в соответствии с номенклатурой дел                                         по делопроизводству в личное дело заявителя и включает сведения о получателе для решения корректуры.</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2 минуты.</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3.64. Должностное лицо Администрации сельского поселения</w:t>
      </w:r>
      <w:r w:rsidR="006568C3">
        <w:rPr>
          <w:rFonts w:ascii="Times New Roman" w:hAnsi="Times New Roman" w:cs="Times New Roman"/>
          <w:sz w:val="24"/>
          <w:szCs w:val="24"/>
        </w:rPr>
        <w:t xml:space="preserve"> 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 программном комплексе: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 реквизите «приостановка/снятие» указывает дату и причину прекращения либо приостановления выплаты доплаты к пенсии получателю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формирует корректуру по прекращению либо приостановлению выплаты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передает должностному лицу Администрации сельского поселения</w:t>
      </w:r>
      <w:r w:rsidR="006568C3">
        <w:rPr>
          <w:rFonts w:ascii="Times New Roman" w:hAnsi="Times New Roman" w:cs="Times New Roman"/>
          <w:sz w:val="24"/>
          <w:szCs w:val="24"/>
        </w:rPr>
        <w:t xml:space="preserve"> 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ответственному за организацию выплаты доплаты к пенсии, в электронном виде по каналам связи корректуру о прекращении либо приостановлении предоставления муниципальной услуги получателю для исключения его из электронного списка.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5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3.65. Должностное лицо Администрации сельского поселения</w:t>
      </w:r>
      <w:r w:rsidR="006568C3">
        <w:rPr>
          <w:rFonts w:ascii="Times New Roman" w:hAnsi="Times New Roman" w:cs="Times New Roman"/>
          <w:sz w:val="24"/>
          <w:szCs w:val="24"/>
        </w:rPr>
        <w:t xml:space="preserve"> 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ответственное за организацию выплаты доплаты к пенсии, исключает получателя муниципальной услуги из электронного списка.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5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lastRenderedPageBreak/>
        <w:t xml:space="preserve">Прекращение доплаты к пенсии может быть </w:t>
      </w:r>
      <w:proofErr w:type="gramStart"/>
      <w:r w:rsidRPr="008D025C">
        <w:rPr>
          <w:rFonts w:ascii="Times New Roman" w:hAnsi="Times New Roman" w:cs="Times New Roman"/>
          <w:sz w:val="24"/>
          <w:szCs w:val="24"/>
        </w:rPr>
        <w:t>организована</w:t>
      </w:r>
      <w:proofErr w:type="gramEnd"/>
      <w:r w:rsidRPr="008D025C">
        <w:rPr>
          <w:rFonts w:ascii="Times New Roman" w:hAnsi="Times New Roman" w:cs="Times New Roman"/>
          <w:sz w:val="24"/>
          <w:szCs w:val="24"/>
        </w:rPr>
        <w:t xml:space="preserve"> иным способом исходя из технических или организационных возможностей органа местного самоуправления.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3.66. Осуществление административных процедур при прекращении либо приостановлении предоставления муниципальной услуги не требует обязательного присутствия заявителя.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Максимальный срок выполнения административной процедуры составляет 32 минуты с момента получения Администрацией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заявления от заявителя.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3.67. Результатом данной административной процедуры является прекращение либо приостановление предоставления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3.68. Способом фиксации административной процедуры является отметка о прекращении выплаты доплаты к пенсии в программно-техническом комплексе.</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40" w:name="Par547"/>
      <w:bookmarkEnd w:id="40"/>
      <w:r w:rsidRPr="008D025C">
        <w:rPr>
          <w:rFonts w:ascii="Times New Roman" w:hAnsi="Times New Roman" w:cs="Times New Roman"/>
          <w:b/>
          <w:sz w:val="24"/>
          <w:szCs w:val="24"/>
        </w:rPr>
        <w:t>Возобновление выплаты доплаты к пенсии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3.69. Основанием для начала исполнения данной административной процедуры является обращение получателя муниципальной услуги                            в Администрацию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с заявлением по форме согласно Приложению 9 к Административному регламенту о возобновлении выплаты доплаты к пенсии после прекращения действия обстоятельств,                         с учетом которых выплата доплаты к пенсии была приостановлена или прекращена.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3.70. Должностным лицом, ответственным за данную административную процедуру, является должностное лицо Администрации сельского поселения</w:t>
      </w:r>
      <w:r w:rsidR="006568C3">
        <w:rPr>
          <w:rFonts w:ascii="Times New Roman" w:hAnsi="Times New Roman" w:cs="Times New Roman"/>
          <w:sz w:val="24"/>
          <w:szCs w:val="24"/>
        </w:rPr>
        <w:t xml:space="preserve"> 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рассматривает документы, представленные получателем муниципальной услуги, проводит их правовую оценку, определяет наличие и достаточность оснований для возобновления ему выплаты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2 минуты.</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3.71. При наличии оснований для возобновления выплаты доплаты                     к пенсии 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 программно-техническом комплексе: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в реквизите «восстановление» указывает дату и основание возобновления предоставления муниципальной услуги получателю;</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формирует корректуру по возобновлению выплаты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передает должностному лицу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ответственному за организацию выплаты доплаты к пенсии, по каналам связи информацию о возобновлении предоставления муниципальной услуги получателю в электронном виде для формирования электронного списка.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5 минут.</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3.72. 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ответственное за организацию выплаты доплаты к пенсии, принимает от должностного лица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по каналам связи в электронном виде корректуру, анализирует обоснованность и полноту представленной информации и при обнаружении несоответствий информирует об этом 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3.73. 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вносит необходимые изменения и передает вновь сформированную корректуру должностному лицу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ответственному за организацию выплаты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3.74. </w:t>
      </w:r>
      <w:proofErr w:type="gramStart"/>
      <w:r w:rsidRPr="008D025C">
        <w:rPr>
          <w:rFonts w:ascii="Times New Roman" w:hAnsi="Times New Roman" w:cs="Times New Roman"/>
          <w:sz w:val="24"/>
          <w:szCs w:val="24"/>
        </w:rPr>
        <w:t xml:space="preserve">Должностное лицо, ответственное за организацию выплаты доплаты к пенсии, производит с использованием программных средств загрузку корректуры в базу данных получателей доплаты к пенсии, подготавливает в 3-х экземплярах статистические данные </w:t>
      </w:r>
      <w:r w:rsidRPr="008D025C">
        <w:rPr>
          <w:rFonts w:ascii="Times New Roman" w:hAnsi="Times New Roman" w:cs="Times New Roman"/>
          <w:sz w:val="24"/>
          <w:szCs w:val="24"/>
        </w:rPr>
        <w:lastRenderedPageBreak/>
        <w:t>о количестве получателей (включая заявителей) и о суммах, необходимых для выплаты доплаты к пенсии, подписывает их и передает на бумажном носителе в 2-х экземплярах в структурное подразделение</w:t>
      </w:r>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 xml:space="preserve">Администрации сельского поселения </w:t>
      </w:r>
      <w:r w:rsidR="006568C3">
        <w:rPr>
          <w:rFonts w:ascii="Times New Roman" w:hAnsi="Times New Roman" w:cs="Times New Roman"/>
          <w:sz w:val="24"/>
          <w:szCs w:val="24"/>
        </w:rPr>
        <w:t>Новое</w:t>
      </w:r>
      <w:proofErr w:type="gramEnd"/>
      <w:r w:rsidR="006568C3">
        <w:rPr>
          <w:rFonts w:ascii="Times New Roman" w:hAnsi="Times New Roman" w:cs="Times New Roman"/>
          <w:sz w:val="24"/>
          <w:szCs w:val="24"/>
        </w:rPr>
        <w:t xml:space="preserve"> </w:t>
      </w:r>
      <w:proofErr w:type="spellStart"/>
      <w:proofErr w:type="gram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ответственное за финансовое обеспечение социальных выплат.</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3.75. </w:t>
      </w:r>
      <w:proofErr w:type="gramStart"/>
      <w:r w:rsidRPr="008D025C">
        <w:rPr>
          <w:rFonts w:ascii="Times New Roman" w:hAnsi="Times New Roman" w:cs="Times New Roman"/>
          <w:sz w:val="24"/>
          <w:szCs w:val="24"/>
        </w:rPr>
        <w:t>Должностное лицо, ответственное за финансовое обеспечение социальных выплат, на основании предоставленных статистических данных подготавливает распоряжение о перечислении денежных средств для выплаты доплаты к пенсии, которое подписывается Главой поселения  (уполномоченным лицом) структурного подразделения Администрации сельского поселения</w:t>
      </w:r>
      <w:r w:rsidR="006568C3">
        <w:rPr>
          <w:rFonts w:ascii="Times New Roman" w:hAnsi="Times New Roman" w:cs="Times New Roman"/>
          <w:sz w:val="24"/>
          <w:szCs w:val="24"/>
        </w:rPr>
        <w:t xml:space="preserve"> 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ответственным за финансовое обеспечение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регистрирует его в журнале регистрации распоряжений                      и передает с приложением 1-го экземпляра статистических данных</w:t>
      </w:r>
      <w:proofErr w:type="gramEnd"/>
      <w:r w:rsidRPr="008D025C">
        <w:rPr>
          <w:rFonts w:ascii="Times New Roman" w:hAnsi="Times New Roman" w:cs="Times New Roman"/>
          <w:sz w:val="24"/>
          <w:szCs w:val="24"/>
        </w:rPr>
        <w:t xml:space="preserve">                           в структурное подразделение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ответственное за перечисление денежных средств.</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2 дня.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3.76. Должностное лицо Администрации сельского поселения </w:t>
      </w:r>
      <w:r w:rsidR="006568C3">
        <w:rPr>
          <w:rFonts w:ascii="Times New Roman" w:hAnsi="Times New Roman" w:cs="Times New Roman"/>
          <w:sz w:val="24"/>
          <w:szCs w:val="24"/>
        </w:rPr>
        <w:t xml:space="preserve">Новое </w:t>
      </w:r>
      <w:proofErr w:type="spellStart"/>
      <w:r w:rsidR="006568C3">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ответственное за организацию выплаты доплаты к пенсии, формирует электронные списки для зачисления на счета получателей предоставленной муниципальной услуги с указанием: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наименования кредитной организации;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номера отделения кредитной организации;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идентификационного номера получателя;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фамилии, имени, отчества получателя;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периода выплаты, суммы к выплате.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Сформированные электронные списки подписываются электронной цифровой подписью соответствующего должностного лица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 передаются </w:t>
      </w:r>
      <w:proofErr w:type="gramStart"/>
      <w:r w:rsidRPr="008D025C">
        <w:rPr>
          <w:rFonts w:ascii="Times New Roman" w:hAnsi="Times New Roman" w:cs="Times New Roman"/>
          <w:sz w:val="24"/>
          <w:szCs w:val="24"/>
        </w:rPr>
        <w:t>через электронные средства связи в кредитные организации для зачисления денежных средств на счета получателей доплаты к пенсии</w:t>
      </w:r>
      <w:proofErr w:type="gram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2 дня.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3.77. </w:t>
      </w:r>
      <w:proofErr w:type="gramStart"/>
      <w:r w:rsidRPr="008D025C">
        <w:rPr>
          <w:rFonts w:ascii="Times New Roman" w:hAnsi="Times New Roman" w:cs="Times New Roman"/>
          <w:sz w:val="24"/>
          <w:szCs w:val="24"/>
        </w:rPr>
        <w:t xml:space="preserve">Должностное лицо структурного подразделения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ответственное за перечисление денежных средств, подготавливает платежные поручения, регистрирует их в журнале регистрации платежных поручений, формирует электронную опись, подписывает электронной цифровой подписью соответствующего должностного лица органа местного самоуправления и по каналам связи                     в электронном виде направляет в Администрацию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по управлению финансами для перечисления денежных средств в кредитные</w:t>
      </w:r>
      <w:proofErr w:type="gramEnd"/>
      <w:r w:rsidRPr="008D025C">
        <w:rPr>
          <w:rFonts w:ascii="Times New Roman" w:hAnsi="Times New Roman" w:cs="Times New Roman"/>
          <w:sz w:val="24"/>
          <w:szCs w:val="24"/>
        </w:rPr>
        <w:t xml:space="preserve"> организации.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Максимальный срок выполнения действия составляет 2 дня.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Возобновление доплаты к пенсии может быть </w:t>
      </w:r>
      <w:proofErr w:type="gramStart"/>
      <w:r w:rsidRPr="008D025C">
        <w:rPr>
          <w:rFonts w:ascii="Times New Roman" w:hAnsi="Times New Roman" w:cs="Times New Roman"/>
          <w:sz w:val="24"/>
          <w:szCs w:val="24"/>
        </w:rPr>
        <w:t>организована</w:t>
      </w:r>
      <w:proofErr w:type="gramEnd"/>
      <w:r w:rsidRPr="008D025C">
        <w:rPr>
          <w:rFonts w:ascii="Times New Roman" w:hAnsi="Times New Roman" w:cs="Times New Roman"/>
          <w:sz w:val="24"/>
          <w:szCs w:val="24"/>
        </w:rPr>
        <w:t xml:space="preserve"> иным способом исходя из технических или организационных возможностей органа местного самоуправления.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3.78. Результатом данной административной процедуры является зачисление на лицевые счета получателей в кредитных организациях причитающейся им суммы доплаты к пенсии.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3.79. Способом фиксации административной процедуры является получение Администрацией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отчетности </w:t>
      </w:r>
      <w:proofErr w:type="gramStart"/>
      <w:r w:rsidRPr="008D025C">
        <w:rPr>
          <w:rFonts w:ascii="Times New Roman" w:hAnsi="Times New Roman" w:cs="Times New Roman"/>
          <w:sz w:val="24"/>
          <w:szCs w:val="24"/>
        </w:rPr>
        <w:t>от кредитных организаций в электронном виде о перечислении доплаты к пенсии на счета</w:t>
      </w:r>
      <w:proofErr w:type="gramEnd"/>
      <w:r w:rsidRPr="008D025C">
        <w:rPr>
          <w:rFonts w:ascii="Times New Roman" w:hAnsi="Times New Roman" w:cs="Times New Roman"/>
          <w:sz w:val="24"/>
          <w:szCs w:val="24"/>
        </w:rPr>
        <w:t xml:space="preserve"> заявителей.</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41" w:name="Par576"/>
      <w:bookmarkEnd w:id="41"/>
      <w:r w:rsidRPr="008D025C">
        <w:rPr>
          <w:rFonts w:ascii="Times New Roman" w:hAnsi="Times New Roman" w:cs="Times New Roman"/>
          <w:b/>
          <w:sz w:val="24"/>
          <w:szCs w:val="24"/>
        </w:rPr>
        <w:t xml:space="preserve">4. Формы </w:t>
      </w:r>
      <w:proofErr w:type="gramStart"/>
      <w:r w:rsidRPr="008D025C">
        <w:rPr>
          <w:rFonts w:ascii="Times New Roman" w:hAnsi="Times New Roman" w:cs="Times New Roman"/>
          <w:b/>
          <w:sz w:val="24"/>
          <w:szCs w:val="24"/>
        </w:rPr>
        <w:t>контроля за</w:t>
      </w:r>
      <w:proofErr w:type="gramEnd"/>
      <w:r w:rsidRPr="008D025C">
        <w:rPr>
          <w:rFonts w:ascii="Times New Roman" w:hAnsi="Times New Roman" w:cs="Times New Roman"/>
          <w:b/>
          <w:sz w:val="24"/>
          <w:szCs w:val="24"/>
        </w:rPr>
        <w:t xml:space="preserve"> исполнением Административного</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sz w:val="24"/>
          <w:szCs w:val="24"/>
        </w:rPr>
      </w:pPr>
      <w:r w:rsidRPr="008D025C">
        <w:rPr>
          <w:rFonts w:ascii="Times New Roman" w:hAnsi="Times New Roman" w:cs="Times New Roman"/>
          <w:b/>
          <w:sz w:val="24"/>
          <w:szCs w:val="24"/>
        </w:rPr>
        <w:t>регламента</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42" w:name="Par579"/>
      <w:bookmarkEnd w:id="42"/>
      <w:r w:rsidRPr="008D025C">
        <w:rPr>
          <w:rFonts w:ascii="Times New Roman" w:hAnsi="Times New Roman" w:cs="Times New Roman"/>
          <w:b/>
          <w:sz w:val="24"/>
          <w:szCs w:val="24"/>
        </w:rPr>
        <w:t xml:space="preserve">Порядок осуществления текущего </w:t>
      </w:r>
      <w:proofErr w:type="gramStart"/>
      <w:r w:rsidRPr="008D025C">
        <w:rPr>
          <w:rFonts w:ascii="Times New Roman" w:hAnsi="Times New Roman" w:cs="Times New Roman"/>
          <w:b/>
          <w:sz w:val="24"/>
          <w:szCs w:val="24"/>
        </w:rPr>
        <w:t>контроля за</w:t>
      </w:r>
      <w:proofErr w:type="gramEnd"/>
      <w:r w:rsidRPr="008D025C">
        <w:rPr>
          <w:rFonts w:ascii="Times New Roman" w:hAnsi="Times New Roman" w:cs="Times New Roman"/>
          <w:b/>
          <w:sz w:val="24"/>
          <w:szCs w:val="24"/>
        </w:rPr>
        <w:t xml:space="preserve"> соблюдением 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исполнением ответственными должностными лицами положений</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lastRenderedPageBreak/>
        <w:t>Административного регламента и иных нормативных правовых актов, устанавливающих требования к предоставлению</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муниципальной услуги, а также за принятием решений</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ответственными лицами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4.1. </w:t>
      </w:r>
      <w:proofErr w:type="gramStart"/>
      <w:r w:rsidRPr="008D025C">
        <w:rPr>
          <w:rFonts w:ascii="Times New Roman" w:hAnsi="Times New Roman" w:cs="Times New Roman"/>
          <w:sz w:val="24"/>
          <w:szCs w:val="24"/>
        </w:rPr>
        <w:t xml:space="preserve">Текущий контроль за соблюдением и исполнением ответственными должностными лицами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за принятием решений ответственными лицами, в части административных процедур, выполняемых Администрацией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осуществляется руководителями структурных подразделений Администрации сельского поселения </w:t>
      </w:r>
      <w:proofErr w:type="spellStart"/>
      <w:r w:rsidRPr="008D025C">
        <w:rPr>
          <w:rFonts w:ascii="Times New Roman" w:hAnsi="Times New Roman" w:cs="Times New Roman"/>
          <w:sz w:val="24"/>
          <w:szCs w:val="24"/>
        </w:rPr>
        <w:t>Рысайкино</w:t>
      </w:r>
      <w:proofErr w:type="spellEnd"/>
      <w:r w:rsidRPr="008D025C">
        <w:rPr>
          <w:rFonts w:ascii="Times New Roman" w:hAnsi="Times New Roman" w:cs="Times New Roman"/>
          <w:sz w:val="24"/>
          <w:szCs w:val="24"/>
        </w:rPr>
        <w:t>, ответственными за организацию работы по предоставлению муниципальной услуги.</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4.2. Текущий </w:t>
      </w:r>
      <w:proofErr w:type="gramStart"/>
      <w:r w:rsidRPr="008D025C">
        <w:rPr>
          <w:rFonts w:ascii="Times New Roman" w:hAnsi="Times New Roman" w:cs="Times New Roman"/>
          <w:sz w:val="24"/>
          <w:szCs w:val="24"/>
        </w:rPr>
        <w:t>контроль за</w:t>
      </w:r>
      <w:proofErr w:type="gramEnd"/>
      <w:r w:rsidRPr="008D025C">
        <w:rPr>
          <w:rFonts w:ascii="Times New Roman" w:hAnsi="Times New Roman" w:cs="Times New Roman"/>
          <w:sz w:val="24"/>
          <w:szCs w:val="24"/>
        </w:rPr>
        <w:t xml:space="preserve"> соблюдением сроков, последовательности действий, определенных административными процедурами,                                     по предоставлению муниципальной услуги и принятием в ходе предоставления решений, осуществляется руководителями уполномоченных органов и должностными лицами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4.3.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осуществляя </w:t>
      </w:r>
      <w:proofErr w:type="gramStart"/>
      <w:r w:rsidRPr="008D025C">
        <w:rPr>
          <w:rFonts w:ascii="Times New Roman" w:hAnsi="Times New Roman" w:cs="Times New Roman"/>
          <w:sz w:val="24"/>
          <w:szCs w:val="24"/>
        </w:rPr>
        <w:t>контроль за</w:t>
      </w:r>
      <w:proofErr w:type="gramEnd"/>
      <w:r w:rsidRPr="008D025C">
        <w:rPr>
          <w:rFonts w:ascii="Times New Roman" w:hAnsi="Times New Roman" w:cs="Times New Roman"/>
          <w:sz w:val="24"/>
          <w:szCs w:val="24"/>
        </w:rPr>
        <w:t xml:space="preserve"> предоставлением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контролирует соблюдение порядка и условий предоставления муниципальной услуги, законность решений уполномоченных органов при предоставлении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в случае выявления нарушений требований </w:t>
      </w:r>
      <w:proofErr w:type="gramStart"/>
      <w:r w:rsidRPr="008D025C">
        <w:rPr>
          <w:rFonts w:ascii="Times New Roman" w:hAnsi="Times New Roman" w:cs="Times New Roman"/>
          <w:sz w:val="24"/>
          <w:szCs w:val="24"/>
        </w:rPr>
        <w:t>закона по вопросам</w:t>
      </w:r>
      <w:proofErr w:type="gramEnd"/>
      <w:r w:rsidRPr="008D025C">
        <w:rPr>
          <w:rFonts w:ascii="Times New Roman" w:hAnsi="Times New Roman" w:cs="Times New Roman"/>
          <w:sz w:val="24"/>
          <w:szCs w:val="24"/>
        </w:rPr>
        <w:t xml:space="preserve"> предоставления уполномоченными органами или их должностными лицами муниципальной услуги, дает письменные предписания по устранению таких нарушений, обязательные для исполнения уполномоченными органами и их должностными лицами;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назначает уполномоченных лиц для постоянного наблюдения за предоставлением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запрашивает и получает в 2-недельный срок, а при чрезвычайных обстоятельствах (стихийных бедствиях, экологических катастрофах и т.п.) незамедлительно необходимые документы и другую информацию, связанные с осуществлением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4.4. Текущий контроль осуществляется путем проведения должностными лицами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ответственными за организацию работы по предоставлению муниципальной услуги,                                и руководителями уполномоченных органов проверок соблюдения                             и исполнения ответственными должностными лицами положений Административного регламента, иных нормативных правовых актов Российской Федерации, Самарской области и муниципального образования.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Периодичность осуществления текущего контроля устанавливается руководителями структурных подразделений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 руководителями уполномоченных органов.</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4.5. При выявлении нарушений положений Административного регламента при проведении текущего контроля принимаются меры                            к устранению выявленных нарушений.</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43" w:name="Par597"/>
      <w:bookmarkEnd w:id="43"/>
      <w:r w:rsidRPr="008D025C">
        <w:rPr>
          <w:rFonts w:ascii="Times New Roman" w:hAnsi="Times New Roman" w:cs="Times New Roman"/>
          <w:b/>
          <w:sz w:val="24"/>
          <w:szCs w:val="24"/>
        </w:rPr>
        <w:t xml:space="preserve">Порядок и периодичность осуществления </w:t>
      </w:r>
      <w:proofErr w:type="gramStart"/>
      <w:r w:rsidRPr="008D025C">
        <w:rPr>
          <w:rFonts w:ascii="Times New Roman" w:hAnsi="Times New Roman" w:cs="Times New Roman"/>
          <w:b/>
          <w:sz w:val="24"/>
          <w:szCs w:val="24"/>
        </w:rPr>
        <w:t>плановых</w:t>
      </w:r>
      <w:proofErr w:type="gramEnd"/>
      <w:r w:rsidRPr="008D025C">
        <w:rPr>
          <w:rFonts w:ascii="Times New Roman" w:hAnsi="Times New Roman" w:cs="Times New Roman"/>
          <w:b/>
          <w:sz w:val="24"/>
          <w:szCs w:val="24"/>
        </w:rPr>
        <w:t xml:space="preserve"> и внеплановых</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проверок полноты и качества предоставления муниципальной</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 xml:space="preserve">услуги, в том числе порядок и формы </w:t>
      </w:r>
      <w:proofErr w:type="gramStart"/>
      <w:r w:rsidRPr="008D025C">
        <w:rPr>
          <w:rFonts w:ascii="Times New Roman" w:hAnsi="Times New Roman" w:cs="Times New Roman"/>
          <w:b/>
          <w:sz w:val="24"/>
          <w:szCs w:val="24"/>
        </w:rPr>
        <w:t>контроля за</w:t>
      </w:r>
      <w:proofErr w:type="gramEnd"/>
      <w:r w:rsidRPr="008D025C">
        <w:rPr>
          <w:rFonts w:ascii="Times New Roman" w:hAnsi="Times New Roman" w:cs="Times New Roman"/>
          <w:b/>
          <w:sz w:val="24"/>
          <w:szCs w:val="24"/>
        </w:rPr>
        <w:t xml:space="preserve"> полнотой 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sz w:val="24"/>
          <w:szCs w:val="24"/>
        </w:rPr>
      </w:pPr>
      <w:r w:rsidRPr="008D025C">
        <w:rPr>
          <w:rFonts w:ascii="Times New Roman" w:hAnsi="Times New Roman" w:cs="Times New Roman"/>
          <w:b/>
          <w:sz w:val="24"/>
          <w:szCs w:val="24"/>
        </w:rPr>
        <w:t>качеством 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lastRenderedPageBreak/>
        <w:t xml:space="preserve">4.6. Проверка полноты и качества предоставления муниципальной услуги включает в себя проведение проверок должностных лиц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выявление и установление нарушений прав заявителей (получателей муниципальной услуги), принятие решений об устранении соответствующих нарушений.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4.7. Проверку полноты и качества предоставления муниципальной услуги осуществляет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4.8. Проверки полноты и качества предоставления муниципальной услуги могут быть плановыми (осуществляться на основании полугодовых или годовых планов работы) и внеплановыми (проверка проводится                          по конкретному обращению заявителя (получателя муниципальной услуги) или иного уполномоченного лица или в установленных законодательством случаях).</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4.9. Периодичность плановых проверок определяется индивидуальными правовыми актами (приказами, распоряжениями), но не чаще одного раза                      в три года. Внеплановые проверки проводятся по жалобам от заявителей (получателей муниципальной услуги) или иных уполномоченных лиц и в установленных законодательством случаях.</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4.10. По результатам проверок составляется акт, в котором указываются результаты проверки, выявленные нарушения и сроки их устранения, рекомендации.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По результатам проведения проверок в случае выявления нарушений прав заявителей (получателей муниципальной услуги) принимаются меры, направленные на восстановление нарушенных прав.</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44" w:name="Par609"/>
      <w:bookmarkEnd w:id="44"/>
      <w:r w:rsidRPr="008D025C">
        <w:rPr>
          <w:rFonts w:ascii="Times New Roman" w:hAnsi="Times New Roman" w:cs="Times New Roman"/>
          <w:b/>
          <w:sz w:val="24"/>
          <w:szCs w:val="24"/>
        </w:rPr>
        <w:t>Ответственность муниципальных служащих</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 xml:space="preserve">Администрации сельского поселения </w:t>
      </w:r>
      <w:r w:rsidR="00FA282C">
        <w:rPr>
          <w:rFonts w:ascii="Times New Roman" w:hAnsi="Times New Roman" w:cs="Times New Roman"/>
          <w:b/>
          <w:sz w:val="24"/>
          <w:szCs w:val="24"/>
        </w:rPr>
        <w:t xml:space="preserve">Новое </w:t>
      </w:r>
      <w:proofErr w:type="spellStart"/>
      <w:r w:rsidR="00FA282C">
        <w:rPr>
          <w:rFonts w:ascii="Times New Roman" w:hAnsi="Times New Roman" w:cs="Times New Roman"/>
          <w:b/>
          <w:sz w:val="24"/>
          <w:szCs w:val="24"/>
        </w:rPr>
        <w:t>Мансуркино</w:t>
      </w:r>
      <w:proofErr w:type="spellEnd"/>
      <w:r w:rsidRPr="008D025C">
        <w:rPr>
          <w:rFonts w:ascii="Times New Roman" w:hAnsi="Times New Roman" w:cs="Times New Roman"/>
          <w:b/>
          <w:sz w:val="24"/>
          <w:szCs w:val="24"/>
        </w:rPr>
        <w:t xml:space="preserve"> и иных должностных лиц за решения и действия (бездействие), принимаемые (осуществляемые) в ходе</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4.11. По результатам проведения проверок полноты и качества предоставления муниципальной услуги, в случае выявления нарушений, виновные лица привлекаются к ответственности в соответствии с действующим законодательством.</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4.12. Должностные лица уполномоченных органов, ответственные                     за прием документов, несут персональную ответственность за соблюдение сроков и порядка приема документов, их правовую оценку.</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Руководитель уполномоченного органа (уполномоченное лицо) несет ответственность за правильность и правомерность назначения (отказа                        в назначении)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45" w:name="Par618"/>
      <w:bookmarkEnd w:id="45"/>
      <w:r w:rsidRPr="008D025C">
        <w:rPr>
          <w:rFonts w:ascii="Times New Roman" w:hAnsi="Times New Roman" w:cs="Times New Roman"/>
          <w:b/>
          <w:sz w:val="24"/>
          <w:szCs w:val="24"/>
        </w:rPr>
        <w:t>Положения, устанавливающие требования к порядку и формам</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8D025C">
        <w:rPr>
          <w:rFonts w:ascii="Times New Roman" w:hAnsi="Times New Roman" w:cs="Times New Roman"/>
          <w:b/>
          <w:sz w:val="24"/>
          <w:szCs w:val="24"/>
        </w:rPr>
        <w:t>контроля за</w:t>
      </w:r>
      <w:proofErr w:type="gramEnd"/>
      <w:r w:rsidRPr="008D025C">
        <w:rPr>
          <w:rFonts w:ascii="Times New Roman" w:hAnsi="Times New Roman" w:cs="Times New Roman"/>
          <w:b/>
          <w:sz w:val="24"/>
          <w:szCs w:val="24"/>
        </w:rPr>
        <w:t xml:space="preserve"> предоставлением муниципальной услуги, в том</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8D025C">
        <w:rPr>
          <w:rFonts w:ascii="Times New Roman" w:hAnsi="Times New Roman" w:cs="Times New Roman"/>
          <w:b/>
          <w:sz w:val="24"/>
          <w:szCs w:val="24"/>
        </w:rPr>
        <w:t>числе</w:t>
      </w:r>
      <w:proofErr w:type="gramEnd"/>
      <w:r w:rsidRPr="008D025C">
        <w:rPr>
          <w:rFonts w:ascii="Times New Roman" w:hAnsi="Times New Roman" w:cs="Times New Roman"/>
          <w:b/>
          <w:sz w:val="24"/>
          <w:szCs w:val="24"/>
        </w:rPr>
        <w:t xml:space="preserve"> со стороны граждан, объединений граждан и организаций</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4.13. </w:t>
      </w:r>
      <w:proofErr w:type="gramStart"/>
      <w:r w:rsidRPr="008D025C">
        <w:rPr>
          <w:rFonts w:ascii="Times New Roman" w:hAnsi="Times New Roman" w:cs="Times New Roman"/>
          <w:sz w:val="24"/>
          <w:szCs w:val="24"/>
        </w:rPr>
        <w:t>Контроль за</w:t>
      </w:r>
      <w:proofErr w:type="gramEnd"/>
      <w:r w:rsidRPr="008D025C">
        <w:rPr>
          <w:rFonts w:ascii="Times New Roman" w:hAnsi="Times New Roman" w:cs="Times New Roman"/>
          <w:sz w:val="24"/>
          <w:szCs w:val="24"/>
        </w:rPr>
        <w:t xml:space="preserve"> предоставлением муниципальной услуги осуществляется в следующих формах:</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текущий контроль;</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контроль со стороны граждан, их объединений и организаций.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4.14. Порядок и формы </w:t>
      </w:r>
      <w:proofErr w:type="gramStart"/>
      <w:r w:rsidRPr="008D025C">
        <w:rPr>
          <w:rFonts w:ascii="Times New Roman" w:hAnsi="Times New Roman" w:cs="Times New Roman"/>
          <w:sz w:val="24"/>
          <w:szCs w:val="24"/>
        </w:rPr>
        <w:t>контроля за</w:t>
      </w:r>
      <w:proofErr w:type="gramEnd"/>
      <w:r w:rsidRPr="008D025C">
        <w:rPr>
          <w:rFonts w:ascii="Times New Roman" w:hAnsi="Times New Roman" w:cs="Times New Roman"/>
          <w:sz w:val="24"/>
          <w:szCs w:val="24"/>
        </w:rPr>
        <w:t xml:space="preserve"> предоставлением муниципальной услуги должны отвечать требованиям непрерывности и эффективности.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4.15. Граждане, их объединения и организации могут направлять письменные обращения,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процедур (административных действий), предусмотренных </w:t>
      </w:r>
      <w:r w:rsidRPr="008D025C">
        <w:rPr>
          <w:rFonts w:ascii="Times New Roman" w:hAnsi="Times New Roman" w:cs="Times New Roman"/>
          <w:sz w:val="24"/>
          <w:szCs w:val="24"/>
        </w:rPr>
        <w:lastRenderedPageBreak/>
        <w:t>Административным регламентом.</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46" w:name="Par628"/>
      <w:bookmarkEnd w:id="46"/>
      <w:r w:rsidRPr="008D025C">
        <w:rPr>
          <w:rFonts w:ascii="Times New Roman" w:hAnsi="Times New Roman" w:cs="Times New Roman"/>
          <w:b/>
          <w:sz w:val="24"/>
          <w:szCs w:val="24"/>
        </w:rPr>
        <w:t>5. Досудебный (внесудебный) порядок обжалования решений и</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 xml:space="preserve">действий (бездействия) Администрации сельского поселения </w:t>
      </w:r>
      <w:r w:rsidR="00FA282C">
        <w:rPr>
          <w:rFonts w:ascii="Times New Roman" w:hAnsi="Times New Roman" w:cs="Times New Roman"/>
          <w:b/>
          <w:sz w:val="24"/>
          <w:szCs w:val="24"/>
        </w:rPr>
        <w:t xml:space="preserve">Новое </w:t>
      </w:r>
      <w:proofErr w:type="spellStart"/>
      <w:r w:rsidR="00FA282C">
        <w:rPr>
          <w:rFonts w:ascii="Times New Roman" w:hAnsi="Times New Roman" w:cs="Times New Roman"/>
          <w:b/>
          <w:sz w:val="24"/>
          <w:szCs w:val="24"/>
        </w:rPr>
        <w:t>Мансуркино</w:t>
      </w:r>
      <w:proofErr w:type="spellEnd"/>
      <w:r w:rsidRPr="008D025C">
        <w:rPr>
          <w:rFonts w:ascii="Times New Roman" w:hAnsi="Times New Roman" w:cs="Times New Roman"/>
          <w:b/>
          <w:sz w:val="24"/>
          <w:szCs w:val="24"/>
        </w:rPr>
        <w:t xml:space="preserve">, уполномоченных органов, предоставляющих муниципальную услугу, </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а также должностных лиц, муниципальных служащих</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47" w:name="Par633"/>
      <w:bookmarkEnd w:id="47"/>
      <w:r w:rsidRPr="008D025C">
        <w:rPr>
          <w:rFonts w:ascii="Times New Roman" w:hAnsi="Times New Roman" w:cs="Times New Roman"/>
          <w:b/>
          <w:sz w:val="24"/>
          <w:szCs w:val="24"/>
        </w:rPr>
        <w:t>Информация для заявителей об их праве</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на досудебное (внесудебное) обжалование действий</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(бездействия) и решений, принятых (осуществляемых)</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в ходе предоставления муниципальной услуги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5.1. Заявители (получатели муниципальной услуги) и иные уполномоченные лица имеют право на обжалование действий (бездействия) и решений, принятых в ходе предоставления муниципальной услуги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уполномоченных органов, предоставляющих муниципальную услугу, а также должностных лиц, муниципальных служащих в досудебном (внесудебном) порядке.</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5.2. Жалоба может быть направлена по почте, с использованием информационно-телекоммуникационной сети Интернет, официального сайта органа местного самоуправления, Единого портала государственных                        и муниципальных услуг либо Регионального портала государственных услуг, а также может быть принята при личном приеме заявителя.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Жалоба должна содержать:</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48" w:name="Par646"/>
      <w:bookmarkEnd w:id="48"/>
      <w:r w:rsidRPr="008D025C">
        <w:rPr>
          <w:rFonts w:ascii="Times New Roman" w:hAnsi="Times New Roman" w:cs="Times New Roman"/>
          <w:b/>
          <w:sz w:val="24"/>
          <w:szCs w:val="24"/>
        </w:rPr>
        <w:t>Предмет досудебного (внесудебного) обжалования</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5.3. Предметом досудебного (внесудебного) обжалования могут являться: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нарушение срока регистрации запроса заявителя о предоставлении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нарушение срока предоставления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муниципального образования для предоставления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i/>
          <w:sz w:val="24"/>
          <w:szCs w:val="24"/>
        </w:rPr>
        <w:t xml:space="preserve"> </w:t>
      </w:r>
      <w:r w:rsidRPr="008D025C">
        <w:rPr>
          <w:rFonts w:ascii="Times New Roman" w:hAnsi="Times New Roman" w:cs="Times New Roman"/>
          <w:sz w:val="24"/>
          <w:szCs w:val="24"/>
        </w:rPr>
        <w:t xml:space="preserve"> для предоставления муниципальной услуги, у заявителя;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lastRenderedPageBreak/>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муниципального образования;</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муниципального образования;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49" w:name="Par657"/>
      <w:bookmarkEnd w:id="49"/>
      <w:r w:rsidRPr="008D025C">
        <w:rPr>
          <w:rFonts w:ascii="Times New Roman" w:hAnsi="Times New Roman" w:cs="Times New Roman"/>
          <w:b/>
          <w:sz w:val="24"/>
          <w:szCs w:val="24"/>
        </w:rPr>
        <w:t>Основания для начала процедуры</w:t>
      </w: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8D025C">
        <w:rPr>
          <w:rFonts w:ascii="Times New Roman" w:hAnsi="Times New Roman" w:cs="Times New Roman"/>
          <w:b/>
          <w:sz w:val="24"/>
          <w:szCs w:val="24"/>
        </w:rPr>
        <w:t xml:space="preserve"> досудебного (внесудебного) обжалования</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поступление в Администрацию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уполномоченный орган жалобы от заявителя (получателя муниципальной услуги) или иного уполномоченного лица.</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50" w:name="Par662"/>
      <w:bookmarkEnd w:id="50"/>
      <w:r w:rsidRPr="008D025C">
        <w:rPr>
          <w:rFonts w:ascii="Times New Roman" w:hAnsi="Times New Roman" w:cs="Times New Roman"/>
          <w:b/>
          <w:sz w:val="24"/>
          <w:szCs w:val="24"/>
        </w:rPr>
        <w:t>Права заявителя на получение информации и документов,</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8D025C">
        <w:rPr>
          <w:rFonts w:ascii="Times New Roman" w:hAnsi="Times New Roman" w:cs="Times New Roman"/>
          <w:b/>
          <w:sz w:val="24"/>
          <w:szCs w:val="24"/>
        </w:rPr>
        <w:t>необходимых</w:t>
      </w:r>
      <w:proofErr w:type="gramEnd"/>
      <w:r w:rsidRPr="008D025C">
        <w:rPr>
          <w:rFonts w:ascii="Times New Roman" w:hAnsi="Times New Roman" w:cs="Times New Roman"/>
          <w:b/>
          <w:sz w:val="24"/>
          <w:szCs w:val="24"/>
        </w:rPr>
        <w:t xml:space="preserve"> для обоснования и рассмотрения жалобы</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5.5. Заявитель (получатель муниципальной услуги) или иное уполномоченное лицо имеет право на получение информации и документов, необходимых для обоснования и рассмотрения жалобы.</w:t>
      </w: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51" w:name="Par667"/>
      <w:bookmarkEnd w:id="51"/>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8D025C">
        <w:rPr>
          <w:rFonts w:ascii="Times New Roman" w:hAnsi="Times New Roman" w:cs="Times New Roman"/>
          <w:b/>
          <w:sz w:val="24"/>
          <w:szCs w:val="24"/>
        </w:rPr>
        <w:t>Вышестоящие органы муниципальной власти и должностные</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 xml:space="preserve">лица, которым может быть адресована жалоба заявителя </w:t>
      </w:r>
      <w:proofErr w:type="gramStart"/>
      <w:r w:rsidRPr="008D025C">
        <w:rPr>
          <w:rFonts w:ascii="Times New Roman" w:hAnsi="Times New Roman" w:cs="Times New Roman"/>
          <w:b/>
          <w:sz w:val="24"/>
          <w:szCs w:val="24"/>
        </w:rPr>
        <w:t>в</w:t>
      </w:r>
      <w:proofErr w:type="gramEnd"/>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 xml:space="preserve">досудебном (внесудебном) </w:t>
      </w:r>
      <w:proofErr w:type="gramStart"/>
      <w:r w:rsidRPr="008D025C">
        <w:rPr>
          <w:rFonts w:ascii="Times New Roman" w:hAnsi="Times New Roman" w:cs="Times New Roman"/>
          <w:b/>
          <w:sz w:val="24"/>
          <w:szCs w:val="24"/>
        </w:rPr>
        <w:t>порядке</w:t>
      </w:r>
      <w:proofErr w:type="gramEnd"/>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5.6. Жалоба заявителя (получателя муниципальной услуги) или иного уполномоченного лица может быть адресована:</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Главе поселения;</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должностному лицу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ответственному за организацию предоставления муниципальной услуги.</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Жалобы на решения, принятые Главой поселения, предоставляющего муниципальную услугу, подаются в вышестоящий орган (при его наличии) либо в случае его отсутствия рассматриваются непосредственно Главой поселения.</w:t>
      </w: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52" w:name="Par677"/>
      <w:bookmarkEnd w:id="52"/>
      <w:r w:rsidRPr="008D025C">
        <w:rPr>
          <w:rFonts w:ascii="Times New Roman" w:hAnsi="Times New Roman" w:cs="Times New Roman"/>
          <w:b/>
          <w:sz w:val="24"/>
          <w:szCs w:val="24"/>
        </w:rPr>
        <w:t>Сроки рассмотрения жалобы</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5.7. </w:t>
      </w:r>
      <w:proofErr w:type="gramStart"/>
      <w:r w:rsidRPr="008D025C">
        <w:rPr>
          <w:rFonts w:ascii="Times New Roman" w:hAnsi="Times New Roman" w:cs="Times New Roman"/>
          <w:sz w:val="24"/>
          <w:szCs w:val="24"/>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8D025C">
        <w:rPr>
          <w:rFonts w:ascii="Times New Roman" w:hAnsi="Times New Roman" w:cs="Times New Roman"/>
          <w:sz w:val="24"/>
          <w:szCs w:val="24"/>
        </w:rPr>
        <w:t xml:space="preserve"> исправлений -                              в течение пяти рабочих дней со дня ее регистрации.</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53" w:name="Par681"/>
      <w:bookmarkEnd w:id="53"/>
      <w:r w:rsidRPr="008D025C">
        <w:rPr>
          <w:rFonts w:ascii="Times New Roman" w:hAnsi="Times New Roman" w:cs="Times New Roman"/>
          <w:b/>
          <w:sz w:val="24"/>
          <w:szCs w:val="24"/>
        </w:rPr>
        <w:t>Результат досудебного (внесудебного) обжалования</w:t>
      </w:r>
    </w:p>
    <w:p w:rsidR="002B61EC" w:rsidRPr="008D025C" w:rsidRDefault="002B61EC" w:rsidP="002B61EC">
      <w:pPr>
        <w:widowControl w:val="0"/>
        <w:autoSpaceDE w:val="0"/>
        <w:autoSpaceDN w:val="0"/>
        <w:adjustRightInd w:val="0"/>
        <w:spacing w:after="0" w:line="240" w:lineRule="auto"/>
        <w:jc w:val="center"/>
        <w:rPr>
          <w:rFonts w:ascii="Times New Roman" w:hAnsi="Times New Roman" w:cs="Times New Roman"/>
          <w:b/>
          <w:sz w:val="24"/>
          <w:szCs w:val="24"/>
        </w:rPr>
      </w:pPr>
      <w:r w:rsidRPr="008D025C">
        <w:rPr>
          <w:rFonts w:ascii="Times New Roman" w:hAnsi="Times New Roman" w:cs="Times New Roman"/>
          <w:b/>
          <w:sz w:val="24"/>
          <w:szCs w:val="24"/>
        </w:rPr>
        <w:t>применительно к каждой процедуре либо инстанции обжалования</w:t>
      </w:r>
    </w:p>
    <w:p w:rsidR="002B61EC" w:rsidRPr="008D025C" w:rsidRDefault="002B61EC" w:rsidP="002B61EC">
      <w:pPr>
        <w:widowControl w:val="0"/>
        <w:autoSpaceDE w:val="0"/>
        <w:autoSpaceDN w:val="0"/>
        <w:adjustRightInd w:val="0"/>
        <w:spacing w:after="0" w:line="240" w:lineRule="auto"/>
        <w:jc w:val="both"/>
        <w:rPr>
          <w:rFonts w:ascii="Times New Roman" w:hAnsi="Times New Roman" w:cs="Times New Roman"/>
          <w:sz w:val="24"/>
          <w:szCs w:val="24"/>
        </w:rPr>
      </w:pP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 xml:space="preserve">5.8. По результатам рассмотрения жалобы уполномоченный орган или орган местного самоуправления </w:t>
      </w:r>
      <w:proofErr w:type="gramStart"/>
      <w:r w:rsidRPr="008D025C">
        <w:rPr>
          <w:rFonts w:ascii="Times New Roman" w:hAnsi="Times New Roman" w:cs="Times New Roman"/>
          <w:sz w:val="24"/>
          <w:szCs w:val="24"/>
        </w:rPr>
        <w:t>о принимает</w:t>
      </w:r>
      <w:proofErr w:type="gramEnd"/>
      <w:r w:rsidRPr="008D025C">
        <w:rPr>
          <w:rFonts w:ascii="Times New Roman" w:hAnsi="Times New Roman" w:cs="Times New Roman"/>
          <w:sz w:val="24"/>
          <w:szCs w:val="24"/>
        </w:rPr>
        <w:t xml:space="preserve"> одно из следующих решений:</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8D025C">
        <w:rPr>
          <w:rFonts w:ascii="Times New Roman" w:hAnsi="Times New Roman" w:cs="Times New Roman"/>
          <w:sz w:val="24"/>
          <w:szCs w:val="24"/>
        </w:rPr>
        <w:t xml:space="preserve">решение об удовлетворении жалобы заявителя (получателя муниципальной услуги) или иного уполномоченного лица, о признании неправомерным обжалованного действия (бездействия) и решения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уполномоченных органов, должностного лица Администрации сельского поселения </w:t>
      </w:r>
      <w:r w:rsidR="00FA282C">
        <w:rPr>
          <w:rFonts w:ascii="Times New Roman" w:hAnsi="Times New Roman" w:cs="Times New Roman"/>
          <w:sz w:val="24"/>
          <w:szCs w:val="24"/>
        </w:rPr>
        <w:t xml:space="preserve">Новое </w:t>
      </w:r>
      <w:proofErr w:type="spellStart"/>
      <w:r w:rsidR="00FA282C">
        <w:rPr>
          <w:rFonts w:ascii="Times New Roman" w:hAnsi="Times New Roman" w:cs="Times New Roman"/>
          <w:sz w:val="24"/>
          <w:szCs w:val="24"/>
        </w:rPr>
        <w:t>Мансуркино</w:t>
      </w:r>
      <w:proofErr w:type="spellEnd"/>
      <w:r w:rsidRPr="008D025C">
        <w:rPr>
          <w:rFonts w:ascii="Times New Roman" w:hAnsi="Times New Roman" w:cs="Times New Roman"/>
          <w:sz w:val="24"/>
          <w:szCs w:val="24"/>
        </w:rPr>
        <w:t xml:space="preserve">  или уполномоченного органа, муниципального служащего,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w:t>
      </w:r>
      <w:proofErr w:type="gramEnd"/>
      <w:r w:rsidRPr="008D025C">
        <w:rPr>
          <w:rFonts w:ascii="Times New Roman" w:hAnsi="Times New Roman" w:cs="Times New Roman"/>
          <w:sz w:val="24"/>
          <w:szCs w:val="24"/>
        </w:rPr>
        <w:t xml:space="preserve"> </w:t>
      </w:r>
      <w:proofErr w:type="gramStart"/>
      <w:r w:rsidRPr="008D025C">
        <w:rPr>
          <w:rFonts w:ascii="Times New Roman" w:hAnsi="Times New Roman" w:cs="Times New Roman"/>
          <w:sz w:val="24"/>
          <w:szCs w:val="24"/>
        </w:rPr>
        <w:t>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муниципального образования, а также в иных формах;</w:t>
      </w:r>
      <w:proofErr w:type="gramEnd"/>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решение об отказе в удовлетворении жалобы.</w:t>
      </w:r>
    </w:p>
    <w:p w:rsidR="002B61EC" w:rsidRPr="008D025C" w:rsidRDefault="002B61EC" w:rsidP="002B61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D025C">
        <w:rPr>
          <w:rFonts w:ascii="Times New Roman" w:hAnsi="Times New Roman" w:cs="Times New Roman"/>
          <w:sz w:val="24"/>
          <w:szCs w:val="24"/>
        </w:rPr>
        <w:t>5.9. Не позднее дня, следующего за днем принятия решения, заявителю (получателю муниципальной услуги) в письменной форме и по желанию заявителя в электронной форме направляется мотивированный ответ                          о результатах рассмотрения жалобы.</w:t>
      </w:r>
    </w:p>
    <w:p w:rsidR="00681CD2" w:rsidRPr="008D025C" w:rsidRDefault="002B61EC" w:rsidP="002B61EC">
      <w:pPr>
        <w:rPr>
          <w:rFonts w:ascii="Times New Roman" w:hAnsi="Times New Roman" w:cs="Times New Roman"/>
          <w:sz w:val="24"/>
          <w:szCs w:val="24"/>
        </w:rPr>
      </w:pPr>
      <w:r w:rsidRPr="008D025C">
        <w:rPr>
          <w:rFonts w:ascii="Times New Roman" w:hAnsi="Times New Roman" w:cs="Times New Roman"/>
          <w:sz w:val="24"/>
          <w:szCs w:val="24"/>
        </w:rPr>
        <w:t xml:space="preserve">В случае установления в ходе или по результатам </w:t>
      </w:r>
      <w:proofErr w:type="gramStart"/>
      <w:r w:rsidRPr="008D025C">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8D025C">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w:t>
      </w:r>
      <w:r w:rsidR="00FA282C">
        <w:rPr>
          <w:rFonts w:ascii="Times New Roman" w:hAnsi="Times New Roman" w:cs="Times New Roman"/>
          <w:sz w:val="24"/>
          <w:szCs w:val="24"/>
        </w:rPr>
        <w:t>лы</w:t>
      </w:r>
    </w:p>
    <w:tbl>
      <w:tblPr>
        <w:tblW w:w="0" w:type="auto"/>
        <w:tblLook w:val="01E0" w:firstRow="1" w:lastRow="1" w:firstColumn="1" w:lastColumn="1" w:noHBand="0" w:noVBand="0"/>
      </w:tblPr>
      <w:tblGrid>
        <w:gridCol w:w="4936"/>
        <w:gridCol w:w="4635"/>
      </w:tblGrid>
      <w:tr w:rsidR="00681CD2" w:rsidRPr="00681CD2" w:rsidTr="007652F3">
        <w:trPr>
          <w:trHeight w:val="2836"/>
        </w:trPr>
        <w:tc>
          <w:tcPr>
            <w:tcW w:w="5186" w:type="dxa"/>
          </w:tcPr>
          <w:p w:rsidR="00681CD2" w:rsidRPr="00681CD2" w:rsidRDefault="00681CD2" w:rsidP="00681CD2">
            <w:pPr>
              <w:spacing w:after="0" w:line="240" w:lineRule="auto"/>
              <w:rPr>
                <w:rFonts w:ascii="Times New Roman" w:eastAsia="Times New Roman" w:hAnsi="Times New Roman" w:cs="Times New Roman"/>
                <w:sz w:val="24"/>
                <w:szCs w:val="24"/>
                <w:lang w:eastAsia="ru-RU"/>
              </w:rPr>
            </w:pPr>
          </w:p>
        </w:tc>
        <w:tc>
          <w:tcPr>
            <w:tcW w:w="4668" w:type="dxa"/>
            <w:vAlign w:val="center"/>
          </w:tcPr>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p>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4"/>
                <w:szCs w:val="24"/>
                <w:lang w:eastAsia="ru-RU"/>
              </w:rPr>
            </w:pPr>
            <w:r w:rsidRPr="00681CD2">
              <w:rPr>
                <w:rFonts w:ascii="Times New Roman" w:eastAsia="Times New Roman" w:hAnsi="Times New Roman" w:cs="Times New Roman"/>
                <w:sz w:val="24"/>
                <w:szCs w:val="24"/>
                <w:lang w:eastAsia="ru-RU"/>
              </w:rPr>
              <w:t>Приложение 1</w:t>
            </w:r>
          </w:p>
          <w:p w:rsidR="00681CD2" w:rsidRPr="00681CD2" w:rsidRDefault="00681CD2" w:rsidP="00681CD2">
            <w:pPr>
              <w:autoSpaceDE w:val="0"/>
              <w:autoSpaceDN w:val="0"/>
              <w:adjustRightInd w:val="0"/>
              <w:spacing w:after="0" w:line="240" w:lineRule="auto"/>
              <w:ind w:left="17"/>
              <w:jc w:val="center"/>
              <w:rPr>
                <w:rFonts w:ascii="Times New Roman" w:eastAsia="Times New Roman" w:hAnsi="Times New Roman" w:cs="Times New Roman"/>
                <w:bCs/>
                <w:spacing w:val="-1"/>
                <w:sz w:val="24"/>
                <w:szCs w:val="24"/>
                <w:lang w:eastAsia="ru-RU"/>
              </w:rPr>
            </w:pPr>
            <w:r w:rsidRPr="00681CD2">
              <w:rPr>
                <w:rFonts w:ascii="Times New Roman" w:eastAsia="Times New Roman" w:hAnsi="Times New Roman" w:cs="Times New Roman"/>
                <w:bCs/>
                <w:spacing w:val="-1"/>
                <w:sz w:val="24"/>
                <w:szCs w:val="24"/>
                <w:lang w:eastAsia="ru-RU"/>
              </w:rPr>
              <w:t>к административному регламенту</w:t>
            </w:r>
          </w:p>
          <w:p w:rsidR="00681CD2" w:rsidRPr="00681CD2" w:rsidRDefault="00681CD2" w:rsidP="00681CD2">
            <w:pPr>
              <w:tabs>
                <w:tab w:val="left" w:pos="720"/>
              </w:tabs>
              <w:spacing w:after="0" w:line="240" w:lineRule="auto"/>
              <w:ind w:left="17"/>
              <w:jc w:val="center"/>
              <w:rPr>
                <w:rFonts w:ascii="Times New Roman" w:eastAsia="Times New Roman" w:hAnsi="Times New Roman" w:cs="Times New Roman"/>
                <w:sz w:val="24"/>
                <w:szCs w:val="24"/>
                <w:lang w:eastAsia="ru-RU"/>
              </w:rPr>
            </w:pPr>
            <w:r w:rsidRPr="00681CD2">
              <w:rPr>
                <w:rFonts w:ascii="Times New Roman" w:eastAsia="Times New Roman" w:hAnsi="Times New Roman" w:cs="Times New Roman"/>
                <w:bCs/>
                <w:sz w:val="24"/>
                <w:szCs w:val="24"/>
                <w:lang w:eastAsia="ru-RU"/>
              </w:rPr>
              <w:t>предоставления муниципальной услуги «Начисление ежемесячной доплаты                             к пенсии муниципальным служащим»</w:t>
            </w:r>
          </w:p>
        </w:tc>
      </w:tr>
      <w:tr w:rsidR="00681CD2" w:rsidRPr="00681CD2" w:rsidTr="007652F3">
        <w:tc>
          <w:tcPr>
            <w:tcW w:w="5186" w:type="dxa"/>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tc>
        <w:tc>
          <w:tcPr>
            <w:tcW w:w="4668" w:type="dxa"/>
            <w:vAlign w:val="center"/>
          </w:tcPr>
          <w:p w:rsidR="00681CD2" w:rsidRPr="00681CD2" w:rsidRDefault="00681CD2" w:rsidP="00681CD2">
            <w:pPr>
              <w:suppressAutoHyphens/>
              <w:autoSpaceDE w:val="0"/>
              <w:spacing w:after="0" w:line="240" w:lineRule="auto"/>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______________________________________</w:t>
            </w:r>
          </w:p>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(наименование уполномоченного органа)</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__________________________________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(фамилия, имя, отчество заявителя)</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домашний адрес: ______________________                                  ______________________________________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документ, уд</w:t>
            </w:r>
            <w:proofErr w:type="gramStart"/>
            <w:r w:rsidRPr="00681CD2">
              <w:rPr>
                <w:rFonts w:ascii="Times New Roman" w:eastAsia="Arial" w:hAnsi="Times New Roman" w:cs="Times New Roman"/>
                <w:sz w:val="20"/>
                <w:szCs w:val="20"/>
                <w:lang w:eastAsia="ar-SA"/>
              </w:rPr>
              <w:t>.</w:t>
            </w:r>
            <w:proofErr w:type="gramEnd"/>
            <w:r w:rsidRPr="00681CD2">
              <w:rPr>
                <w:rFonts w:ascii="Times New Roman" w:eastAsia="Arial" w:hAnsi="Times New Roman" w:cs="Times New Roman"/>
                <w:sz w:val="20"/>
                <w:szCs w:val="20"/>
                <w:lang w:eastAsia="ar-SA"/>
              </w:rPr>
              <w:t xml:space="preserve"> </w:t>
            </w:r>
            <w:proofErr w:type="gramStart"/>
            <w:r w:rsidRPr="00681CD2">
              <w:rPr>
                <w:rFonts w:ascii="Times New Roman" w:eastAsia="Arial" w:hAnsi="Times New Roman" w:cs="Times New Roman"/>
                <w:sz w:val="20"/>
                <w:szCs w:val="20"/>
                <w:lang w:eastAsia="ar-SA"/>
              </w:rPr>
              <w:t>л</w:t>
            </w:r>
            <w:proofErr w:type="gramEnd"/>
            <w:r w:rsidRPr="00681CD2">
              <w:rPr>
                <w:rFonts w:ascii="Times New Roman" w:eastAsia="Arial" w:hAnsi="Times New Roman" w:cs="Times New Roman"/>
                <w:sz w:val="20"/>
                <w:szCs w:val="20"/>
                <w:lang w:eastAsia="ar-SA"/>
              </w:rPr>
              <w:t>ичность__________________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_____________________________________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телефон: _____________________________</w:t>
            </w:r>
          </w:p>
        </w:tc>
      </w:tr>
    </w:tbl>
    <w:p w:rsidR="00681CD2" w:rsidRPr="00681CD2" w:rsidRDefault="00681CD2" w:rsidP="00681CD2">
      <w:pPr>
        <w:tabs>
          <w:tab w:val="left" w:pos="720"/>
        </w:tabs>
        <w:suppressAutoHyphens/>
        <w:autoSpaceDE w:val="0"/>
        <w:spacing w:after="0" w:line="240" w:lineRule="auto"/>
        <w:ind w:right="-55"/>
        <w:jc w:val="right"/>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w:t>
      </w:r>
    </w:p>
    <w:p w:rsidR="00681CD2" w:rsidRPr="00681CD2" w:rsidRDefault="00681CD2" w:rsidP="00681CD2">
      <w:pPr>
        <w:suppressAutoHyphens/>
        <w:autoSpaceDE w:val="0"/>
        <w:spacing w:after="0" w:line="240" w:lineRule="auto"/>
        <w:rPr>
          <w:rFonts w:ascii="Courier New" w:eastAsia="Arial" w:hAnsi="Courier New" w:cs="Courier New"/>
          <w:sz w:val="20"/>
          <w:szCs w:val="20"/>
          <w:lang w:eastAsia="ar-SA"/>
        </w:rPr>
      </w:pPr>
    </w:p>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ЗАЯВЛЕНИЕ</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p>
    <w:p w:rsidR="00681CD2" w:rsidRPr="00681CD2" w:rsidRDefault="00681CD2" w:rsidP="00681CD2">
      <w:pPr>
        <w:suppressAutoHyphens/>
        <w:autoSpaceDE w:val="0"/>
        <w:spacing w:after="0" w:line="240" w:lineRule="auto"/>
        <w:ind w:firstLine="709"/>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В соответствии с нормативным правовым актом муниципального образования прошу установить мне ежемесячную доплату к пенсии, назначенной в соответствии с Федеральным законом «О страховых пенсиях» и Законом Российской Федерации «О занятости населения в Российской Федерации»__________________________________________________________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(вид пенсии)</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Пенсию получаю </w:t>
      </w:r>
      <w:proofErr w:type="gramStart"/>
      <w:r w:rsidRPr="00681CD2">
        <w:rPr>
          <w:rFonts w:ascii="Times New Roman" w:eastAsia="Arial" w:hAnsi="Times New Roman" w:cs="Times New Roman"/>
          <w:sz w:val="20"/>
          <w:szCs w:val="20"/>
          <w:lang w:eastAsia="ar-SA"/>
        </w:rPr>
        <w:t>в</w:t>
      </w:r>
      <w:proofErr w:type="gramEnd"/>
      <w:r w:rsidRPr="00681CD2">
        <w:rPr>
          <w:rFonts w:ascii="Times New Roman" w:eastAsia="Arial" w:hAnsi="Times New Roman" w:cs="Times New Roman"/>
          <w:sz w:val="20"/>
          <w:szCs w:val="20"/>
          <w:lang w:eastAsia="ar-SA"/>
        </w:rPr>
        <w:t xml:space="preserve"> ____________________________________________________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(наименование органа)</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При поступлении на государственную (муниципальную) службу обязуюсь</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сообщить об этом в Администрацию сельского поселения</w:t>
      </w:r>
      <w:r w:rsidR="00FA282C">
        <w:rPr>
          <w:rFonts w:ascii="Times New Roman" w:eastAsia="Arial" w:hAnsi="Times New Roman" w:cs="Times New Roman"/>
          <w:sz w:val="20"/>
          <w:szCs w:val="20"/>
          <w:lang w:eastAsia="ar-SA"/>
        </w:rPr>
        <w:t xml:space="preserve"> Новое </w:t>
      </w:r>
      <w:proofErr w:type="spellStart"/>
      <w:r w:rsidR="00FA282C">
        <w:rPr>
          <w:rFonts w:ascii="Times New Roman" w:eastAsia="Arial" w:hAnsi="Times New Roman" w:cs="Times New Roman"/>
          <w:sz w:val="20"/>
          <w:szCs w:val="20"/>
          <w:lang w:eastAsia="ar-SA"/>
        </w:rPr>
        <w:t>Мансуркино</w:t>
      </w:r>
      <w:proofErr w:type="spellEnd"/>
      <w:r w:rsidRPr="00681CD2">
        <w:rPr>
          <w:rFonts w:ascii="Times New Roman" w:eastAsia="Arial" w:hAnsi="Times New Roman" w:cs="Times New Roman"/>
          <w:sz w:val="20"/>
          <w:szCs w:val="20"/>
          <w:lang w:eastAsia="ar-SA"/>
        </w:rPr>
        <w:t xml:space="preserve">  в установленные законом сроки.</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К заявлению </w:t>
      </w:r>
      <w:proofErr w:type="gramStart"/>
      <w:r w:rsidRPr="00681CD2">
        <w:rPr>
          <w:rFonts w:ascii="Times New Roman" w:eastAsia="Arial" w:hAnsi="Times New Roman" w:cs="Times New Roman"/>
          <w:sz w:val="20"/>
          <w:szCs w:val="20"/>
          <w:lang w:eastAsia="ar-SA"/>
        </w:rPr>
        <w:t>приложены</w:t>
      </w:r>
      <w:proofErr w:type="gramEnd"/>
      <w:r w:rsidRPr="00681CD2">
        <w:rPr>
          <w:rFonts w:ascii="Times New Roman" w:eastAsia="Arial" w:hAnsi="Times New Roman" w:cs="Times New Roman"/>
          <w:sz w:val="20"/>
          <w:szCs w:val="20"/>
          <w:lang w:eastAsia="ar-SA"/>
        </w:rPr>
        <w:t>:</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копия трудовой книжки,</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иные документы, подтверждающие стаж муниципальной службы,</w:t>
      </w:r>
    </w:p>
    <w:p w:rsidR="00681CD2" w:rsidRPr="00681CD2" w:rsidRDefault="00681CD2" w:rsidP="00681CD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заявление о перечислении доплаты к пенсии на счет, открытый в кредитной организации.</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«___» __________ ___ </w:t>
      </w:r>
      <w:proofErr w:type="gramStart"/>
      <w:r w:rsidRPr="00681CD2">
        <w:rPr>
          <w:rFonts w:ascii="Times New Roman" w:eastAsia="Arial" w:hAnsi="Times New Roman" w:cs="Times New Roman"/>
          <w:sz w:val="20"/>
          <w:szCs w:val="20"/>
          <w:lang w:eastAsia="ar-SA"/>
        </w:rPr>
        <w:t>г</w:t>
      </w:r>
      <w:proofErr w:type="gramEnd"/>
      <w:r w:rsidRPr="00681CD2">
        <w:rPr>
          <w:rFonts w:ascii="Times New Roman" w:eastAsia="Arial" w:hAnsi="Times New Roman" w:cs="Times New Roman"/>
          <w:sz w:val="20"/>
          <w:szCs w:val="20"/>
          <w:lang w:eastAsia="ar-SA"/>
        </w:rPr>
        <w:t>. _______________________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(подпись заявителя)</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Документы приняты</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«___» __________ ___ </w:t>
      </w:r>
      <w:proofErr w:type="gramStart"/>
      <w:r w:rsidRPr="00681CD2">
        <w:rPr>
          <w:rFonts w:ascii="Times New Roman" w:eastAsia="Arial" w:hAnsi="Times New Roman" w:cs="Times New Roman"/>
          <w:sz w:val="20"/>
          <w:szCs w:val="20"/>
          <w:lang w:eastAsia="ar-SA"/>
        </w:rPr>
        <w:t>г</w:t>
      </w:r>
      <w:proofErr w:type="gramEnd"/>
      <w:r w:rsidRPr="00681CD2">
        <w:rPr>
          <w:rFonts w:ascii="Times New Roman" w:eastAsia="Arial" w:hAnsi="Times New Roman" w:cs="Times New Roman"/>
          <w:sz w:val="20"/>
          <w:szCs w:val="20"/>
          <w:lang w:eastAsia="ar-SA"/>
        </w:rPr>
        <w:t>. ____________________________________</w:t>
      </w:r>
    </w:p>
    <w:p w:rsidR="00863B97" w:rsidRPr="00681CD2" w:rsidRDefault="00681CD2" w:rsidP="00681CD2">
      <w:pPr>
        <w:rPr>
          <w:rFonts w:ascii="Times New Roman" w:hAnsi="Times New Roman" w:cs="Times New Roman"/>
          <w:sz w:val="20"/>
          <w:szCs w:val="20"/>
        </w:rPr>
      </w:pPr>
      <w:r w:rsidRPr="00681CD2">
        <w:rPr>
          <w:rFonts w:ascii="Times New Roman" w:eastAsia="Times New Roman" w:hAnsi="Times New Roman" w:cs="Times New Roman"/>
          <w:sz w:val="20"/>
          <w:szCs w:val="20"/>
          <w:lang w:eastAsia="ru-RU"/>
        </w:rPr>
        <w:t xml:space="preserve">                                       </w:t>
      </w:r>
      <w:proofErr w:type="gramStart"/>
      <w:r w:rsidRPr="00681CD2">
        <w:rPr>
          <w:rFonts w:ascii="Times New Roman" w:eastAsia="Times New Roman" w:hAnsi="Times New Roman" w:cs="Times New Roman"/>
          <w:sz w:val="20"/>
          <w:szCs w:val="20"/>
          <w:lang w:eastAsia="ru-RU"/>
        </w:rPr>
        <w:t>(подпись лица, принявшего документ</w:t>
      </w:r>
      <w:r w:rsidR="002B61EC" w:rsidRPr="00681CD2">
        <w:rPr>
          <w:rFonts w:ascii="Times New Roman" w:hAnsi="Times New Roman" w:cs="Times New Roman"/>
          <w:sz w:val="20"/>
          <w:szCs w:val="20"/>
        </w:rPr>
        <w:t>ы в органы прокуратуры</w:t>
      </w:r>
      <w:proofErr w:type="gramEnd"/>
    </w:p>
    <w:p w:rsidR="00681CD2" w:rsidRPr="00681CD2" w:rsidRDefault="00681CD2" w:rsidP="00681CD2">
      <w:pPr>
        <w:rPr>
          <w:rFonts w:ascii="Times New Roman" w:hAnsi="Times New Roman" w:cs="Times New Roman"/>
          <w:sz w:val="20"/>
          <w:szCs w:val="20"/>
        </w:rPr>
      </w:pPr>
    </w:p>
    <w:tbl>
      <w:tblPr>
        <w:tblW w:w="9854" w:type="dxa"/>
        <w:tblLayout w:type="fixed"/>
        <w:tblLook w:val="01E0" w:firstRow="1" w:lastRow="1" w:firstColumn="1" w:lastColumn="1" w:noHBand="0" w:noVBand="0"/>
      </w:tblPr>
      <w:tblGrid>
        <w:gridCol w:w="4077"/>
        <w:gridCol w:w="16"/>
        <w:gridCol w:w="5761"/>
      </w:tblGrid>
      <w:tr w:rsidR="00681CD2" w:rsidRPr="00681CD2" w:rsidTr="00FA282C">
        <w:tc>
          <w:tcPr>
            <w:tcW w:w="4077" w:type="dxa"/>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tc>
        <w:tc>
          <w:tcPr>
            <w:tcW w:w="5777" w:type="dxa"/>
            <w:gridSpan w:val="2"/>
            <w:vAlign w:val="center"/>
          </w:tcPr>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Приложение 2</w:t>
            </w:r>
          </w:p>
          <w:p w:rsidR="00681CD2" w:rsidRPr="00681CD2" w:rsidRDefault="00681CD2" w:rsidP="00681CD2">
            <w:pPr>
              <w:autoSpaceDE w:val="0"/>
              <w:autoSpaceDN w:val="0"/>
              <w:adjustRightInd w:val="0"/>
              <w:spacing w:after="0" w:line="240" w:lineRule="auto"/>
              <w:ind w:left="17"/>
              <w:jc w:val="center"/>
              <w:rPr>
                <w:rFonts w:ascii="Times New Roman" w:eastAsia="Times New Roman" w:hAnsi="Times New Roman" w:cs="Times New Roman"/>
                <w:bCs/>
                <w:spacing w:val="-1"/>
                <w:sz w:val="20"/>
                <w:szCs w:val="20"/>
                <w:lang w:eastAsia="ru-RU"/>
              </w:rPr>
            </w:pPr>
            <w:r w:rsidRPr="00681CD2">
              <w:rPr>
                <w:rFonts w:ascii="Times New Roman" w:eastAsia="Times New Roman" w:hAnsi="Times New Roman" w:cs="Times New Roman"/>
                <w:bCs/>
                <w:spacing w:val="-1"/>
                <w:sz w:val="20"/>
                <w:szCs w:val="20"/>
                <w:lang w:eastAsia="ru-RU"/>
              </w:rPr>
              <w:t>к административному регламенту</w:t>
            </w:r>
          </w:p>
          <w:p w:rsidR="00681CD2" w:rsidRPr="00681CD2" w:rsidRDefault="00681CD2" w:rsidP="00681CD2">
            <w:pPr>
              <w:spacing w:after="0" w:line="240" w:lineRule="auto"/>
              <w:jc w:val="center"/>
              <w:rPr>
                <w:rFonts w:ascii="Times New Roman" w:eastAsia="Times New Roman" w:hAnsi="Times New Roman" w:cs="Times New Roman"/>
                <w:bCs/>
                <w:sz w:val="20"/>
                <w:szCs w:val="20"/>
                <w:lang w:eastAsia="ru-RU"/>
              </w:rPr>
            </w:pPr>
            <w:r w:rsidRPr="00681CD2">
              <w:rPr>
                <w:rFonts w:ascii="Times New Roman" w:eastAsia="Times New Roman" w:hAnsi="Times New Roman" w:cs="Times New Roman"/>
                <w:bCs/>
                <w:sz w:val="20"/>
                <w:szCs w:val="20"/>
                <w:lang w:eastAsia="ru-RU"/>
              </w:rPr>
              <w:t>предоставления муниципальной услуги «Начисление ежемесячной доплаты                             к пенсии муниципальным служащим»</w:t>
            </w:r>
          </w:p>
          <w:p w:rsidR="00681CD2" w:rsidRPr="00681CD2" w:rsidRDefault="00681CD2" w:rsidP="00681CD2">
            <w:pPr>
              <w:spacing w:after="0" w:line="240" w:lineRule="auto"/>
              <w:jc w:val="center"/>
              <w:rPr>
                <w:rFonts w:ascii="Times New Roman" w:eastAsia="Times New Roman" w:hAnsi="Times New Roman" w:cs="Times New Roman"/>
                <w:bCs/>
                <w:sz w:val="20"/>
                <w:szCs w:val="20"/>
                <w:lang w:eastAsia="ru-RU"/>
              </w:rPr>
            </w:pPr>
          </w:p>
          <w:p w:rsidR="00681CD2" w:rsidRPr="00681CD2" w:rsidRDefault="00681CD2" w:rsidP="00681CD2">
            <w:pPr>
              <w:spacing w:after="0" w:line="240" w:lineRule="auto"/>
              <w:jc w:val="center"/>
              <w:rPr>
                <w:rFonts w:ascii="Times New Roman" w:eastAsia="Times New Roman" w:hAnsi="Times New Roman" w:cs="Times New Roman"/>
                <w:sz w:val="20"/>
                <w:szCs w:val="20"/>
                <w:lang w:eastAsia="ru-RU"/>
              </w:rPr>
            </w:pPr>
          </w:p>
        </w:tc>
      </w:tr>
      <w:tr w:rsidR="00681CD2" w:rsidRPr="00681CD2" w:rsidTr="00FA282C">
        <w:tc>
          <w:tcPr>
            <w:tcW w:w="4093" w:type="dxa"/>
            <w:gridSpan w:val="2"/>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tc>
        <w:tc>
          <w:tcPr>
            <w:tcW w:w="5761" w:type="dxa"/>
            <w:vAlign w:val="center"/>
          </w:tcPr>
          <w:p w:rsidR="00681CD2" w:rsidRPr="00681CD2" w:rsidRDefault="00681CD2" w:rsidP="00681CD2">
            <w:pPr>
              <w:autoSpaceDE w:val="0"/>
              <w:autoSpaceDN w:val="0"/>
              <w:adjustRightInd w:val="0"/>
              <w:spacing w:after="0" w:line="240" w:lineRule="auto"/>
              <w:ind w:left="-108" w:right="-1"/>
              <w:jc w:val="center"/>
              <w:rPr>
                <w:rFonts w:ascii="Arial" w:eastAsia="Times New Roman" w:hAnsi="Arial" w:cs="Arial"/>
                <w:bCs/>
                <w:i/>
                <w:sz w:val="20"/>
                <w:szCs w:val="20"/>
                <w:u w:val="single"/>
                <w:lang w:eastAsia="ru-RU"/>
              </w:rPr>
            </w:pPr>
            <w:r w:rsidRPr="00681CD2">
              <w:rPr>
                <w:rFonts w:ascii="Times New Roman" w:eastAsia="Times New Roman" w:hAnsi="Times New Roman" w:cs="Arial"/>
                <w:bCs/>
                <w:sz w:val="20"/>
                <w:szCs w:val="20"/>
                <w:lang w:eastAsia="ru-RU"/>
              </w:rPr>
              <w:t xml:space="preserve">В Администрацию сельского поселения </w:t>
            </w:r>
            <w:r w:rsidR="00FA282C">
              <w:rPr>
                <w:rFonts w:ascii="Times New Roman" w:eastAsia="Times New Roman" w:hAnsi="Times New Roman" w:cs="Arial"/>
                <w:bCs/>
                <w:sz w:val="20"/>
                <w:szCs w:val="20"/>
                <w:lang w:eastAsia="ru-RU"/>
              </w:rPr>
              <w:t xml:space="preserve">Новое </w:t>
            </w:r>
            <w:proofErr w:type="spellStart"/>
            <w:r w:rsidR="00FA282C">
              <w:rPr>
                <w:rFonts w:ascii="Times New Roman" w:eastAsia="Times New Roman" w:hAnsi="Times New Roman" w:cs="Arial"/>
                <w:bCs/>
                <w:sz w:val="20"/>
                <w:szCs w:val="20"/>
                <w:lang w:eastAsia="ru-RU"/>
              </w:rPr>
              <w:t>Мансуркино</w:t>
            </w:r>
            <w:proofErr w:type="spellEnd"/>
          </w:p>
          <w:p w:rsidR="00681CD2" w:rsidRPr="00681CD2" w:rsidRDefault="00681CD2" w:rsidP="00681CD2">
            <w:pPr>
              <w:tabs>
                <w:tab w:val="left" w:pos="18"/>
              </w:tabs>
              <w:suppressAutoHyphens/>
              <w:autoSpaceDE w:val="0"/>
              <w:spacing w:after="0" w:line="240" w:lineRule="auto"/>
              <w:ind w:right="-55"/>
              <w:jc w:val="center"/>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_____________________________________</w:t>
            </w:r>
          </w:p>
          <w:p w:rsidR="00681CD2" w:rsidRPr="00681CD2" w:rsidRDefault="00681CD2" w:rsidP="00681CD2">
            <w:pPr>
              <w:tabs>
                <w:tab w:val="left" w:pos="18"/>
              </w:tabs>
              <w:suppressAutoHyphens/>
              <w:autoSpaceDE w:val="0"/>
              <w:spacing w:after="0" w:line="240" w:lineRule="auto"/>
              <w:ind w:right="-55"/>
              <w:jc w:val="both"/>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        (фамилия, имя, отчество заявителя) </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документ, уд</w:t>
            </w:r>
            <w:proofErr w:type="gramStart"/>
            <w:r w:rsidRPr="00681CD2">
              <w:rPr>
                <w:rFonts w:ascii="Times New Roman" w:eastAsia="Arial" w:hAnsi="Times New Roman" w:cs="Times New Roman"/>
                <w:sz w:val="20"/>
                <w:szCs w:val="20"/>
                <w:lang w:eastAsia="ar-SA"/>
              </w:rPr>
              <w:t>.</w:t>
            </w:r>
            <w:proofErr w:type="gramEnd"/>
            <w:r w:rsidRPr="00681CD2">
              <w:rPr>
                <w:rFonts w:ascii="Times New Roman" w:eastAsia="Arial" w:hAnsi="Times New Roman" w:cs="Times New Roman"/>
                <w:sz w:val="20"/>
                <w:szCs w:val="20"/>
                <w:lang w:eastAsia="ar-SA"/>
              </w:rPr>
              <w:t xml:space="preserve"> </w:t>
            </w:r>
            <w:proofErr w:type="gramStart"/>
            <w:r w:rsidRPr="00681CD2">
              <w:rPr>
                <w:rFonts w:ascii="Times New Roman" w:eastAsia="Arial" w:hAnsi="Times New Roman" w:cs="Times New Roman"/>
                <w:sz w:val="20"/>
                <w:szCs w:val="20"/>
                <w:lang w:eastAsia="ar-SA"/>
              </w:rPr>
              <w:t>л</w:t>
            </w:r>
            <w:proofErr w:type="gramEnd"/>
            <w:r w:rsidRPr="00681CD2">
              <w:rPr>
                <w:rFonts w:ascii="Times New Roman" w:eastAsia="Arial" w:hAnsi="Times New Roman" w:cs="Times New Roman"/>
                <w:sz w:val="20"/>
                <w:szCs w:val="20"/>
                <w:lang w:eastAsia="ar-SA"/>
              </w:rPr>
              <w:t>ичность__________________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_____________________________________</w:t>
            </w:r>
          </w:p>
          <w:p w:rsidR="00681CD2" w:rsidRPr="00681CD2" w:rsidRDefault="00681CD2" w:rsidP="00681CD2">
            <w:pPr>
              <w:tabs>
                <w:tab w:val="left" w:pos="18"/>
              </w:tabs>
              <w:suppressAutoHyphens/>
              <w:autoSpaceDE w:val="0"/>
              <w:spacing w:after="0" w:line="240" w:lineRule="auto"/>
              <w:ind w:right="-55"/>
              <w:jc w:val="both"/>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домашний адрес _________________________</w:t>
            </w:r>
          </w:p>
          <w:p w:rsidR="00681CD2" w:rsidRPr="00681CD2" w:rsidRDefault="00681CD2" w:rsidP="00681CD2">
            <w:pPr>
              <w:tabs>
                <w:tab w:val="left" w:pos="720"/>
              </w:tabs>
              <w:suppressAutoHyphens/>
              <w:autoSpaceDE w:val="0"/>
              <w:spacing w:after="0" w:line="240" w:lineRule="auto"/>
              <w:ind w:right="-55"/>
              <w:jc w:val="both"/>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________________________________________</w:t>
            </w:r>
          </w:p>
          <w:p w:rsidR="00681CD2" w:rsidRPr="00681CD2" w:rsidRDefault="00681CD2" w:rsidP="00681CD2">
            <w:pPr>
              <w:shd w:val="clear" w:color="auto" w:fill="FFFFFF"/>
              <w:spacing w:after="0" w:line="240" w:lineRule="auto"/>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телефон ________________________________</w:t>
            </w:r>
          </w:p>
        </w:tc>
      </w:tr>
    </w:tbl>
    <w:p w:rsidR="00681CD2" w:rsidRPr="00681CD2" w:rsidRDefault="00681CD2" w:rsidP="00681CD2">
      <w:pPr>
        <w:tabs>
          <w:tab w:val="left" w:pos="720"/>
        </w:tabs>
        <w:suppressAutoHyphens/>
        <w:autoSpaceDE w:val="0"/>
        <w:spacing w:after="0" w:line="240" w:lineRule="auto"/>
        <w:ind w:right="-55"/>
        <w:jc w:val="right"/>
        <w:rPr>
          <w:rFonts w:ascii="Times New Roman" w:eastAsia="Arial" w:hAnsi="Times New Roman" w:cs="Courier New"/>
          <w:sz w:val="20"/>
          <w:szCs w:val="20"/>
          <w:lang w:eastAsia="ar-SA"/>
        </w:rPr>
      </w:pPr>
    </w:p>
    <w:p w:rsidR="00681CD2" w:rsidRPr="00681CD2" w:rsidRDefault="00681CD2" w:rsidP="00681CD2">
      <w:pPr>
        <w:tabs>
          <w:tab w:val="left" w:pos="720"/>
        </w:tabs>
        <w:suppressAutoHyphens/>
        <w:autoSpaceDE w:val="0"/>
        <w:spacing w:after="0" w:line="240" w:lineRule="auto"/>
        <w:ind w:right="1385"/>
        <w:rPr>
          <w:rFonts w:ascii="Times New Roman" w:eastAsia="Arial" w:hAnsi="Times New Roman" w:cs="Courier New"/>
          <w:sz w:val="20"/>
          <w:szCs w:val="20"/>
          <w:lang w:eastAsia="ar-SA"/>
        </w:rPr>
      </w:pPr>
    </w:p>
    <w:p w:rsidR="00681CD2" w:rsidRPr="00681CD2" w:rsidRDefault="00681CD2" w:rsidP="00681CD2">
      <w:pPr>
        <w:tabs>
          <w:tab w:val="left" w:pos="720"/>
        </w:tabs>
        <w:suppressAutoHyphens/>
        <w:autoSpaceDE w:val="0"/>
        <w:spacing w:after="0" w:line="240" w:lineRule="auto"/>
        <w:jc w:val="center"/>
        <w:rPr>
          <w:rFonts w:ascii="Times New Roman" w:eastAsia="Arial" w:hAnsi="Times New Roman" w:cs="Courier New"/>
          <w:sz w:val="20"/>
          <w:szCs w:val="20"/>
          <w:lang w:eastAsia="ar-SA"/>
        </w:rPr>
      </w:pPr>
    </w:p>
    <w:p w:rsidR="00681CD2" w:rsidRPr="00681CD2" w:rsidRDefault="00681CD2" w:rsidP="00681CD2">
      <w:pPr>
        <w:tabs>
          <w:tab w:val="left" w:pos="720"/>
        </w:tabs>
        <w:suppressAutoHyphens/>
        <w:autoSpaceDE w:val="0"/>
        <w:spacing w:after="0" w:line="240" w:lineRule="auto"/>
        <w:jc w:val="center"/>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ЗАЯВЛЕНИЕ</w:t>
      </w:r>
    </w:p>
    <w:p w:rsidR="00681CD2" w:rsidRPr="00681CD2" w:rsidRDefault="00681CD2" w:rsidP="00681CD2">
      <w:pPr>
        <w:tabs>
          <w:tab w:val="left" w:pos="720"/>
        </w:tabs>
        <w:suppressAutoHyphens/>
        <w:autoSpaceDE w:val="0"/>
        <w:spacing w:after="0" w:line="240" w:lineRule="auto"/>
        <w:jc w:val="center"/>
        <w:rPr>
          <w:rFonts w:ascii="Times New Roman" w:eastAsia="Arial" w:hAnsi="Times New Roman" w:cs="Courier New"/>
          <w:sz w:val="20"/>
          <w:szCs w:val="20"/>
          <w:lang w:eastAsia="ar-SA"/>
        </w:rPr>
      </w:pP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p>
    <w:p w:rsidR="00681CD2" w:rsidRPr="00681CD2" w:rsidRDefault="00681CD2" w:rsidP="00681CD2">
      <w:pPr>
        <w:suppressAutoHyphens/>
        <w:spacing w:after="0" w:line="240" w:lineRule="auto"/>
        <w:ind w:firstLine="902"/>
        <w:jc w:val="both"/>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 xml:space="preserve">Прошу ежемесячную доплату к пенсии перечислять                                                                     </w:t>
      </w:r>
      <w:proofErr w:type="gramStart"/>
      <w:r w:rsidRPr="00681CD2">
        <w:rPr>
          <w:rFonts w:ascii="Times New Roman" w:eastAsia="Times New Roman" w:hAnsi="Times New Roman" w:cs="Times New Roman"/>
          <w:sz w:val="20"/>
          <w:szCs w:val="20"/>
          <w:lang w:eastAsia="ar-SA"/>
        </w:rPr>
        <w:t>в</w:t>
      </w:r>
      <w:proofErr w:type="gramEnd"/>
      <w:r w:rsidRPr="00681CD2">
        <w:rPr>
          <w:rFonts w:ascii="Times New Roman" w:eastAsia="Times New Roman" w:hAnsi="Times New Roman" w:cs="Times New Roman"/>
          <w:sz w:val="20"/>
          <w:szCs w:val="20"/>
          <w:lang w:eastAsia="ar-SA"/>
        </w:rPr>
        <w:t xml:space="preserve"> _______________________________________________№ ________ / _______</w:t>
      </w:r>
    </w:p>
    <w:p w:rsidR="00681CD2" w:rsidRPr="00681CD2" w:rsidRDefault="00681CD2" w:rsidP="00681CD2">
      <w:pPr>
        <w:suppressAutoHyphens/>
        <w:spacing w:after="0" w:line="240" w:lineRule="auto"/>
        <w:ind w:firstLine="902"/>
        <w:jc w:val="both"/>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(наименование кредитного учреждения)</w:t>
      </w:r>
    </w:p>
    <w:p w:rsidR="00681CD2" w:rsidRPr="00681CD2" w:rsidRDefault="00681CD2" w:rsidP="00681CD2">
      <w:pPr>
        <w:suppressAutoHyphens/>
        <w:spacing w:after="0" w:line="360" w:lineRule="auto"/>
        <w:ind w:firstLine="900"/>
        <w:jc w:val="both"/>
        <w:rPr>
          <w:rFonts w:ascii="Times New Roman" w:eastAsia="Times New Roman" w:hAnsi="Times New Roman" w:cs="Times New Roman"/>
          <w:sz w:val="20"/>
          <w:szCs w:val="20"/>
          <w:lang w:eastAsia="ar-SA"/>
        </w:rPr>
      </w:pPr>
    </w:p>
    <w:p w:rsidR="00681CD2" w:rsidRPr="00681CD2" w:rsidRDefault="00681CD2" w:rsidP="00681CD2">
      <w:pPr>
        <w:suppressAutoHyphens/>
        <w:spacing w:after="0" w:line="360" w:lineRule="auto"/>
        <w:jc w:val="both"/>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 xml:space="preserve">на лицевой счет № _________________________________________________   </w:t>
      </w:r>
    </w:p>
    <w:p w:rsidR="00681CD2" w:rsidRPr="00681CD2" w:rsidRDefault="00681CD2" w:rsidP="00681CD2">
      <w:pPr>
        <w:suppressAutoHyphens/>
        <w:spacing w:after="0" w:line="360" w:lineRule="auto"/>
        <w:ind w:firstLine="900"/>
        <w:jc w:val="both"/>
        <w:rPr>
          <w:rFonts w:ascii="Times New Roman" w:eastAsia="Times New Roman" w:hAnsi="Times New Roman" w:cs="Times New Roman"/>
          <w:sz w:val="20"/>
          <w:szCs w:val="20"/>
          <w:lang w:eastAsia="ar-SA"/>
        </w:rPr>
      </w:pPr>
    </w:p>
    <w:p w:rsidR="00681CD2" w:rsidRPr="00681CD2" w:rsidRDefault="00681CD2" w:rsidP="00681CD2">
      <w:pPr>
        <w:suppressAutoHyphens/>
        <w:spacing w:after="0" w:line="360" w:lineRule="auto"/>
        <w:ind w:firstLine="900"/>
        <w:jc w:val="both"/>
        <w:rPr>
          <w:rFonts w:ascii="Times New Roman" w:eastAsia="Times New Roman" w:hAnsi="Times New Roman" w:cs="Times New Roman"/>
          <w:sz w:val="20"/>
          <w:szCs w:val="20"/>
          <w:lang w:eastAsia="ar-SA"/>
        </w:rPr>
      </w:pP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    «___» __________ ___ </w:t>
      </w:r>
      <w:proofErr w:type="gramStart"/>
      <w:r w:rsidRPr="00681CD2">
        <w:rPr>
          <w:rFonts w:ascii="Times New Roman" w:eastAsia="Arial" w:hAnsi="Times New Roman" w:cs="Courier New"/>
          <w:sz w:val="20"/>
          <w:szCs w:val="20"/>
          <w:lang w:eastAsia="ar-SA"/>
        </w:rPr>
        <w:t>г</w:t>
      </w:r>
      <w:proofErr w:type="gramEnd"/>
      <w:r w:rsidRPr="00681CD2">
        <w:rPr>
          <w:rFonts w:ascii="Times New Roman" w:eastAsia="Arial" w:hAnsi="Times New Roman" w:cs="Courier New"/>
          <w:sz w:val="20"/>
          <w:szCs w:val="20"/>
          <w:lang w:eastAsia="ar-SA"/>
        </w:rPr>
        <w:t>.               _______________________</w:t>
      </w: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                                                                   (подпись заявителя)</w:t>
      </w: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     Документы приняты</w:t>
      </w: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     «___» __________ ___ </w:t>
      </w:r>
      <w:proofErr w:type="gramStart"/>
      <w:r w:rsidRPr="00681CD2">
        <w:rPr>
          <w:rFonts w:ascii="Times New Roman" w:eastAsia="Arial" w:hAnsi="Times New Roman" w:cs="Courier New"/>
          <w:sz w:val="20"/>
          <w:szCs w:val="20"/>
          <w:lang w:eastAsia="ar-SA"/>
        </w:rPr>
        <w:t>г</w:t>
      </w:r>
      <w:proofErr w:type="gramEnd"/>
      <w:r w:rsidRPr="00681CD2">
        <w:rPr>
          <w:rFonts w:ascii="Times New Roman" w:eastAsia="Arial" w:hAnsi="Times New Roman" w:cs="Courier New"/>
          <w:sz w:val="20"/>
          <w:szCs w:val="20"/>
          <w:lang w:eastAsia="ar-SA"/>
        </w:rPr>
        <w:t xml:space="preserve">.    __________________________________                        </w:t>
      </w:r>
    </w:p>
    <w:p w:rsidR="00681CD2" w:rsidRPr="00681CD2" w:rsidRDefault="00681CD2" w:rsidP="00681CD2">
      <w:pPr>
        <w:tabs>
          <w:tab w:val="left" w:pos="720"/>
        </w:tabs>
        <w:suppressAutoHyphens/>
        <w:autoSpaceDE w:val="0"/>
        <w:spacing w:after="0" w:line="240" w:lineRule="auto"/>
        <w:rPr>
          <w:rFonts w:ascii="Courier New" w:eastAsia="Arial" w:hAnsi="Courier New" w:cs="Courier New"/>
          <w:sz w:val="20"/>
          <w:szCs w:val="20"/>
          <w:lang w:eastAsia="ar-SA"/>
        </w:rPr>
      </w:pPr>
      <w:r w:rsidRPr="00681CD2">
        <w:rPr>
          <w:rFonts w:ascii="Times New Roman" w:eastAsia="Arial" w:hAnsi="Times New Roman" w:cs="Courier New"/>
          <w:sz w:val="20"/>
          <w:szCs w:val="20"/>
          <w:lang w:eastAsia="ar-SA"/>
        </w:rPr>
        <w:t xml:space="preserve">                                                 (подпись лица, принявшего документы)</w:t>
      </w: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tbl>
      <w:tblPr>
        <w:tblW w:w="10031" w:type="dxa"/>
        <w:tblLook w:val="01E0" w:firstRow="1" w:lastRow="1" w:firstColumn="1" w:lastColumn="1" w:noHBand="0" w:noVBand="0"/>
      </w:tblPr>
      <w:tblGrid>
        <w:gridCol w:w="4644"/>
        <w:gridCol w:w="5387"/>
      </w:tblGrid>
      <w:tr w:rsidR="00681CD2" w:rsidRPr="00681CD2" w:rsidTr="007652F3">
        <w:tc>
          <w:tcPr>
            <w:tcW w:w="4644" w:type="dxa"/>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tc>
        <w:tc>
          <w:tcPr>
            <w:tcW w:w="5387" w:type="dxa"/>
            <w:vAlign w:val="center"/>
          </w:tcPr>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Приложение 3</w:t>
            </w:r>
          </w:p>
          <w:p w:rsidR="00681CD2" w:rsidRPr="00681CD2" w:rsidRDefault="00681CD2" w:rsidP="00681CD2">
            <w:pPr>
              <w:autoSpaceDE w:val="0"/>
              <w:autoSpaceDN w:val="0"/>
              <w:adjustRightInd w:val="0"/>
              <w:spacing w:after="0" w:line="240" w:lineRule="auto"/>
              <w:ind w:left="17"/>
              <w:jc w:val="center"/>
              <w:rPr>
                <w:rFonts w:ascii="Times New Roman" w:eastAsia="Times New Roman" w:hAnsi="Times New Roman" w:cs="Times New Roman"/>
                <w:bCs/>
                <w:sz w:val="20"/>
                <w:szCs w:val="20"/>
                <w:lang w:eastAsia="ru-RU"/>
              </w:rPr>
            </w:pPr>
            <w:r w:rsidRPr="00681CD2">
              <w:rPr>
                <w:rFonts w:ascii="Times New Roman" w:eastAsia="Times New Roman" w:hAnsi="Times New Roman" w:cs="Times New Roman"/>
                <w:bCs/>
                <w:spacing w:val="-1"/>
                <w:sz w:val="20"/>
                <w:szCs w:val="20"/>
                <w:lang w:eastAsia="ru-RU"/>
              </w:rPr>
              <w:t xml:space="preserve">к административному регламенту </w:t>
            </w:r>
            <w:r w:rsidRPr="00681CD2">
              <w:rPr>
                <w:rFonts w:ascii="Times New Roman" w:eastAsia="Times New Roman" w:hAnsi="Times New Roman" w:cs="Times New Roman"/>
                <w:bCs/>
                <w:sz w:val="20"/>
                <w:szCs w:val="20"/>
                <w:lang w:eastAsia="ru-RU"/>
              </w:rPr>
              <w:t xml:space="preserve">предоставления муниципальной услуги </w:t>
            </w:r>
          </w:p>
          <w:p w:rsidR="00681CD2" w:rsidRPr="00681CD2" w:rsidRDefault="00681CD2" w:rsidP="00681CD2">
            <w:pPr>
              <w:autoSpaceDE w:val="0"/>
              <w:autoSpaceDN w:val="0"/>
              <w:adjustRightInd w:val="0"/>
              <w:spacing w:after="0" w:line="240" w:lineRule="auto"/>
              <w:ind w:left="17"/>
              <w:jc w:val="center"/>
              <w:rPr>
                <w:rFonts w:ascii="Arial" w:eastAsia="Times New Roman" w:hAnsi="Arial" w:cs="Arial"/>
                <w:b/>
                <w:bCs/>
                <w:sz w:val="20"/>
                <w:szCs w:val="20"/>
                <w:lang w:eastAsia="ru-RU"/>
              </w:rPr>
            </w:pPr>
            <w:r w:rsidRPr="00681CD2">
              <w:rPr>
                <w:rFonts w:ascii="Times New Roman" w:eastAsia="Times New Roman" w:hAnsi="Times New Roman" w:cs="Times New Roman"/>
                <w:bCs/>
                <w:sz w:val="20"/>
                <w:szCs w:val="20"/>
                <w:lang w:eastAsia="ru-RU"/>
              </w:rPr>
              <w:t xml:space="preserve">«Начисление ежемесячной доплаты </w:t>
            </w:r>
            <w:r w:rsidRPr="00681CD2">
              <w:rPr>
                <w:rFonts w:ascii="Times New Roman" w:eastAsia="Times New Roman" w:hAnsi="Times New Roman" w:cs="Times New Roman"/>
                <w:sz w:val="20"/>
                <w:szCs w:val="20"/>
                <w:lang w:eastAsia="ru-RU"/>
              </w:rPr>
              <w:t xml:space="preserve">                            </w:t>
            </w:r>
            <w:r w:rsidRPr="00681CD2">
              <w:rPr>
                <w:rFonts w:ascii="Times New Roman" w:eastAsia="Times New Roman" w:hAnsi="Times New Roman" w:cs="Times New Roman"/>
                <w:bCs/>
                <w:sz w:val="20"/>
                <w:szCs w:val="20"/>
                <w:lang w:eastAsia="ru-RU"/>
              </w:rPr>
              <w:t>к пенсии муниципальным служащим»</w:t>
            </w:r>
          </w:p>
        </w:tc>
      </w:tr>
      <w:tr w:rsidR="00681CD2" w:rsidRPr="00681CD2" w:rsidTr="007652F3">
        <w:tc>
          <w:tcPr>
            <w:tcW w:w="4644" w:type="dxa"/>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tc>
        <w:tc>
          <w:tcPr>
            <w:tcW w:w="5387" w:type="dxa"/>
            <w:vAlign w:val="center"/>
          </w:tcPr>
          <w:p w:rsidR="00681CD2" w:rsidRPr="00681CD2" w:rsidRDefault="00681CD2" w:rsidP="00681CD2">
            <w:pPr>
              <w:suppressAutoHyphens/>
              <w:autoSpaceDE w:val="0"/>
              <w:spacing w:after="0" w:line="240" w:lineRule="auto"/>
              <w:jc w:val="right"/>
              <w:rPr>
                <w:rFonts w:ascii="Times New Roman" w:eastAsia="Arial" w:hAnsi="Times New Roman" w:cs="Times New Roman"/>
                <w:sz w:val="20"/>
                <w:szCs w:val="20"/>
                <w:lang w:eastAsia="ar-SA"/>
              </w:rPr>
            </w:pPr>
          </w:p>
          <w:p w:rsidR="00681CD2" w:rsidRPr="00681CD2" w:rsidRDefault="00681CD2" w:rsidP="00681CD2">
            <w:pPr>
              <w:suppressAutoHyphens/>
              <w:autoSpaceDE w:val="0"/>
              <w:spacing w:after="0" w:line="240" w:lineRule="auto"/>
              <w:jc w:val="right"/>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w:t>
            </w:r>
          </w:p>
          <w:p w:rsidR="00681CD2" w:rsidRPr="00681CD2" w:rsidRDefault="00681CD2" w:rsidP="00681CD2">
            <w:pPr>
              <w:suppressAutoHyphens/>
              <w:autoSpaceDE w:val="0"/>
              <w:spacing w:after="0" w:line="240" w:lineRule="auto"/>
              <w:jc w:val="right"/>
              <w:rPr>
                <w:rFonts w:ascii="Times New Roman" w:eastAsia="Arial" w:hAnsi="Times New Roman" w:cs="Times New Roman"/>
                <w:sz w:val="20"/>
                <w:szCs w:val="20"/>
                <w:lang w:eastAsia="ar-SA"/>
              </w:rPr>
            </w:pPr>
          </w:p>
          <w:p w:rsidR="00681CD2" w:rsidRPr="00681CD2" w:rsidRDefault="00681CD2" w:rsidP="00681CD2">
            <w:pPr>
              <w:suppressAutoHyphens/>
              <w:autoSpaceDE w:val="0"/>
              <w:spacing w:after="0" w:line="240" w:lineRule="auto"/>
              <w:jc w:val="right"/>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Главе</w:t>
            </w:r>
          </w:p>
          <w:p w:rsidR="00681CD2" w:rsidRPr="00681CD2" w:rsidRDefault="00681CD2" w:rsidP="00681CD2">
            <w:pPr>
              <w:suppressAutoHyphens/>
              <w:autoSpaceDE w:val="0"/>
              <w:spacing w:after="0" w:line="240" w:lineRule="auto"/>
              <w:jc w:val="right"/>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сельского поселения </w:t>
            </w:r>
            <w:r w:rsidR="00FA282C">
              <w:rPr>
                <w:rFonts w:ascii="Times New Roman" w:eastAsia="Arial" w:hAnsi="Times New Roman" w:cs="Times New Roman"/>
                <w:sz w:val="20"/>
                <w:szCs w:val="20"/>
                <w:lang w:eastAsia="ar-SA"/>
              </w:rPr>
              <w:t xml:space="preserve">Новое </w:t>
            </w:r>
            <w:proofErr w:type="spellStart"/>
            <w:r w:rsidR="00FA282C">
              <w:rPr>
                <w:rFonts w:ascii="Times New Roman" w:eastAsia="Arial" w:hAnsi="Times New Roman" w:cs="Times New Roman"/>
                <w:sz w:val="20"/>
                <w:szCs w:val="20"/>
                <w:lang w:eastAsia="ar-SA"/>
              </w:rPr>
              <w:t>Мансуркино</w:t>
            </w:r>
            <w:proofErr w:type="spellEnd"/>
          </w:p>
          <w:p w:rsidR="00681CD2" w:rsidRPr="00681CD2" w:rsidRDefault="00681CD2" w:rsidP="00681CD2">
            <w:pPr>
              <w:suppressAutoHyphens/>
              <w:autoSpaceDE w:val="0"/>
              <w:spacing w:after="0" w:line="240" w:lineRule="auto"/>
              <w:rPr>
                <w:rFonts w:ascii="Times New Roman" w:eastAsia="Arial" w:hAnsi="Times New Roman" w:cs="Times New Roman"/>
                <w:sz w:val="20"/>
                <w:szCs w:val="20"/>
                <w:lang w:eastAsia="ar-SA"/>
              </w:rPr>
            </w:pPr>
          </w:p>
        </w:tc>
      </w:tr>
    </w:tbl>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ХОДАТАЙСТВО</w:t>
      </w:r>
    </w:p>
    <w:p w:rsidR="00681CD2" w:rsidRPr="00681CD2" w:rsidRDefault="00681CD2" w:rsidP="00681CD2">
      <w:pPr>
        <w:pBdr>
          <w:bottom w:val="single" w:sz="4" w:space="1" w:color="auto"/>
        </w:pBdr>
        <w:suppressAutoHyphens/>
        <w:autoSpaceDE w:val="0"/>
        <w:spacing w:after="0" w:line="240" w:lineRule="auto"/>
        <w:ind w:right="-1"/>
        <w:jc w:val="center"/>
        <w:rPr>
          <w:rFonts w:ascii="Times New Roman" w:eastAsia="Arial" w:hAnsi="Times New Roman" w:cs="Times New Roman"/>
          <w:sz w:val="20"/>
          <w:szCs w:val="20"/>
          <w:lang w:eastAsia="ar-SA"/>
        </w:rPr>
      </w:pPr>
    </w:p>
    <w:p w:rsidR="00681CD2" w:rsidRPr="00681CD2" w:rsidRDefault="00681CD2" w:rsidP="00681CD2">
      <w:pPr>
        <w:suppressAutoHyphens/>
        <w:autoSpaceDE w:val="0"/>
        <w:spacing w:after="0" w:line="240" w:lineRule="auto"/>
        <w:ind w:right="-1"/>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(наименование ходатайствующего органа)</w:t>
      </w:r>
    </w:p>
    <w:p w:rsidR="00681CD2" w:rsidRPr="00681CD2" w:rsidRDefault="00681CD2" w:rsidP="00681CD2">
      <w:pPr>
        <w:suppressAutoHyphens/>
        <w:autoSpaceDE w:val="0"/>
        <w:spacing w:after="0" w:line="240" w:lineRule="auto"/>
        <w:jc w:val="both"/>
        <w:rPr>
          <w:rFonts w:ascii="Courier New" w:eastAsia="Arial" w:hAnsi="Courier New" w:cs="Courier New"/>
          <w:sz w:val="20"/>
          <w:szCs w:val="20"/>
          <w:lang w:eastAsia="ar-SA"/>
        </w:rPr>
      </w:pPr>
      <w:r w:rsidRPr="00681CD2">
        <w:rPr>
          <w:rFonts w:ascii="Courier New" w:eastAsia="Arial" w:hAnsi="Courier New" w:cs="Courier New"/>
          <w:sz w:val="20"/>
          <w:szCs w:val="20"/>
          <w:lang w:eastAsia="ar-SA"/>
        </w:rPr>
        <w:t xml:space="preserve">                                             </w:t>
      </w:r>
    </w:p>
    <w:p w:rsidR="00681CD2" w:rsidRPr="00681CD2" w:rsidRDefault="00681CD2" w:rsidP="00681CD2">
      <w:pPr>
        <w:suppressAutoHyphens/>
        <w:autoSpaceDE w:val="0"/>
        <w:spacing w:after="0" w:line="240" w:lineRule="auto"/>
        <w:jc w:val="both"/>
        <w:outlineLvl w:val="0"/>
        <w:rPr>
          <w:rFonts w:ascii="Courier New" w:eastAsia="Arial" w:hAnsi="Courier New" w:cs="Courier New"/>
          <w:sz w:val="20"/>
          <w:szCs w:val="20"/>
          <w:lang w:eastAsia="ar-SA"/>
        </w:rPr>
      </w:pPr>
    </w:p>
    <w:p w:rsidR="00681CD2" w:rsidRPr="00681CD2" w:rsidRDefault="00681CD2" w:rsidP="00681CD2">
      <w:pPr>
        <w:pBdr>
          <w:bottom w:val="single" w:sz="12" w:space="1" w:color="auto"/>
        </w:pBd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просит установить доплату к пенсии _____________________________________</w:t>
      </w:r>
    </w:p>
    <w:p w:rsidR="00681CD2" w:rsidRPr="00681CD2" w:rsidRDefault="00681CD2" w:rsidP="00681CD2">
      <w:pPr>
        <w:pBdr>
          <w:bottom w:val="single" w:sz="12" w:space="1" w:color="auto"/>
        </w:pBdr>
        <w:suppressAutoHyphens/>
        <w:autoSpaceDE w:val="0"/>
        <w:spacing w:after="0" w:line="240" w:lineRule="auto"/>
        <w:jc w:val="both"/>
        <w:rPr>
          <w:rFonts w:ascii="Times New Roman" w:eastAsia="Arial" w:hAnsi="Times New Roman" w:cs="Times New Roman"/>
          <w:sz w:val="20"/>
          <w:szCs w:val="20"/>
          <w:lang w:eastAsia="ar-SA"/>
        </w:rPr>
      </w:pPr>
    </w:p>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(фамилия, имя, отчество, должность)</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исходя из стажа муниципальной службы ________________лет, с учетом получаемой пенсии ___________________________________________________.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(вид пенсии)</w:t>
      </w:r>
    </w:p>
    <w:p w:rsidR="00681CD2" w:rsidRPr="00681CD2" w:rsidRDefault="00681CD2" w:rsidP="00681CD2">
      <w:pPr>
        <w:suppressAutoHyphens/>
        <w:autoSpaceDE w:val="0"/>
        <w:spacing w:after="0" w:line="240" w:lineRule="auto"/>
        <w:ind w:firstLine="709"/>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Месячное денежное содержание по указанной должности составляет __________ рублей, в том числе должностной оклад ______________ рублей.   </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Приложения:   </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заявление об установлении ежемесячной доплаты к пенсии;   </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копия трудовой книжки; </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иные документы, подтверждающие стаж муниципальной службы;   </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справка об исчислении стажа муниципальной службы; </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справка о денежном содержании; </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Courier New"/>
          <w:sz w:val="20"/>
          <w:szCs w:val="20"/>
          <w:lang w:eastAsia="ar-SA"/>
        </w:rPr>
        <w:t>заявление о перечислении доплаты к пенсии на счет, открытый в кредитной организации;</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копия личного листка по учету кадров.</w:t>
      </w:r>
    </w:p>
    <w:p w:rsidR="00681CD2" w:rsidRPr="00681CD2" w:rsidRDefault="00681CD2" w:rsidP="00681CD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Руководитель __________________                  Подпись</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(уполномоченное им лицо)</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p>
    <w:p w:rsidR="00681CD2" w:rsidRDefault="00681CD2" w:rsidP="00681CD2">
      <w:pPr>
        <w:rPr>
          <w:rFonts w:ascii="Times New Roman" w:eastAsia="Times New Roman" w:hAnsi="Times New Roman" w:cs="Times New Roman"/>
          <w:sz w:val="28"/>
          <w:szCs w:val="20"/>
          <w:lang w:eastAsia="ru-RU"/>
        </w:rPr>
      </w:pPr>
      <w:r w:rsidRPr="00681CD2">
        <w:rPr>
          <w:rFonts w:ascii="Times New Roman" w:eastAsia="Times New Roman" w:hAnsi="Times New Roman" w:cs="Times New Roman"/>
          <w:sz w:val="20"/>
          <w:szCs w:val="20"/>
          <w:lang w:eastAsia="ru-RU"/>
        </w:rPr>
        <w:t xml:space="preserve">     Печать                                                   «___» __</w:t>
      </w:r>
      <w:r>
        <w:rPr>
          <w:rFonts w:ascii="Times New Roman" w:eastAsia="Times New Roman" w:hAnsi="Times New Roman" w:cs="Times New Roman"/>
          <w:sz w:val="28"/>
          <w:szCs w:val="20"/>
          <w:lang w:eastAsia="ru-RU"/>
        </w:rPr>
        <w:t xml:space="preserve">_______ </w:t>
      </w:r>
    </w:p>
    <w:p w:rsidR="00681CD2" w:rsidRDefault="00681CD2" w:rsidP="00681CD2">
      <w:pPr>
        <w:rPr>
          <w:rFonts w:ascii="Times New Roman" w:eastAsia="Times New Roman" w:hAnsi="Times New Roman" w:cs="Times New Roman"/>
          <w:sz w:val="28"/>
          <w:szCs w:val="20"/>
          <w:lang w:eastAsia="ru-RU"/>
        </w:rPr>
      </w:pPr>
    </w:p>
    <w:p w:rsidR="00681CD2" w:rsidRDefault="00681CD2" w:rsidP="00681CD2">
      <w:pPr>
        <w:rPr>
          <w:rFonts w:ascii="Times New Roman" w:eastAsia="Times New Roman" w:hAnsi="Times New Roman" w:cs="Times New Roman"/>
          <w:sz w:val="28"/>
          <w:szCs w:val="20"/>
          <w:lang w:eastAsia="ru-RU"/>
        </w:rPr>
      </w:pPr>
    </w:p>
    <w:p w:rsidR="00681CD2" w:rsidRDefault="00681CD2" w:rsidP="00681CD2">
      <w:pPr>
        <w:rPr>
          <w:rFonts w:ascii="Times New Roman" w:eastAsia="Times New Roman" w:hAnsi="Times New Roman" w:cs="Times New Roman"/>
          <w:sz w:val="28"/>
          <w:szCs w:val="20"/>
          <w:lang w:eastAsia="ru-RU"/>
        </w:rPr>
      </w:pPr>
    </w:p>
    <w:p w:rsidR="00681CD2" w:rsidRDefault="00681CD2" w:rsidP="00681CD2">
      <w:pPr>
        <w:rPr>
          <w:rFonts w:ascii="Times New Roman" w:eastAsia="Times New Roman" w:hAnsi="Times New Roman" w:cs="Times New Roman"/>
          <w:sz w:val="28"/>
          <w:szCs w:val="20"/>
          <w:lang w:eastAsia="ru-RU"/>
        </w:rPr>
      </w:pPr>
    </w:p>
    <w:p w:rsidR="00681CD2" w:rsidRDefault="00681CD2" w:rsidP="00681CD2">
      <w:pPr>
        <w:rPr>
          <w:rFonts w:ascii="Times New Roman" w:eastAsia="Times New Roman" w:hAnsi="Times New Roman" w:cs="Times New Roman"/>
          <w:sz w:val="28"/>
          <w:szCs w:val="20"/>
          <w:lang w:eastAsia="ru-RU"/>
        </w:rPr>
      </w:pPr>
    </w:p>
    <w:p w:rsidR="00681CD2" w:rsidRDefault="00681CD2" w:rsidP="00681CD2">
      <w:pPr>
        <w:rPr>
          <w:rFonts w:ascii="Times New Roman" w:eastAsia="Times New Roman" w:hAnsi="Times New Roman" w:cs="Times New Roman"/>
          <w:sz w:val="28"/>
          <w:szCs w:val="20"/>
          <w:lang w:eastAsia="ru-RU"/>
        </w:rPr>
      </w:pPr>
    </w:p>
    <w:p w:rsidR="00681CD2" w:rsidRDefault="00681CD2" w:rsidP="00681CD2">
      <w:pPr>
        <w:rPr>
          <w:rFonts w:ascii="Times New Roman" w:eastAsia="Times New Roman" w:hAnsi="Times New Roman" w:cs="Times New Roman"/>
          <w:sz w:val="28"/>
          <w:szCs w:val="20"/>
          <w:lang w:eastAsia="ru-RU"/>
        </w:rPr>
      </w:pPr>
    </w:p>
    <w:p w:rsidR="00681CD2" w:rsidRDefault="00681CD2" w:rsidP="00681CD2">
      <w:pPr>
        <w:rPr>
          <w:rFonts w:ascii="Times New Roman" w:eastAsia="Times New Roman" w:hAnsi="Times New Roman" w:cs="Times New Roman"/>
          <w:sz w:val="28"/>
          <w:szCs w:val="20"/>
          <w:lang w:eastAsia="ru-RU"/>
        </w:rPr>
      </w:pPr>
    </w:p>
    <w:p w:rsidR="00681CD2" w:rsidRDefault="00681CD2" w:rsidP="00681CD2">
      <w:pPr>
        <w:rPr>
          <w:rFonts w:ascii="Times New Roman" w:eastAsia="Times New Roman" w:hAnsi="Times New Roman" w:cs="Times New Roman"/>
          <w:sz w:val="28"/>
          <w:szCs w:val="20"/>
          <w:lang w:eastAsia="ru-RU"/>
        </w:rPr>
      </w:pPr>
    </w:p>
    <w:p w:rsidR="00681CD2" w:rsidRDefault="00681CD2" w:rsidP="00681CD2">
      <w:pPr>
        <w:rPr>
          <w:rFonts w:ascii="Times New Roman" w:eastAsia="Times New Roman" w:hAnsi="Times New Roman" w:cs="Times New Roman"/>
          <w:sz w:val="28"/>
          <w:szCs w:val="20"/>
          <w:lang w:eastAsia="ru-RU"/>
        </w:rPr>
      </w:pPr>
    </w:p>
    <w:p w:rsidR="00681CD2" w:rsidRPr="00681CD2" w:rsidRDefault="00681CD2" w:rsidP="00681CD2">
      <w:pPr>
        <w:rPr>
          <w:rFonts w:ascii="Times New Roman" w:eastAsia="Times New Roman" w:hAnsi="Times New Roman" w:cs="Times New Roman"/>
          <w:sz w:val="20"/>
          <w:szCs w:val="20"/>
          <w:lang w:eastAsia="ru-RU"/>
        </w:rPr>
      </w:pPr>
    </w:p>
    <w:tbl>
      <w:tblPr>
        <w:tblW w:w="0" w:type="auto"/>
        <w:tblInd w:w="-885" w:type="dxa"/>
        <w:tblLook w:val="04A0" w:firstRow="1" w:lastRow="0" w:firstColumn="1" w:lastColumn="0" w:noHBand="0" w:noVBand="1"/>
      </w:tblPr>
      <w:tblGrid>
        <w:gridCol w:w="885"/>
        <w:gridCol w:w="3227"/>
        <w:gridCol w:w="992"/>
        <w:gridCol w:w="4961"/>
        <w:gridCol w:w="248"/>
      </w:tblGrid>
      <w:tr w:rsidR="00681CD2" w:rsidRPr="00681CD2" w:rsidTr="007652F3">
        <w:trPr>
          <w:gridBefore w:val="1"/>
          <w:wBefore w:w="885" w:type="dxa"/>
        </w:trPr>
        <w:tc>
          <w:tcPr>
            <w:tcW w:w="4219" w:type="dxa"/>
            <w:gridSpan w:val="2"/>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tc>
        <w:tc>
          <w:tcPr>
            <w:tcW w:w="5209" w:type="dxa"/>
            <w:gridSpan w:val="2"/>
          </w:tcPr>
          <w:p w:rsidR="00681CD2" w:rsidRPr="00681CD2" w:rsidRDefault="00681CD2" w:rsidP="00681CD2">
            <w:pPr>
              <w:spacing w:after="0" w:line="240" w:lineRule="auto"/>
              <w:ind w:left="-958"/>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 xml:space="preserve">              Приложение 5</w:t>
            </w:r>
          </w:p>
          <w:p w:rsidR="00681CD2" w:rsidRPr="00681CD2" w:rsidRDefault="00681CD2" w:rsidP="00681CD2">
            <w:pPr>
              <w:autoSpaceDE w:val="0"/>
              <w:autoSpaceDN w:val="0"/>
              <w:adjustRightInd w:val="0"/>
              <w:spacing w:after="0" w:line="240" w:lineRule="auto"/>
              <w:ind w:left="17"/>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bCs/>
                <w:spacing w:val="-1"/>
                <w:sz w:val="20"/>
                <w:szCs w:val="20"/>
                <w:lang w:eastAsia="ru-RU"/>
              </w:rPr>
              <w:t xml:space="preserve">к  административному регламенту </w:t>
            </w:r>
            <w:r w:rsidRPr="00681CD2">
              <w:rPr>
                <w:rFonts w:ascii="Times New Roman" w:eastAsia="Times New Roman" w:hAnsi="Times New Roman" w:cs="Times New Roman"/>
                <w:sz w:val="20"/>
                <w:szCs w:val="20"/>
                <w:lang w:eastAsia="ru-RU"/>
              </w:rPr>
              <w:t xml:space="preserve">предоставления муниципальной услуги </w:t>
            </w:r>
          </w:p>
          <w:p w:rsidR="00681CD2" w:rsidRPr="00681CD2" w:rsidRDefault="00681CD2" w:rsidP="00681CD2">
            <w:pPr>
              <w:autoSpaceDE w:val="0"/>
              <w:autoSpaceDN w:val="0"/>
              <w:adjustRightInd w:val="0"/>
              <w:spacing w:after="0" w:line="240" w:lineRule="auto"/>
              <w:ind w:left="17"/>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«Начисление ежемесячной доплаты                             к пенсии муниципальным служащим»</w:t>
            </w:r>
          </w:p>
          <w:p w:rsidR="00681CD2" w:rsidRPr="00681CD2" w:rsidRDefault="00681CD2" w:rsidP="00681CD2">
            <w:pPr>
              <w:tabs>
                <w:tab w:val="center" w:pos="0"/>
                <w:tab w:val="left" w:pos="720"/>
              </w:tabs>
              <w:spacing w:after="0" w:line="240" w:lineRule="auto"/>
              <w:jc w:val="center"/>
              <w:rPr>
                <w:rFonts w:ascii="Times New Roman" w:eastAsia="Times New Roman" w:hAnsi="Times New Roman" w:cs="Times New Roman"/>
                <w:sz w:val="20"/>
                <w:szCs w:val="20"/>
                <w:lang w:eastAsia="ru-RU"/>
              </w:rPr>
            </w:pPr>
          </w:p>
        </w:tc>
      </w:tr>
      <w:tr w:rsidR="00681CD2" w:rsidRPr="00681CD2" w:rsidTr="007652F3">
        <w:tblPrEx>
          <w:tblLook w:val="01E0" w:firstRow="1" w:lastRow="1" w:firstColumn="1" w:lastColumn="1" w:noHBand="0" w:noVBand="0"/>
        </w:tblPrEx>
        <w:trPr>
          <w:gridAfter w:val="1"/>
          <w:wAfter w:w="248" w:type="dxa"/>
        </w:trPr>
        <w:tc>
          <w:tcPr>
            <w:tcW w:w="4112" w:type="dxa"/>
            <w:gridSpan w:val="2"/>
            <w:shd w:val="clear" w:color="auto" w:fill="auto"/>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p w:rsidR="00681CD2" w:rsidRPr="00681CD2" w:rsidRDefault="00681CD2" w:rsidP="00681CD2">
            <w:pPr>
              <w:spacing w:after="0" w:line="240" w:lineRule="auto"/>
              <w:rPr>
                <w:rFonts w:ascii="Times New Roman" w:eastAsia="Times New Roman" w:hAnsi="Times New Roman" w:cs="Times New Roman"/>
                <w:sz w:val="20"/>
                <w:szCs w:val="20"/>
                <w:lang w:eastAsia="ru-RU"/>
              </w:rPr>
            </w:pPr>
          </w:p>
          <w:p w:rsidR="00681CD2" w:rsidRPr="00681CD2" w:rsidRDefault="00681CD2" w:rsidP="00681CD2">
            <w:pPr>
              <w:spacing w:after="0" w:line="240" w:lineRule="auto"/>
              <w:rPr>
                <w:rFonts w:ascii="Times New Roman" w:eastAsia="Times New Roman" w:hAnsi="Times New Roman" w:cs="Times New Roman"/>
                <w:sz w:val="20"/>
                <w:szCs w:val="20"/>
                <w:lang w:eastAsia="ru-RU"/>
              </w:rPr>
            </w:pPr>
          </w:p>
          <w:p w:rsidR="00681CD2" w:rsidRPr="00681CD2" w:rsidRDefault="00681CD2" w:rsidP="00681CD2">
            <w:pPr>
              <w:spacing w:after="0" w:line="240" w:lineRule="auto"/>
              <w:rPr>
                <w:rFonts w:ascii="Times New Roman" w:eastAsia="Times New Roman" w:hAnsi="Times New Roman" w:cs="Times New Roman"/>
                <w:sz w:val="20"/>
                <w:szCs w:val="20"/>
                <w:lang w:eastAsia="ru-RU"/>
              </w:rPr>
            </w:pPr>
          </w:p>
          <w:p w:rsidR="00681CD2" w:rsidRPr="00681CD2" w:rsidRDefault="00681CD2" w:rsidP="00681CD2">
            <w:pPr>
              <w:spacing w:after="0" w:line="240" w:lineRule="auto"/>
              <w:rPr>
                <w:rFonts w:ascii="Times New Roman" w:eastAsia="Times New Roman" w:hAnsi="Times New Roman" w:cs="Times New Roman"/>
                <w:sz w:val="20"/>
                <w:szCs w:val="20"/>
                <w:lang w:eastAsia="ru-RU"/>
              </w:rPr>
            </w:pPr>
          </w:p>
          <w:p w:rsidR="00681CD2" w:rsidRPr="00681CD2" w:rsidRDefault="00681CD2" w:rsidP="00681CD2">
            <w:pPr>
              <w:spacing w:after="0" w:line="240" w:lineRule="auto"/>
              <w:rPr>
                <w:rFonts w:ascii="Times New Roman" w:eastAsia="Times New Roman" w:hAnsi="Times New Roman" w:cs="Times New Roman"/>
                <w:sz w:val="20"/>
                <w:szCs w:val="20"/>
                <w:lang w:eastAsia="ru-RU"/>
              </w:rPr>
            </w:pPr>
          </w:p>
          <w:p w:rsidR="00681CD2" w:rsidRPr="00681CD2" w:rsidRDefault="00681CD2" w:rsidP="00681CD2">
            <w:pPr>
              <w:spacing w:after="0" w:line="240" w:lineRule="auto"/>
              <w:rPr>
                <w:rFonts w:ascii="Times New Roman" w:eastAsia="Times New Roman" w:hAnsi="Times New Roman" w:cs="Times New Roman"/>
                <w:sz w:val="20"/>
                <w:szCs w:val="20"/>
                <w:lang w:eastAsia="ru-RU"/>
              </w:rPr>
            </w:pPr>
          </w:p>
          <w:p w:rsidR="00681CD2" w:rsidRPr="00681CD2" w:rsidRDefault="00681CD2" w:rsidP="00681CD2">
            <w:pPr>
              <w:spacing w:after="0" w:line="240" w:lineRule="auto"/>
              <w:rPr>
                <w:rFonts w:ascii="Times New Roman" w:eastAsia="Times New Roman" w:hAnsi="Times New Roman" w:cs="Times New Roman"/>
                <w:sz w:val="20"/>
                <w:szCs w:val="20"/>
                <w:lang w:eastAsia="ru-RU"/>
              </w:rPr>
            </w:pPr>
          </w:p>
          <w:p w:rsidR="00681CD2" w:rsidRPr="00681CD2" w:rsidRDefault="00681CD2" w:rsidP="00681CD2">
            <w:pPr>
              <w:spacing w:after="0" w:line="240" w:lineRule="auto"/>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Бланк уполномоченного органа</w:t>
            </w:r>
          </w:p>
        </w:tc>
        <w:tc>
          <w:tcPr>
            <w:tcW w:w="5953" w:type="dxa"/>
            <w:gridSpan w:val="2"/>
            <w:shd w:val="clear" w:color="auto" w:fill="auto"/>
            <w:vAlign w:val="center"/>
          </w:tcPr>
          <w:p w:rsidR="00681CD2" w:rsidRPr="00681CD2" w:rsidRDefault="00681CD2" w:rsidP="00681CD2">
            <w:pPr>
              <w:spacing w:after="0" w:line="240" w:lineRule="auto"/>
              <w:jc w:val="both"/>
              <w:rPr>
                <w:rFonts w:ascii="Times New Roman" w:eastAsia="Times New Roman" w:hAnsi="Times New Roman" w:cs="Times New Roman"/>
                <w:sz w:val="20"/>
                <w:szCs w:val="20"/>
                <w:lang w:eastAsia="ru-RU"/>
              </w:rPr>
            </w:pPr>
          </w:p>
          <w:p w:rsidR="00681CD2" w:rsidRPr="00681CD2" w:rsidRDefault="00681CD2" w:rsidP="00681CD2">
            <w:pPr>
              <w:spacing w:after="0" w:line="240" w:lineRule="auto"/>
              <w:jc w:val="both"/>
              <w:rPr>
                <w:rFonts w:ascii="Times New Roman" w:eastAsia="Times New Roman" w:hAnsi="Times New Roman" w:cs="Times New Roman"/>
                <w:sz w:val="20"/>
                <w:szCs w:val="20"/>
                <w:u w:val="single"/>
                <w:lang w:eastAsia="ru-RU"/>
              </w:rPr>
            </w:pPr>
            <w:r w:rsidRPr="00681CD2">
              <w:rPr>
                <w:rFonts w:ascii="Times New Roman" w:eastAsia="Times New Roman" w:hAnsi="Times New Roman" w:cs="Times New Roman"/>
                <w:sz w:val="20"/>
                <w:szCs w:val="20"/>
                <w:u w:val="single"/>
                <w:lang w:eastAsia="ru-RU"/>
              </w:rPr>
              <w:t>При обращении заявителя в электронной форме</w:t>
            </w:r>
          </w:p>
          <w:p w:rsidR="00681CD2" w:rsidRPr="00681CD2" w:rsidRDefault="00681CD2" w:rsidP="00681CD2">
            <w:pPr>
              <w:spacing w:after="0" w:line="240" w:lineRule="auto"/>
              <w:jc w:val="both"/>
              <w:rPr>
                <w:rFonts w:ascii="Times New Roman" w:eastAsia="Times New Roman" w:hAnsi="Times New Roman" w:cs="Times New Roman"/>
                <w:sz w:val="20"/>
                <w:szCs w:val="20"/>
                <w:lang w:eastAsia="ru-RU"/>
              </w:rPr>
            </w:pPr>
          </w:p>
          <w:p w:rsidR="00681CD2" w:rsidRPr="00681CD2" w:rsidRDefault="00681CD2" w:rsidP="00681CD2">
            <w:pPr>
              <w:spacing w:after="0" w:line="240" w:lineRule="auto"/>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Заявителю___________________________________________,</w:t>
            </w:r>
          </w:p>
          <w:p w:rsidR="00681CD2" w:rsidRPr="00681CD2" w:rsidRDefault="00681CD2" w:rsidP="00681CD2">
            <w:pPr>
              <w:spacing w:after="0" w:line="240" w:lineRule="auto"/>
              <w:jc w:val="both"/>
              <w:rPr>
                <w:rFonts w:ascii="Times New Roman" w:eastAsia="Times New Roman" w:hAnsi="Times New Roman" w:cs="Times New Roman"/>
                <w:sz w:val="20"/>
                <w:szCs w:val="20"/>
                <w:lang w:eastAsia="ru-RU"/>
              </w:rPr>
            </w:pPr>
            <w:proofErr w:type="gramStart"/>
            <w:r w:rsidRPr="00681CD2">
              <w:rPr>
                <w:rFonts w:ascii="Times New Roman" w:eastAsia="Times New Roman" w:hAnsi="Times New Roman" w:cs="Times New Roman"/>
                <w:sz w:val="20"/>
                <w:szCs w:val="20"/>
                <w:lang w:eastAsia="ru-RU"/>
              </w:rPr>
              <w:t>проживающему по адресу:</w:t>
            </w:r>
            <w:proofErr w:type="gramEnd"/>
          </w:p>
          <w:p w:rsidR="00681CD2" w:rsidRPr="00681CD2" w:rsidRDefault="00681CD2" w:rsidP="00681CD2">
            <w:pPr>
              <w:spacing w:after="0" w:line="240" w:lineRule="auto"/>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____________________________________________________</w:t>
            </w:r>
          </w:p>
          <w:p w:rsidR="00681CD2" w:rsidRPr="00681CD2" w:rsidRDefault="00681CD2" w:rsidP="00681CD2">
            <w:pPr>
              <w:spacing w:after="0" w:line="240" w:lineRule="auto"/>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____________________________________________________</w:t>
            </w:r>
          </w:p>
        </w:tc>
      </w:tr>
    </w:tbl>
    <w:p w:rsidR="00681CD2" w:rsidRPr="00681CD2" w:rsidRDefault="00681CD2" w:rsidP="00681CD2">
      <w:pPr>
        <w:shd w:val="clear" w:color="auto" w:fill="FFFFFF"/>
        <w:spacing w:before="7" w:after="0" w:line="353" w:lineRule="exact"/>
        <w:jc w:val="center"/>
        <w:rPr>
          <w:rFonts w:ascii="Times New Roman" w:eastAsia="Times New Roman" w:hAnsi="Times New Roman" w:cs="Times New Roman"/>
          <w:b/>
          <w:sz w:val="20"/>
          <w:szCs w:val="20"/>
          <w:lang w:eastAsia="ru-RU"/>
        </w:rPr>
      </w:pPr>
      <w:r w:rsidRPr="00681CD2">
        <w:rPr>
          <w:rFonts w:ascii="Times New Roman" w:eastAsia="Times New Roman" w:hAnsi="Times New Roman" w:cs="Times New Roman"/>
          <w:b/>
          <w:sz w:val="20"/>
          <w:szCs w:val="20"/>
          <w:lang w:eastAsia="ru-RU"/>
        </w:rPr>
        <w:t>Уведомление</w:t>
      </w:r>
    </w:p>
    <w:p w:rsidR="00681CD2" w:rsidRPr="00681CD2" w:rsidRDefault="00681CD2" w:rsidP="00681CD2">
      <w:pPr>
        <w:shd w:val="clear" w:color="auto" w:fill="FFFFFF"/>
        <w:spacing w:before="7" w:after="0" w:line="353" w:lineRule="exact"/>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о регистрации заявления и приостановлении его рассмотрения</w:t>
      </w:r>
    </w:p>
    <w:p w:rsidR="00681CD2" w:rsidRPr="00681CD2" w:rsidRDefault="00681CD2" w:rsidP="00681CD2">
      <w:pPr>
        <w:shd w:val="clear" w:color="auto" w:fill="FFFFFF"/>
        <w:spacing w:before="7" w:after="0" w:line="353" w:lineRule="exact"/>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 xml:space="preserve">                                                                                            от ________________</w:t>
      </w:r>
    </w:p>
    <w:p w:rsidR="00681CD2" w:rsidRPr="00681CD2" w:rsidRDefault="00681CD2" w:rsidP="00681CD2">
      <w:pPr>
        <w:shd w:val="clear" w:color="auto" w:fill="FFFFFF"/>
        <w:spacing w:before="7" w:after="0" w:line="353" w:lineRule="exact"/>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 xml:space="preserve"> </w:t>
      </w:r>
    </w:p>
    <w:p w:rsidR="00681CD2" w:rsidRPr="00681CD2" w:rsidRDefault="00681CD2" w:rsidP="00681CD2">
      <w:pPr>
        <w:spacing w:after="0" w:line="240" w:lineRule="auto"/>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Уведомляем Вас о том что_____________________________________________________</w:t>
      </w:r>
    </w:p>
    <w:p w:rsidR="00681CD2" w:rsidRPr="00681CD2" w:rsidRDefault="00681CD2" w:rsidP="00681CD2">
      <w:pPr>
        <w:spacing w:after="0" w:line="240" w:lineRule="auto"/>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 xml:space="preserve">                                                      (наименование уполномоченного органа, в которое обратился заявитель)</w:t>
      </w:r>
    </w:p>
    <w:p w:rsidR="00681CD2" w:rsidRPr="00681CD2" w:rsidRDefault="00681CD2" w:rsidP="00681CD2">
      <w:pPr>
        <w:spacing w:after="0" w:line="240" w:lineRule="auto"/>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принято Ваше заявление о назначении доплаты к пенсии</w:t>
      </w:r>
    </w:p>
    <w:p w:rsidR="00681CD2" w:rsidRPr="00681CD2" w:rsidRDefault="00681CD2" w:rsidP="00681CD2">
      <w:pPr>
        <w:spacing w:after="0" w:line="240" w:lineRule="auto"/>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Дата и порядковый номер регистрации Вашего заявления «__»________</w:t>
      </w:r>
      <w:proofErr w:type="gramStart"/>
      <w:r w:rsidRPr="00681CD2">
        <w:rPr>
          <w:rFonts w:ascii="Times New Roman" w:eastAsia="Times New Roman" w:hAnsi="Times New Roman" w:cs="Times New Roman"/>
          <w:sz w:val="20"/>
          <w:szCs w:val="20"/>
          <w:lang w:eastAsia="ru-RU"/>
        </w:rPr>
        <w:t>г</w:t>
      </w:r>
      <w:proofErr w:type="gramEnd"/>
      <w:r w:rsidRPr="00681CD2">
        <w:rPr>
          <w:rFonts w:ascii="Times New Roman" w:eastAsia="Times New Roman" w:hAnsi="Times New Roman" w:cs="Times New Roman"/>
          <w:sz w:val="20"/>
          <w:szCs w:val="20"/>
          <w:lang w:eastAsia="ru-RU"/>
        </w:rPr>
        <w:t>. № ___________.</w:t>
      </w:r>
    </w:p>
    <w:p w:rsidR="00681CD2" w:rsidRPr="00681CD2" w:rsidRDefault="00681CD2" w:rsidP="00681CD2">
      <w:pPr>
        <w:spacing w:after="0" w:line="240" w:lineRule="auto"/>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ab/>
      </w:r>
    </w:p>
    <w:p w:rsidR="00681CD2" w:rsidRPr="00681CD2" w:rsidRDefault="00681CD2" w:rsidP="00681CD2">
      <w:pPr>
        <w:spacing w:after="0" w:line="240" w:lineRule="auto"/>
        <w:ind w:firstLine="708"/>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 xml:space="preserve">Рассмотрение Вашего заявления приостановлено. </w:t>
      </w:r>
    </w:p>
    <w:p w:rsidR="00681CD2" w:rsidRPr="00681CD2" w:rsidRDefault="00681CD2" w:rsidP="00681CD2">
      <w:pPr>
        <w:spacing w:after="0" w:line="240" w:lineRule="auto"/>
        <w:ind w:firstLine="708"/>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 xml:space="preserve">Для дальнейшего рассмотрения Вашего заявления Вы должны в срок до «___»________________г. (указывается срок 20 дней со дня регистрации заявления) </w:t>
      </w:r>
    </w:p>
    <w:p w:rsidR="00681CD2" w:rsidRPr="00681CD2" w:rsidRDefault="00681CD2" w:rsidP="00681CD2">
      <w:pPr>
        <w:autoSpaceDE w:val="0"/>
        <w:autoSpaceDN w:val="0"/>
        <w:adjustRightInd w:val="0"/>
        <w:spacing w:after="0" w:line="240" w:lineRule="auto"/>
        <w:ind w:firstLine="539"/>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 xml:space="preserve">представить непосредственно в уполномоченный орган на личном приеме следующие документы: </w:t>
      </w:r>
    </w:p>
    <w:p w:rsidR="00681CD2" w:rsidRPr="00681CD2" w:rsidRDefault="00681CD2" w:rsidP="00681CD2">
      <w:pPr>
        <w:widowControl w:val="0"/>
        <w:tabs>
          <w:tab w:val="center" w:pos="0"/>
        </w:tabs>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 копию трудовой книжки;</w:t>
      </w:r>
    </w:p>
    <w:p w:rsidR="00681CD2" w:rsidRPr="00681CD2" w:rsidRDefault="00681CD2" w:rsidP="00681CD2">
      <w:pPr>
        <w:widowControl w:val="0"/>
        <w:autoSpaceDE w:val="0"/>
        <w:autoSpaceDN w:val="0"/>
        <w:adjustRightInd w:val="0"/>
        <w:spacing w:after="0" w:line="240" w:lineRule="auto"/>
        <w:ind w:left="567"/>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 иные документы, подтверждающие стаж муниципальной службы;</w:t>
      </w:r>
    </w:p>
    <w:p w:rsidR="00681CD2" w:rsidRPr="00681CD2" w:rsidRDefault="00681CD2" w:rsidP="00681CD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 заявление о перечислении доплаты к пенсии на счет, открытый в кредитной организации.</w:t>
      </w:r>
    </w:p>
    <w:p w:rsidR="00681CD2" w:rsidRPr="00681CD2" w:rsidRDefault="00681CD2" w:rsidP="00681CD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681CD2" w:rsidRPr="00681CD2" w:rsidRDefault="00681CD2" w:rsidP="00681CD2">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pacing w:val="-1"/>
          <w:sz w:val="20"/>
          <w:szCs w:val="20"/>
          <w:lang w:eastAsia="ru-RU"/>
        </w:rPr>
      </w:pPr>
      <w:r w:rsidRPr="00681CD2">
        <w:rPr>
          <w:rFonts w:ascii="Times New Roman" w:eastAsia="Times New Roman" w:hAnsi="Times New Roman" w:cs="Times New Roman"/>
          <w:spacing w:val="-1"/>
          <w:sz w:val="20"/>
          <w:szCs w:val="20"/>
          <w:lang w:eastAsia="ru-RU"/>
        </w:rPr>
        <w:t>Прием документов к зарегистрированному заявлению, направленному в электронной форме, осуществляется вне очереди.</w:t>
      </w:r>
    </w:p>
    <w:p w:rsidR="00681CD2" w:rsidRPr="00681CD2" w:rsidRDefault="00681CD2" w:rsidP="00681CD2">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pacing w:val="-1"/>
          <w:sz w:val="20"/>
          <w:szCs w:val="20"/>
          <w:lang w:eastAsia="ru-RU"/>
        </w:rPr>
        <w:t xml:space="preserve">Дополнительно сообщаем, что по истечении указанного выше срока отсутствие полного пакета документов, необходимых для назначения доплаты к пенсии, которые                              Вы должны представить самостоятельно, </w:t>
      </w:r>
      <w:proofErr w:type="gramStart"/>
      <w:r w:rsidRPr="00681CD2">
        <w:rPr>
          <w:rFonts w:ascii="Times New Roman" w:eastAsia="Times New Roman" w:hAnsi="Times New Roman" w:cs="Times New Roman"/>
          <w:spacing w:val="-1"/>
          <w:sz w:val="20"/>
          <w:szCs w:val="20"/>
          <w:lang w:eastAsia="ru-RU"/>
        </w:rPr>
        <w:t>будет</w:t>
      </w:r>
      <w:proofErr w:type="gramEnd"/>
      <w:r w:rsidRPr="00681CD2">
        <w:rPr>
          <w:rFonts w:ascii="Times New Roman" w:eastAsia="Times New Roman" w:hAnsi="Times New Roman" w:cs="Times New Roman"/>
          <w:spacing w:val="-1"/>
          <w:sz w:val="20"/>
          <w:szCs w:val="20"/>
          <w:lang w:eastAsia="ru-RU"/>
        </w:rPr>
        <w:t xml:space="preserve"> является основанием для отказа                                    в предоставлении Вам муниципальной услуги.</w:t>
      </w:r>
    </w:p>
    <w:p w:rsidR="00681CD2" w:rsidRPr="00681CD2" w:rsidRDefault="00681CD2" w:rsidP="00681CD2">
      <w:pPr>
        <w:spacing w:after="0" w:line="240" w:lineRule="auto"/>
        <w:jc w:val="both"/>
        <w:rPr>
          <w:rFonts w:ascii="Times New Roman" w:eastAsia="Times New Roman" w:hAnsi="Times New Roman" w:cs="Times New Roman"/>
          <w:bCs/>
          <w:color w:val="000000"/>
          <w:sz w:val="20"/>
          <w:szCs w:val="20"/>
          <w:lang w:eastAsia="ru-RU"/>
        </w:rPr>
      </w:pPr>
    </w:p>
    <w:p w:rsidR="00681CD2" w:rsidRPr="00681CD2" w:rsidRDefault="00681CD2" w:rsidP="00681CD2">
      <w:pPr>
        <w:spacing w:after="0" w:line="240" w:lineRule="auto"/>
        <w:jc w:val="both"/>
        <w:rPr>
          <w:rFonts w:ascii="Times New Roman" w:eastAsia="Times New Roman" w:hAnsi="Times New Roman" w:cs="Times New Roman"/>
          <w:color w:val="000000"/>
          <w:sz w:val="20"/>
          <w:szCs w:val="20"/>
          <w:lang w:eastAsia="ru-RU"/>
        </w:rPr>
      </w:pPr>
      <w:r w:rsidRPr="00681CD2">
        <w:rPr>
          <w:rFonts w:ascii="Times New Roman" w:eastAsia="Times New Roman" w:hAnsi="Times New Roman" w:cs="Times New Roman"/>
          <w:bCs/>
          <w:color w:val="000000"/>
          <w:sz w:val="20"/>
          <w:szCs w:val="20"/>
          <w:lang w:eastAsia="ru-RU"/>
        </w:rPr>
        <w:t>Специалист</w:t>
      </w:r>
      <w:r w:rsidRPr="00681CD2">
        <w:rPr>
          <w:rFonts w:ascii="Times New Roman" w:eastAsia="Times New Roman" w:hAnsi="Times New Roman" w:cs="Times New Roman"/>
          <w:bCs/>
          <w:color w:val="000000"/>
          <w:sz w:val="20"/>
          <w:szCs w:val="20"/>
          <w:lang w:eastAsia="ru-RU"/>
        </w:rPr>
        <w:tab/>
        <w:t xml:space="preserve">               </w:t>
      </w:r>
      <w:r w:rsidRPr="00681CD2">
        <w:rPr>
          <w:rFonts w:ascii="Times New Roman" w:eastAsia="Times New Roman" w:hAnsi="Times New Roman" w:cs="Times New Roman"/>
          <w:color w:val="000000"/>
          <w:sz w:val="20"/>
          <w:szCs w:val="20"/>
          <w:lang w:eastAsia="ru-RU"/>
        </w:rPr>
        <w:t>_________________</w:t>
      </w:r>
      <w:r w:rsidRPr="00681CD2">
        <w:rPr>
          <w:rFonts w:ascii="Times New Roman" w:eastAsia="Times New Roman" w:hAnsi="Times New Roman" w:cs="Times New Roman"/>
          <w:color w:val="000000"/>
          <w:sz w:val="20"/>
          <w:szCs w:val="20"/>
          <w:lang w:eastAsia="ru-RU"/>
        </w:rPr>
        <w:tab/>
        <w:t xml:space="preserve">              _________________</w:t>
      </w:r>
    </w:p>
    <w:p w:rsidR="00681CD2" w:rsidRPr="00681CD2" w:rsidRDefault="00681CD2" w:rsidP="00681CD2">
      <w:pPr>
        <w:spacing w:after="0" w:line="240" w:lineRule="auto"/>
        <w:jc w:val="both"/>
        <w:rPr>
          <w:rFonts w:ascii="Times New Roman" w:eastAsia="Times New Roman" w:hAnsi="Times New Roman" w:cs="Times New Roman"/>
          <w:b/>
          <w:bCs/>
          <w:color w:val="000000"/>
          <w:sz w:val="20"/>
          <w:szCs w:val="20"/>
          <w:lang w:eastAsia="ru-RU"/>
        </w:rPr>
      </w:pPr>
      <w:r w:rsidRPr="00681CD2">
        <w:rPr>
          <w:rFonts w:ascii="Times New Roman" w:eastAsia="Times New Roman" w:hAnsi="Times New Roman" w:cs="Times New Roman"/>
          <w:b/>
          <w:bCs/>
          <w:color w:val="000000"/>
          <w:sz w:val="20"/>
          <w:szCs w:val="20"/>
          <w:lang w:eastAsia="ru-RU"/>
        </w:rPr>
        <w:t xml:space="preserve">                                                                              (подпись)                                                       (расшифровка подписи)</w:t>
      </w: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tbl>
      <w:tblPr>
        <w:tblW w:w="9921" w:type="dxa"/>
        <w:tblInd w:w="-32" w:type="dxa"/>
        <w:tblLayout w:type="fixed"/>
        <w:tblLook w:val="01E0" w:firstRow="1" w:lastRow="1" w:firstColumn="1" w:lastColumn="1" w:noHBand="0" w:noVBand="0"/>
      </w:tblPr>
      <w:tblGrid>
        <w:gridCol w:w="4535"/>
        <w:gridCol w:w="5376"/>
        <w:gridCol w:w="10"/>
      </w:tblGrid>
      <w:tr w:rsidR="00681CD2" w:rsidRPr="00681CD2" w:rsidTr="007652F3">
        <w:trPr>
          <w:gridAfter w:val="1"/>
          <w:wAfter w:w="10" w:type="dxa"/>
        </w:trPr>
        <w:tc>
          <w:tcPr>
            <w:tcW w:w="4535" w:type="dxa"/>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tc>
        <w:tc>
          <w:tcPr>
            <w:tcW w:w="5376" w:type="dxa"/>
            <w:vAlign w:val="center"/>
          </w:tcPr>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Приложение 7</w:t>
            </w:r>
          </w:p>
          <w:p w:rsidR="00681CD2" w:rsidRPr="00681CD2" w:rsidRDefault="00681CD2" w:rsidP="00681CD2">
            <w:pPr>
              <w:spacing w:after="0" w:line="240" w:lineRule="auto"/>
              <w:ind w:left="17"/>
              <w:jc w:val="center"/>
              <w:rPr>
                <w:rFonts w:ascii="Times New Roman" w:eastAsia="Times New Roman" w:hAnsi="Times New Roman" w:cs="Times New Roman"/>
                <w:bCs/>
                <w:sz w:val="20"/>
                <w:szCs w:val="20"/>
                <w:lang w:eastAsia="ru-RU"/>
              </w:rPr>
            </w:pPr>
            <w:r w:rsidRPr="00681CD2">
              <w:rPr>
                <w:rFonts w:ascii="Times New Roman" w:eastAsia="Times New Roman" w:hAnsi="Times New Roman" w:cs="Times New Roman"/>
                <w:spacing w:val="-1"/>
                <w:sz w:val="20"/>
                <w:szCs w:val="20"/>
                <w:lang w:eastAsia="ru-RU"/>
              </w:rPr>
              <w:t>к</w:t>
            </w:r>
            <w:r w:rsidRPr="00681CD2">
              <w:rPr>
                <w:rFonts w:ascii="Times New Roman" w:eastAsia="Times New Roman" w:hAnsi="Times New Roman" w:cs="Times New Roman"/>
                <w:b/>
                <w:spacing w:val="-1"/>
                <w:sz w:val="20"/>
                <w:szCs w:val="20"/>
                <w:lang w:eastAsia="ru-RU"/>
              </w:rPr>
              <w:t xml:space="preserve"> </w:t>
            </w:r>
            <w:r w:rsidRPr="00681CD2">
              <w:rPr>
                <w:rFonts w:ascii="Times New Roman" w:eastAsia="Times New Roman" w:hAnsi="Times New Roman" w:cs="Times New Roman"/>
                <w:bCs/>
                <w:spacing w:val="-1"/>
                <w:sz w:val="20"/>
                <w:szCs w:val="20"/>
                <w:lang w:eastAsia="ru-RU"/>
              </w:rPr>
              <w:t xml:space="preserve">административному регламенту </w:t>
            </w:r>
            <w:r w:rsidRPr="00681CD2">
              <w:rPr>
                <w:rFonts w:ascii="Times New Roman" w:eastAsia="Times New Roman" w:hAnsi="Times New Roman" w:cs="Times New Roman"/>
                <w:bCs/>
                <w:sz w:val="20"/>
                <w:szCs w:val="20"/>
                <w:lang w:eastAsia="ru-RU"/>
              </w:rPr>
              <w:t xml:space="preserve">предоставления муниципальной услуги </w:t>
            </w:r>
          </w:p>
          <w:p w:rsidR="00681CD2" w:rsidRPr="00681CD2" w:rsidRDefault="00681CD2" w:rsidP="00681CD2">
            <w:pPr>
              <w:spacing w:after="0" w:line="240" w:lineRule="auto"/>
              <w:ind w:left="17"/>
              <w:jc w:val="center"/>
              <w:rPr>
                <w:rFonts w:ascii="Times New Roman" w:eastAsia="Times New Roman" w:hAnsi="Times New Roman" w:cs="Times New Roman"/>
                <w:bCs/>
                <w:sz w:val="20"/>
                <w:szCs w:val="20"/>
                <w:lang w:eastAsia="ru-RU"/>
              </w:rPr>
            </w:pPr>
            <w:r w:rsidRPr="00681CD2">
              <w:rPr>
                <w:rFonts w:ascii="Times New Roman" w:eastAsia="Times New Roman" w:hAnsi="Times New Roman" w:cs="Times New Roman"/>
                <w:bCs/>
                <w:sz w:val="20"/>
                <w:szCs w:val="20"/>
                <w:lang w:eastAsia="ru-RU"/>
              </w:rPr>
              <w:t>«Начисление ежемесячной доплаты                             к пенсии муниципальным служащим»</w:t>
            </w:r>
          </w:p>
          <w:p w:rsidR="00681CD2" w:rsidRPr="00681CD2" w:rsidRDefault="00681CD2" w:rsidP="00681CD2">
            <w:pPr>
              <w:spacing w:after="0" w:line="240" w:lineRule="auto"/>
              <w:jc w:val="center"/>
              <w:rPr>
                <w:rFonts w:ascii="Times New Roman" w:eastAsia="Times New Roman" w:hAnsi="Times New Roman" w:cs="Times New Roman"/>
                <w:sz w:val="20"/>
                <w:szCs w:val="20"/>
                <w:lang w:eastAsia="ru-RU"/>
              </w:rPr>
            </w:pPr>
          </w:p>
        </w:tc>
      </w:tr>
      <w:tr w:rsidR="00681CD2" w:rsidRPr="00681CD2" w:rsidTr="007652F3">
        <w:tblPrEx>
          <w:tblCellMar>
            <w:left w:w="70" w:type="dxa"/>
            <w:right w:w="70" w:type="dxa"/>
          </w:tblCellMar>
          <w:tblLook w:val="0000" w:firstRow="0" w:lastRow="0" w:firstColumn="0" w:lastColumn="0" w:noHBand="0" w:noVBand="0"/>
        </w:tblPrEx>
        <w:trPr>
          <w:trHeight w:val="2089"/>
        </w:trPr>
        <w:tc>
          <w:tcPr>
            <w:tcW w:w="4535" w:type="dxa"/>
          </w:tcPr>
          <w:p w:rsidR="00681CD2" w:rsidRPr="00681CD2" w:rsidRDefault="00681CD2" w:rsidP="00681CD2">
            <w:pPr>
              <w:widowControl w:val="0"/>
              <w:spacing w:after="0" w:line="240" w:lineRule="auto"/>
              <w:jc w:val="center"/>
              <w:rPr>
                <w:rFonts w:ascii="Times New Roman" w:eastAsia="Times New Roman" w:hAnsi="Times New Roman" w:cs="Times New Roman"/>
                <w:snapToGrid w:val="0"/>
                <w:sz w:val="20"/>
                <w:szCs w:val="20"/>
                <w:lang w:eastAsia="ru-RU"/>
              </w:rPr>
            </w:pPr>
          </w:p>
          <w:p w:rsidR="00681CD2" w:rsidRPr="00681CD2" w:rsidRDefault="00681CD2" w:rsidP="00681CD2">
            <w:pPr>
              <w:widowControl w:val="0"/>
              <w:spacing w:after="0" w:line="240" w:lineRule="auto"/>
              <w:jc w:val="center"/>
              <w:rPr>
                <w:rFonts w:ascii="Times New Roman" w:eastAsia="Times New Roman" w:hAnsi="Times New Roman" w:cs="Times New Roman"/>
                <w:snapToGrid w:val="0"/>
                <w:sz w:val="20"/>
                <w:szCs w:val="20"/>
                <w:lang w:eastAsia="ru-RU"/>
              </w:rPr>
            </w:pPr>
          </w:p>
          <w:p w:rsidR="00681CD2" w:rsidRPr="00681CD2" w:rsidRDefault="00681CD2" w:rsidP="00681CD2">
            <w:pPr>
              <w:widowControl w:val="0"/>
              <w:spacing w:after="0" w:line="240" w:lineRule="auto"/>
              <w:jc w:val="center"/>
              <w:rPr>
                <w:rFonts w:ascii="Times New Roman" w:eastAsia="Times New Roman" w:hAnsi="Times New Roman" w:cs="Times New Roman"/>
                <w:snapToGrid w:val="0"/>
                <w:sz w:val="20"/>
                <w:szCs w:val="20"/>
                <w:lang w:eastAsia="ru-RU"/>
              </w:rPr>
            </w:pPr>
            <w:r w:rsidRPr="00681CD2">
              <w:rPr>
                <w:rFonts w:ascii="Times New Roman" w:eastAsia="Times New Roman" w:hAnsi="Times New Roman" w:cs="Times New Roman"/>
                <w:snapToGrid w:val="0"/>
                <w:sz w:val="20"/>
                <w:szCs w:val="20"/>
                <w:lang w:eastAsia="ru-RU"/>
              </w:rPr>
              <w:t>Бланк органа местного самоуправления</w:t>
            </w:r>
          </w:p>
          <w:p w:rsidR="00681CD2" w:rsidRPr="00681CD2" w:rsidRDefault="00681CD2" w:rsidP="00681CD2">
            <w:pPr>
              <w:spacing w:after="0" w:line="240" w:lineRule="auto"/>
              <w:ind w:left="72"/>
              <w:jc w:val="center"/>
              <w:rPr>
                <w:rFonts w:ascii="Times New Roman" w:eastAsia="Times New Roman" w:hAnsi="Times New Roman" w:cs="Times New Roman"/>
                <w:sz w:val="20"/>
                <w:szCs w:val="20"/>
                <w:lang w:eastAsia="ru-RU"/>
              </w:rPr>
            </w:pPr>
          </w:p>
        </w:tc>
        <w:tc>
          <w:tcPr>
            <w:tcW w:w="5386" w:type="dxa"/>
            <w:gridSpan w:val="2"/>
            <w:vAlign w:val="center"/>
          </w:tcPr>
          <w:p w:rsidR="00681CD2" w:rsidRPr="00681CD2" w:rsidRDefault="00681CD2" w:rsidP="00681CD2">
            <w:pPr>
              <w:shd w:val="clear" w:color="auto" w:fill="FFFFFF"/>
              <w:spacing w:after="0" w:line="240" w:lineRule="auto"/>
              <w:jc w:val="right"/>
              <w:rPr>
                <w:rFonts w:ascii="Times New Roman" w:eastAsia="Times New Roman" w:hAnsi="Times New Roman" w:cs="Times New Roman"/>
                <w:sz w:val="20"/>
                <w:szCs w:val="20"/>
                <w:lang w:eastAsia="ru-RU"/>
              </w:rPr>
            </w:pPr>
          </w:p>
          <w:p w:rsidR="00681CD2" w:rsidRPr="00681CD2" w:rsidRDefault="00681CD2" w:rsidP="00681CD2">
            <w:pPr>
              <w:shd w:val="clear" w:color="auto" w:fill="FFFFFF"/>
              <w:spacing w:after="0" w:line="240" w:lineRule="auto"/>
              <w:jc w:val="right"/>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_____________________________</w:t>
            </w:r>
          </w:p>
          <w:p w:rsidR="00681CD2" w:rsidRPr="00681CD2" w:rsidRDefault="00681CD2" w:rsidP="00681CD2">
            <w:pPr>
              <w:shd w:val="clear" w:color="auto" w:fill="FFFFFF"/>
              <w:spacing w:after="0" w:line="240" w:lineRule="auto"/>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(ФИО заявителя)</w:t>
            </w:r>
          </w:p>
          <w:p w:rsidR="00681CD2" w:rsidRPr="00681CD2" w:rsidRDefault="00681CD2" w:rsidP="00681CD2">
            <w:pPr>
              <w:shd w:val="clear" w:color="auto" w:fill="FFFFFF"/>
              <w:spacing w:after="0" w:line="240" w:lineRule="auto"/>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Почтовый адрес заявителя</w:t>
            </w:r>
          </w:p>
          <w:p w:rsidR="00681CD2" w:rsidRPr="00681CD2" w:rsidRDefault="00681CD2" w:rsidP="00681CD2">
            <w:pPr>
              <w:spacing w:after="0" w:line="240" w:lineRule="auto"/>
              <w:jc w:val="center"/>
              <w:rPr>
                <w:rFonts w:ascii="Times New Roman" w:eastAsia="Times New Roman" w:hAnsi="Times New Roman" w:cs="Times New Roman"/>
                <w:sz w:val="20"/>
                <w:szCs w:val="20"/>
                <w:lang w:eastAsia="ru-RU"/>
              </w:rPr>
            </w:pPr>
          </w:p>
          <w:p w:rsidR="00681CD2" w:rsidRPr="00681CD2" w:rsidRDefault="00681CD2" w:rsidP="00681CD2">
            <w:pPr>
              <w:spacing w:after="0" w:line="240" w:lineRule="auto"/>
              <w:jc w:val="center"/>
              <w:rPr>
                <w:rFonts w:ascii="Times New Roman" w:eastAsia="Times New Roman" w:hAnsi="Times New Roman" w:cs="Times New Roman"/>
                <w:sz w:val="20"/>
                <w:szCs w:val="20"/>
                <w:lang w:eastAsia="ru-RU"/>
              </w:rPr>
            </w:pPr>
          </w:p>
        </w:tc>
      </w:tr>
    </w:tbl>
    <w:p w:rsidR="00681CD2" w:rsidRPr="00681CD2" w:rsidRDefault="00681CD2" w:rsidP="00681CD2">
      <w:pPr>
        <w:tabs>
          <w:tab w:val="left" w:pos="720"/>
        </w:tabs>
        <w:suppressAutoHyphens/>
        <w:autoSpaceDE w:val="0"/>
        <w:spacing w:after="0" w:line="240" w:lineRule="auto"/>
        <w:ind w:right="-55"/>
        <w:jc w:val="both"/>
        <w:rPr>
          <w:rFonts w:ascii="Times New Roman" w:eastAsia="Arial" w:hAnsi="Times New Roman" w:cs="Courier New"/>
          <w:sz w:val="20"/>
          <w:szCs w:val="20"/>
          <w:lang w:eastAsia="ar-SA"/>
        </w:rPr>
      </w:pPr>
    </w:p>
    <w:p w:rsidR="00681CD2" w:rsidRPr="00681CD2" w:rsidRDefault="00681CD2" w:rsidP="00681CD2">
      <w:pPr>
        <w:suppressAutoHyphens/>
        <w:autoSpaceDE w:val="0"/>
        <w:spacing w:after="0" w:line="240" w:lineRule="auto"/>
        <w:jc w:val="center"/>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УВЕДОМЛЕНИЕ</w:t>
      </w:r>
    </w:p>
    <w:p w:rsidR="00681CD2" w:rsidRPr="00681CD2" w:rsidRDefault="00681CD2" w:rsidP="00681CD2">
      <w:pPr>
        <w:suppressAutoHyphens/>
        <w:autoSpaceDE w:val="0"/>
        <w:spacing w:after="0" w:line="360" w:lineRule="auto"/>
        <w:jc w:val="center"/>
        <w:rPr>
          <w:rFonts w:ascii="Times New Roman" w:eastAsia="Arial" w:hAnsi="Times New Roman" w:cs="Courier New"/>
          <w:sz w:val="20"/>
          <w:szCs w:val="20"/>
          <w:lang w:eastAsia="ar-SA"/>
        </w:rPr>
      </w:pPr>
    </w:p>
    <w:p w:rsidR="00681CD2" w:rsidRPr="00681CD2" w:rsidRDefault="00681CD2" w:rsidP="00681CD2">
      <w:pPr>
        <w:suppressAutoHyphens/>
        <w:autoSpaceDE w:val="0"/>
        <w:spacing w:after="0" w:line="360" w:lineRule="auto"/>
        <w:jc w:val="center"/>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«___» ____________ ____ </w:t>
      </w:r>
      <w:proofErr w:type="gramStart"/>
      <w:r w:rsidRPr="00681CD2">
        <w:rPr>
          <w:rFonts w:ascii="Times New Roman" w:eastAsia="Arial" w:hAnsi="Times New Roman" w:cs="Courier New"/>
          <w:sz w:val="20"/>
          <w:szCs w:val="20"/>
          <w:lang w:eastAsia="ar-SA"/>
        </w:rPr>
        <w:t>г</w:t>
      </w:r>
      <w:proofErr w:type="gramEnd"/>
      <w:r w:rsidRPr="00681CD2">
        <w:rPr>
          <w:rFonts w:ascii="Times New Roman" w:eastAsia="Arial" w:hAnsi="Times New Roman" w:cs="Courier New"/>
          <w:sz w:val="20"/>
          <w:szCs w:val="20"/>
          <w:lang w:eastAsia="ar-SA"/>
        </w:rPr>
        <w:t>.</w:t>
      </w:r>
    </w:p>
    <w:p w:rsidR="00681CD2" w:rsidRPr="00681CD2" w:rsidRDefault="00681CD2" w:rsidP="00681CD2">
      <w:pPr>
        <w:suppressAutoHyphens/>
        <w:autoSpaceDE w:val="0"/>
        <w:spacing w:after="0" w:line="360" w:lineRule="auto"/>
        <w:jc w:val="both"/>
        <w:rPr>
          <w:rFonts w:ascii="Times New Roman" w:eastAsia="Arial" w:hAnsi="Times New Roman" w:cs="Courier New"/>
          <w:sz w:val="20"/>
          <w:szCs w:val="20"/>
          <w:lang w:eastAsia="ar-SA"/>
        </w:rPr>
      </w:pPr>
    </w:p>
    <w:p w:rsidR="00681CD2" w:rsidRPr="00681CD2" w:rsidRDefault="00681CD2" w:rsidP="00681CD2">
      <w:pPr>
        <w:suppressAutoHyphens/>
        <w:autoSpaceDE w:val="0"/>
        <w:spacing w:after="0" w:line="360" w:lineRule="auto"/>
        <w:ind w:firstLine="709"/>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Уважаемый (</w:t>
      </w:r>
      <w:proofErr w:type="spellStart"/>
      <w:r w:rsidRPr="00681CD2">
        <w:rPr>
          <w:rFonts w:ascii="Times New Roman" w:eastAsia="Arial" w:hAnsi="Times New Roman" w:cs="Times New Roman"/>
          <w:sz w:val="20"/>
          <w:szCs w:val="20"/>
          <w:lang w:eastAsia="ar-SA"/>
        </w:rPr>
        <w:t>ая</w:t>
      </w:r>
      <w:proofErr w:type="spellEnd"/>
      <w:r w:rsidRPr="00681CD2">
        <w:rPr>
          <w:rFonts w:ascii="Times New Roman" w:eastAsia="Arial" w:hAnsi="Times New Roman" w:cs="Times New Roman"/>
          <w:sz w:val="20"/>
          <w:szCs w:val="20"/>
          <w:lang w:eastAsia="ar-SA"/>
        </w:rPr>
        <w:t>)_____________________________!</w:t>
      </w:r>
    </w:p>
    <w:p w:rsidR="00681CD2" w:rsidRPr="00681CD2" w:rsidRDefault="00681CD2" w:rsidP="00681CD2">
      <w:pPr>
        <w:suppressAutoHyphens/>
        <w:autoSpaceDE w:val="0"/>
        <w:spacing w:after="0" w:line="360" w:lineRule="auto"/>
        <w:ind w:firstLine="709"/>
        <w:jc w:val="center"/>
        <w:rPr>
          <w:rFonts w:ascii="Times New Roman" w:eastAsia="Arial" w:hAnsi="Times New Roman" w:cs="Times New Roman"/>
          <w:sz w:val="20"/>
          <w:szCs w:val="20"/>
          <w:lang w:eastAsia="ar-SA"/>
        </w:rPr>
      </w:pPr>
    </w:p>
    <w:p w:rsidR="00681CD2" w:rsidRPr="00681CD2" w:rsidRDefault="00681CD2" w:rsidP="00681CD2">
      <w:pPr>
        <w:suppressAutoHyphens/>
        <w:autoSpaceDE w:val="0"/>
        <w:spacing w:after="0" w:line="240" w:lineRule="auto"/>
        <w:ind w:firstLine="709"/>
        <w:jc w:val="both"/>
        <w:rPr>
          <w:rFonts w:ascii="Times New Roman" w:eastAsia="Arial" w:hAnsi="Times New Roman" w:cs="Times New Roman"/>
          <w:sz w:val="20"/>
          <w:szCs w:val="20"/>
          <w:lang w:eastAsia="ar-SA"/>
        </w:rPr>
      </w:pPr>
      <w:r w:rsidRPr="00681CD2">
        <w:rPr>
          <w:rFonts w:ascii="Times New Roman" w:eastAsia="Arial" w:hAnsi="Times New Roman" w:cs="Times New Roman"/>
          <w:snapToGrid w:val="0"/>
          <w:sz w:val="20"/>
          <w:szCs w:val="20"/>
          <w:lang w:eastAsia="ar-SA"/>
        </w:rPr>
        <w:t xml:space="preserve">Администрация сельского поселения </w:t>
      </w:r>
      <w:r w:rsidR="00FA282C">
        <w:rPr>
          <w:rFonts w:ascii="Times New Roman" w:eastAsia="Arial" w:hAnsi="Times New Roman" w:cs="Times New Roman"/>
          <w:snapToGrid w:val="0"/>
          <w:sz w:val="20"/>
          <w:szCs w:val="20"/>
          <w:lang w:eastAsia="ar-SA"/>
        </w:rPr>
        <w:t xml:space="preserve">Новое </w:t>
      </w:r>
      <w:proofErr w:type="spellStart"/>
      <w:r w:rsidR="00FA282C">
        <w:rPr>
          <w:rFonts w:ascii="Times New Roman" w:eastAsia="Arial" w:hAnsi="Times New Roman" w:cs="Times New Roman"/>
          <w:snapToGrid w:val="0"/>
          <w:sz w:val="20"/>
          <w:szCs w:val="20"/>
          <w:lang w:eastAsia="ar-SA"/>
        </w:rPr>
        <w:t>Мансуркино</w:t>
      </w:r>
      <w:proofErr w:type="spellEnd"/>
      <w:r w:rsidRPr="00681CD2">
        <w:rPr>
          <w:rFonts w:ascii="Times New Roman" w:eastAsia="Arial" w:hAnsi="Times New Roman" w:cs="Times New Roman"/>
          <w:snapToGrid w:val="0"/>
          <w:sz w:val="20"/>
          <w:szCs w:val="20"/>
          <w:lang w:eastAsia="ar-SA"/>
        </w:rPr>
        <w:t xml:space="preserve">  </w:t>
      </w:r>
      <w:r w:rsidRPr="00681CD2">
        <w:rPr>
          <w:rFonts w:ascii="Times New Roman" w:eastAsia="Arial" w:hAnsi="Times New Roman" w:cs="Times New Roman"/>
          <w:sz w:val="20"/>
          <w:szCs w:val="20"/>
          <w:lang w:eastAsia="ar-SA"/>
        </w:rPr>
        <w:t xml:space="preserve">сообщает, что в соответствии с правовым актом Администрации сельского поселения </w:t>
      </w:r>
      <w:r w:rsidR="00FA282C">
        <w:rPr>
          <w:rFonts w:ascii="Times New Roman" w:eastAsia="Arial" w:hAnsi="Times New Roman" w:cs="Times New Roman"/>
          <w:sz w:val="20"/>
          <w:szCs w:val="20"/>
          <w:lang w:eastAsia="ar-SA"/>
        </w:rPr>
        <w:t xml:space="preserve">Новое </w:t>
      </w:r>
      <w:proofErr w:type="spellStart"/>
      <w:r w:rsidR="00FA282C">
        <w:rPr>
          <w:rFonts w:ascii="Times New Roman" w:eastAsia="Arial" w:hAnsi="Times New Roman" w:cs="Times New Roman"/>
          <w:sz w:val="20"/>
          <w:szCs w:val="20"/>
          <w:lang w:eastAsia="ar-SA"/>
        </w:rPr>
        <w:t>Мансуркино</w:t>
      </w:r>
      <w:proofErr w:type="spellEnd"/>
      <w:r w:rsidRPr="00681CD2">
        <w:rPr>
          <w:rFonts w:ascii="Times New Roman" w:eastAsia="Arial" w:hAnsi="Times New Roman" w:cs="Times New Roman"/>
          <w:sz w:val="20"/>
          <w:szCs w:val="20"/>
          <w:lang w:eastAsia="ar-SA"/>
        </w:rPr>
        <w:t xml:space="preserve">  Вам установлена ежемесячная доплата к пенсии в размере ________________рублей                                                        </w:t>
      </w:r>
      <w:proofErr w:type="gramStart"/>
      <w:r w:rsidRPr="00681CD2">
        <w:rPr>
          <w:rFonts w:ascii="Times New Roman" w:eastAsia="Arial" w:hAnsi="Times New Roman" w:cs="Times New Roman"/>
          <w:sz w:val="20"/>
          <w:szCs w:val="20"/>
          <w:lang w:eastAsia="ar-SA"/>
        </w:rPr>
        <w:t>с</w:t>
      </w:r>
      <w:proofErr w:type="gramEnd"/>
      <w:r w:rsidRPr="00681CD2">
        <w:rPr>
          <w:rFonts w:ascii="Times New Roman" w:eastAsia="Arial" w:hAnsi="Times New Roman" w:cs="Times New Roman"/>
          <w:sz w:val="20"/>
          <w:szCs w:val="20"/>
          <w:lang w:eastAsia="ar-SA"/>
        </w:rPr>
        <w:t xml:space="preserve"> _________________________(отказано </w:t>
      </w:r>
      <w:proofErr w:type="gramStart"/>
      <w:r w:rsidRPr="00681CD2">
        <w:rPr>
          <w:rFonts w:ascii="Times New Roman" w:eastAsia="Arial" w:hAnsi="Times New Roman" w:cs="Times New Roman"/>
          <w:sz w:val="20"/>
          <w:szCs w:val="20"/>
          <w:lang w:eastAsia="ar-SA"/>
        </w:rPr>
        <w:t>в</w:t>
      </w:r>
      <w:proofErr w:type="gramEnd"/>
      <w:r w:rsidRPr="00681CD2">
        <w:rPr>
          <w:rFonts w:ascii="Times New Roman" w:eastAsia="Arial" w:hAnsi="Times New Roman" w:cs="Times New Roman"/>
          <w:sz w:val="20"/>
          <w:szCs w:val="20"/>
          <w:lang w:eastAsia="ar-SA"/>
        </w:rPr>
        <w:t xml:space="preserve"> установлении ежемесячной доплаты к пенсии).</w:t>
      </w:r>
    </w:p>
    <w:p w:rsidR="00681CD2" w:rsidRPr="00681CD2" w:rsidRDefault="00681CD2" w:rsidP="00681CD2">
      <w:pPr>
        <w:widowControl w:val="0"/>
        <w:spacing w:after="0" w:line="240" w:lineRule="auto"/>
        <w:ind w:firstLine="709"/>
        <w:jc w:val="both"/>
        <w:rPr>
          <w:rFonts w:ascii="Times New Roman" w:eastAsia="Times New Roman" w:hAnsi="Times New Roman" w:cs="Times New Roman"/>
          <w:sz w:val="20"/>
          <w:szCs w:val="20"/>
          <w:lang w:eastAsia="ru-RU"/>
        </w:rPr>
      </w:pPr>
    </w:p>
    <w:p w:rsidR="00681CD2" w:rsidRPr="00681CD2" w:rsidRDefault="00681CD2" w:rsidP="00681CD2">
      <w:pPr>
        <w:suppressAutoHyphens/>
        <w:autoSpaceDE w:val="0"/>
        <w:spacing w:after="0" w:line="360" w:lineRule="auto"/>
        <w:jc w:val="both"/>
        <w:rPr>
          <w:rFonts w:ascii="Times New Roman" w:eastAsia="Arial" w:hAnsi="Times New Roman" w:cs="Courier New"/>
          <w:sz w:val="20"/>
          <w:szCs w:val="20"/>
          <w:lang w:eastAsia="ar-SA"/>
        </w:rPr>
      </w:pPr>
    </w:p>
    <w:p w:rsidR="00681CD2" w:rsidRPr="00681CD2" w:rsidRDefault="00681CD2" w:rsidP="00681CD2">
      <w:pPr>
        <w:suppressAutoHyphens/>
        <w:autoSpaceDE w:val="0"/>
        <w:spacing w:after="0" w:line="240" w:lineRule="auto"/>
        <w:jc w:val="both"/>
        <w:rPr>
          <w:rFonts w:ascii="Times New Roman" w:eastAsia="Arial" w:hAnsi="Times New Roman" w:cs="Courier New"/>
          <w:sz w:val="20"/>
          <w:szCs w:val="20"/>
          <w:lang w:eastAsia="ar-SA"/>
        </w:rPr>
      </w:pPr>
    </w:p>
    <w:p w:rsidR="00681CD2" w:rsidRPr="00681CD2" w:rsidRDefault="00681CD2" w:rsidP="00681CD2">
      <w:pPr>
        <w:suppressAutoHyphens/>
        <w:autoSpaceDE w:val="0"/>
        <w:spacing w:after="0" w:line="240" w:lineRule="auto"/>
        <w:jc w:val="both"/>
        <w:rPr>
          <w:rFonts w:ascii="Times New Roman" w:eastAsia="Arial" w:hAnsi="Times New Roman" w:cs="Courier New"/>
          <w:sz w:val="20"/>
          <w:szCs w:val="20"/>
          <w:lang w:eastAsia="ar-SA"/>
        </w:rPr>
      </w:pPr>
    </w:p>
    <w:p w:rsidR="00681CD2" w:rsidRPr="00681CD2" w:rsidRDefault="00681CD2" w:rsidP="00681CD2">
      <w:pPr>
        <w:suppressAutoHyphens/>
        <w:autoSpaceDE w:val="0"/>
        <w:spacing w:after="0" w:line="240" w:lineRule="auto"/>
        <w:jc w:val="both"/>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Руководитель органа </w:t>
      </w:r>
    </w:p>
    <w:p w:rsidR="00681CD2" w:rsidRPr="00681CD2" w:rsidRDefault="00681CD2" w:rsidP="00681CD2">
      <w:pPr>
        <w:suppressAutoHyphens/>
        <w:autoSpaceDE w:val="0"/>
        <w:spacing w:after="0" w:line="240" w:lineRule="auto"/>
        <w:jc w:val="both"/>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местного самоуправления</w:t>
      </w:r>
    </w:p>
    <w:p w:rsidR="00681CD2" w:rsidRPr="00681CD2" w:rsidRDefault="00681CD2" w:rsidP="00681CD2">
      <w:pPr>
        <w:suppressAutoHyphens/>
        <w:autoSpaceDE w:val="0"/>
        <w:spacing w:after="0" w:line="240" w:lineRule="auto"/>
        <w:jc w:val="both"/>
        <w:rPr>
          <w:rFonts w:ascii="Courier New" w:eastAsia="Arial" w:hAnsi="Courier New" w:cs="Courier New"/>
          <w:snapToGrid w:val="0"/>
          <w:sz w:val="20"/>
          <w:szCs w:val="20"/>
          <w:lang w:eastAsia="ar-SA"/>
        </w:rPr>
      </w:pPr>
      <w:r w:rsidRPr="00681CD2">
        <w:rPr>
          <w:rFonts w:ascii="Times New Roman" w:eastAsia="Arial" w:hAnsi="Times New Roman" w:cs="Courier New"/>
          <w:sz w:val="20"/>
          <w:szCs w:val="20"/>
          <w:lang w:eastAsia="ar-SA"/>
        </w:rPr>
        <w:t>(либо уполномоченное им лицо)</w:t>
      </w:r>
      <w:r w:rsidRPr="00681CD2">
        <w:rPr>
          <w:rFonts w:ascii="Courier New" w:eastAsia="Arial" w:hAnsi="Courier New" w:cs="Courier New"/>
          <w:snapToGrid w:val="0"/>
          <w:sz w:val="20"/>
          <w:szCs w:val="20"/>
          <w:lang w:eastAsia="ar-SA"/>
        </w:rPr>
        <w:t xml:space="preserve">      ___________________________                  </w:t>
      </w:r>
    </w:p>
    <w:p w:rsidR="00681CD2" w:rsidRPr="00681CD2" w:rsidRDefault="00681CD2" w:rsidP="00681CD2">
      <w:pPr>
        <w:suppressAutoHyphens/>
        <w:autoSpaceDE w:val="0"/>
        <w:spacing w:after="0" w:line="240" w:lineRule="auto"/>
        <w:jc w:val="both"/>
        <w:rPr>
          <w:rFonts w:ascii="Times New Roman" w:eastAsia="Arial" w:hAnsi="Times New Roman" w:cs="Courier New"/>
          <w:sz w:val="20"/>
          <w:szCs w:val="20"/>
          <w:lang w:eastAsia="ar-SA"/>
        </w:rPr>
      </w:pPr>
      <w:r w:rsidRPr="00681CD2">
        <w:rPr>
          <w:rFonts w:ascii="Times New Roman" w:eastAsia="Arial" w:hAnsi="Times New Roman" w:cs="Courier New"/>
          <w:snapToGrid w:val="0"/>
          <w:sz w:val="20"/>
          <w:szCs w:val="20"/>
          <w:lang w:eastAsia="ar-SA"/>
        </w:rPr>
        <w:t xml:space="preserve">                                                                                (подпись, фамилия, инициалы)</w:t>
      </w: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tbl>
      <w:tblPr>
        <w:tblW w:w="0" w:type="auto"/>
        <w:tblLook w:val="01E0" w:firstRow="1" w:lastRow="1" w:firstColumn="1" w:lastColumn="1" w:noHBand="0" w:noVBand="0"/>
      </w:tblPr>
      <w:tblGrid>
        <w:gridCol w:w="4936"/>
        <w:gridCol w:w="4635"/>
      </w:tblGrid>
      <w:tr w:rsidR="00681CD2" w:rsidRPr="00681CD2" w:rsidTr="007652F3">
        <w:tc>
          <w:tcPr>
            <w:tcW w:w="5186" w:type="dxa"/>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tc>
        <w:tc>
          <w:tcPr>
            <w:tcW w:w="4668" w:type="dxa"/>
            <w:vAlign w:val="center"/>
          </w:tcPr>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Приложение 8</w:t>
            </w:r>
          </w:p>
          <w:p w:rsidR="00681CD2" w:rsidRPr="00681CD2" w:rsidRDefault="00681CD2" w:rsidP="00681CD2">
            <w:pPr>
              <w:autoSpaceDE w:val="0"/>
              <w:autoSpaceDN w:val="0"/>
              <w:adjustRightInd w:val="0"/>
              <w:spacing w:after="0" w:line="240" w:lineRule="auto"/>
              <w:ind w:left="17"/>
              <w:jc w:val="center"/>
              <w:rPr>
                <w:rFonts w:ascii="Times New Roman" w:eastAsia="Times New Roman" w:hAnsi="Times New Roman" w:cs="Times New Roman"/>
                <w:bCs/>
                <w:spacing w:val="-1"/>
                <w:sz w:val="20"/>
                <w:szCs w:val="20"/>
                <w:lang w:eastAsia="ru-RU"/>
              </w:rPr>
            </w:pPr>
            <w:r w:rsidRPr="00681CD2">
              <w:rPr>
                <w:rFonts w:ascii="Times New Roman" w:eastAsia="Times New Roman" w:hAnsi="Times New Roman" w:cs="Times New Roman"/>
                <w:bCs/>
                <w:spacing w:val="-1"/>
                <w:sz w:val="20"/>
                <w:szCs w:val="20"/>
                <w:lang w:eastAsia="ru-RU"/>
              </w:rPr>
              <w:t>к административному регламенту</w:t>
            </w:r>
          </w:p>
          <w:p w:rsidR="00681CD2" w:rsidRPr="00681CD2" w:rsidRDefault="00681CD2" w:rsidP="00681CD2">
            <w:pPr>
              <w:spacing w:after="0" w:line="240" w:lineRule="auto"/>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bCs/>
                <w:sz w:val="20"/>
                <w:szCs w:val="20"/>
                <w:lang w:eastAsia="ru-RU"/>
              </w:rPr>
              <w:t>предоставления муниципальной услуги «Начисление ежемесячной доплаты                             к пенсии муниципальным служащим»</w:t>
            </w:r>
          </w:p>
        </w:tc>
      </w:tr>
      <w:tr w:rsidR="00681CD2" w:rsidRPr="00681CD2" w:rsidTr="007652F3">
        <w:tc>
          <w:tcPr>
            <w:tcW w:w="5186" w:type="dxa"/>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tc>
        <w:tc>
          <w:tcPr>
            <w:tcW w:w="4668" w:type="dxa"/>
            <w:vAlign w:val="center"/>
          </w:tcPr>
          <w:p w:rsidR="00681CD2" w:rsidRPr="00681CD2" w:rsidRDefault="00681CD2" w:rsidP="00681CD2">
            <w:pPr>
              <w:suppressAutoHyphens/>
              <w:autoSpaceDE w:val="0"/>
              <w:spacing w:after="0" w:line="240" w:lineRule="auto"/>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______________________________________</w:t>
            </w:r>
          </w:p>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(наименование органа местного самоуправления),</w:t>
            </w:r>
          </w:p>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наименование должности, инициалы и фамилия руководителя)</w:t>
            </w:r>
          </w:p>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__________________________________</w:t>
            </w:r>
          </w:p>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(фамилия, имя, отчество получателя или иного уполномоченного лица в случае смерти получателя)</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документ, уд</w:t>
            </w:r>
            <w:proofErr w:type="gramStart"/>
            <w:r w:rsidRPr="00681CD2">
              <w:rPr>
                <w:rFonts w:ascii="Times New Roman" w:eastAsia="Arial" w:hAnsi="Times New Roman" w:cs="Times New Roman"/>
                <w:sz w:val="20"/>
                <w:szCs w:val="20"/>
                <w:lang w:eastAsia="ar-SA"/>
              </w:rPr>
              <w:t>.</w:t>
            </w:r>
            <w:proofErr w:type="gramEnd"/>
            <w:r w:rsidRPr="00681CD2">
              <w:rPr>
                <w:rFonts w:ascii="Times New Roman" w:eastAsia="Arial" w:hAnsi="Times New Roman" w:cs="Times New Roman"/>
                <w:sz w:val="20"/>
                <w:szCs w:val="20"/>
                <w:lang w:eastAsia="ar-SA"/>
              </w:rPr>
              <w:t xml:space="preserve"> </w:t>
            </w:r>
            <w:proofErr w:type="gramStart"/>
            <w:r w:rsidRPr="00681CD2">
              <w:rPr>
                <w:rFonts w:ascii="Times New Roman" w:eastAsia="Arial" w:hAnsi="Times New Roman" w:cs="Times New Roman"/>
                <w:sz w:val="20"/>
                <w:szCs w:val="20"/>
                <w:lang w:eastAsia="ar-SA"/>
              </w:rPr>
              <w:t>л</w:t>
            </w:r>
            <w:proofErr w:type="gramEnd"/>
            <w:r w:rsidRPr="00681CD2">
              <w:rPr>
                <w:rFonts w:ascii="Times New Roman" w:eastAsia="Arial" w:hAnsi="Times New Roman" w:cs="Times New Roman"/>
                <w:sz w:val="20"/>
                <w:szCs w:val="20"/>
                <w:lang w:eastAsia="ar-SA"/>
              </w:rPr>
              <w:t>ичность__________________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_____________________________________</w:t>
            </w:r>
          </w:p>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w:t>
            </w:r>
          </w:p>
          <w:p w:rsidR="00681CD2" w:rsidRPr="00681CD2" w:rsidRDefault="00681CD2" w:rsidP="00681CD2">
            <w:pPr>
              <w:suppressAutoHyphens/>
              <w:autoSpaceDE w:val="0"/>
              <w:spacing w:after="0" w:line="240" w:lineRule="auto"/>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домашний адрес: ______________________                                  ______________________________________</w:t>
            </w:r>
          </w:p>
          <w:p w:rsidR="00681CD2" w:rsidRPr="00681CD2" w:rsidRDefault="00681CD2" w:rsidP="00681CD2">
            <w:pPr>
              <w:suppressAutoHyphens/>
              <w:autoSpaceDE w:val="0"/>
              <w:spacing w:after="0" w:line="240" w:lineRule="auto"/>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телефон: _____________________________</w:t>
            </w:r>
          </w:p>
        </w:tc>
      </w:tr>
    </w:tbl>
    <w:p w:rsidR="00681CD2" w:rsidRPr="00681CD2" w:rsidRDefault="00681CD2" w:rsidP="00681CD2">
      <w:pPr>
        <w:tabs>
          <w:tab w:val="left" w:pos="720"/>
        </w:tabs>
        <w:suppressAutoHyphens/>
        <w:autoSpaceDE w:val="0"/>
        <w:spacing w:after="0" w:line="240" w:lineRule="auto"/>
        <w:ind w:right="-55"/>
        <w:jc w:val="right"/>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w:t>
      </w:r>
    </w:p>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ЗАЯВЛЕНИЕ</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p>
    <w:p w:rsidR="00681CD2" w:rsidRPr="00681CD2" w:rsidRDefault="00681CD2" w:rsidP="00681CD2">
      <w:pPr>
        <w:suppressAutoHyphens/>
        <w:autoSpaceDE w:val="0"/>
        <w:spacing w:after="0" w:line="240" w:lineRule="auto"/>
        <w:ind w:firstLine="709"/>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Прошу приостановить (прекратить) выплату ежемесячной доплаты к пенсии, установленной мне в соответствии с правовым актом муниципального образования в связи с (</w:t>
      </w:r>
      <w:proofErr w:type="gramStart"/>
      <w:r w:rsidRPr="00681CD2">
        <w:rPr>
          <w:rFonts w:ascii="Times New Roman" w:eastAsia="Arial" w:hAnsi="Times New Roman" w:cs="Times New Roman"/>
          <w:sz w:val="20"/>
          <w:szCs w:val="20"/>
          <w:lang w:eastAsia="ar-SA"/>
        </w:rPr>
        <w:t>нужное</w:t>
      </w:r>
      <w:proofErr w:type="gramEnd"/>
      <w:r w:rsidRPr="00681CD2">
        <w:rPr>
          <w:rFonts w:ascii="Times New Roman" w:eastAsia="Arial" w:hAnsi="Times New Roman" w:cs="Times New Roman"/>
          <w:sz w:val="20"/>
          <w:szCs w:val="20"/>
          <w:lang w:eastAsia="ar-SA"/>
        </w:rPr>
        <w:t xml:space="preserve"> отметить):</w:t>
      </w:r>
    </w:p>
    <w:p w:rsidR="00681CD2" w:rsidRPr="00681CD2" w:rsidRDefault="00681CD2" w:rsidP="00681CD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перечень оснований для прекращения выплаты доплаты в соответствии с пунктом 4 статьи 18 Закона № 96-ГД;</w:t>
      </w:r>
    </w:p>
    <w:p w:rsidR="00681CD2" w:rsidRPr="00681CD2" w:rsidRDefault="00681CD2" w:rsidP="00681CD2">
      <w:pPr>
        <w:tabs>
          <w:tab w:val="left" w:pos="720"/>
        </w:tabs>
        <w:suppressAutoHyphens/>
        <w:autoSpaceDE w:val="0"/>
        <w:spacing w:after="0" w:line="360" w:lineRule="auto"/>
        <w:rPr>
          <w:rFonts w:ascii="Times New Roman" w:eastAsia="Arial" w:hAnsi="Times New Roman" w:cs="Times New Roman"/>
          <w:sz w:val="20"/>
          <w:szCs w:val="20"/>
          <w:lang w:eastAsia="ar-SA"/>
        </w:rPr>
      </w:pPr>
      <w:proofErr w:type="spellStart"/>
      <w:r w:rsidRPr="00681CD2">
        <w:rPr>
          <w:rFonts w:ascii="Times New Roman" w:eastAsia="Arial" w:hAnsi="Times New Roman" w:cs="Times New Roman"/>
          <w:sz w:val="20"/>
          <w:szCs w:val="20"/>
          <w:lang w:eastAsia="ar-SA"/>
        </w:rPr>
        <w:t>с_______________</w:t>
      </w:r>
      <w:proofErr w:type="gramStart"/>
      <w:r w:rsidRPr="00681CD2">
        <w:rPr>
          <w:rFonts w:ascii="Times New Roman" w:eastAsia="Arial" w:hAnsi="Times New Roman" w:cs="Times New Roman"/>
          <w:sz w:val="20"/>
          <w:szCs w:val="20"/>
          <w:lang w:eastAsia="ar-SA"/>
        </w:rPr>
        <w:t>г</w:t>
      </w:r>
      <w:proofErr w:type="spellEnd"/>
      <w:proofErr w:type="gramEnd"/>
      <w:r w:rsidRPr="00681CD2">
        <w:rPr>
          <w:rFonts w:ascii="Times New Roman" w:eastAsia="Arial" w:hAnsi="Times New Roman" w:cs="Times New Roman"/>
          <w:sz w:val="20"/>
          <w:szCs w:val="20"/>
          <w:lang w:eastAsia="ar-SA"/>
        </w:rPr>
        <w:t>.</w:t>
      </w:r>
    </w:p>
    <w:p w:rsidR="00681CD2" w:rsidRPr="00681CD2" w:rsidRDefault="00681CD2" w:rsidP="00681CD2">
      <w:pPr>
        <w:tabs>
          <w:tab w:val="left" w:pos="720"/>
        </w:tabs>
        <w:suppressAutoHyphens/>
        <w:autoSpaceDE w:val="0"/>
        <w:spacing w:after="0" w:line="360" w:lineRule="auto"/>
        <w:rPr>
          <w:rFonts w:ascii="Times New Roman" w:eastAsia="Arial" w:hAnsi="Times New Roman" w:cs="Times New Roman"/>
          <w:sz w:val="20"/>
          <w:szCs w:val="20"/>
          <w:lang w:eastAsia="ar-SA"/>
        </w:rPr>
      </w:pPr>
    </w:p>
    <w:p w:rsidR="00681CD2" w:rsidRPr="00681CD2" w:rsidRDefault="00681CD2" w:rsidP="00681CD2">
      <w:pPr>
        <w:tabs>
          <w:tab w:val="left" w:pos="720"/>
        </w:tabs>
        <w:suppressAutoHyphens/>
        <w:autoSpaceDE w:val="0"/>
        <w:spacing w:after="0" w:line="240" w:lineRule="auto"/>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«___» __________ ___ </w:t>
      </w:r>
      <w:proofErr w:type="gramStart"/>
      <w:r w:rsidRPr="00681CD2">
        <w:rPr>
          <w:rFonts w:ascii="Times New Roman" w:eastAsia="Arial" w:hAnsi="Times New Roman" w:cs="Times New Roman"/>
          <w:sz w:val="20"/>
          <w:szCs w:val="20"/>
          <w:lang w:eastAsia="ar-SA"/>
        </w:rPr>
        <w:t>г</w:t>
      </w:r>
      <w:proofErr w:type="gramEnd"/>
      <w:r w:rsidRPr="00681CD2">
        <w:rPr>
          <w:rFonts w:ascii="Times New Roman" w:eastAsia="Arial" w:hAnsi="Times New Roman" w:cs="Times New Roman"/>
          <w:sz w:val="20"/>
          <w:szCs w:val="20"/>
          <w:lang w:eastAsia="ar-SA"/>
        </w:rPr>
        <w:t>.               _______________________</w:t>
      </w:r>
    </w:p>
    <w:p w:rsidR="00681CD2" w:rsidRPr="00681CD2" w:rsidRDefault="00681CD2" w:rsidP="00681CD2">
      <w:pPr>
        <w:tabs>
          <w:tab w:val="left" w:pos="720"/>
        </w:tabs>
        <w:suppressAutoHyphens/>
        <w:autoSpaceDE w:val="0"/>
        <w:spacing w:after="0" w:line="240" w:lineRule="auto"/>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(подпись заявителя)</w:t>
      </w:r>
    </w:p>
    <w:p w:rsidR="00681CD2" w:rsidRPr="00681CD2" w:rsidRDefault="00681CD2" w:rsidP="00681CD2">
      <w:pPr>
        <w:tabs>
          <w:tab w:val="left" w:pos="720"/>
        </w:tabs>
        <w:suppressAutoHyphens/>
        <w:autoSpaceDE w:val="0"/>
        <w:spacing w:after="0" w:line="240" w:lineRule="auto"/>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Документы приняты</w:t>
      </w:r>
    </w:p>
    <w:p w:rsidR="00681CD2" w:rsidRPr="00681CD2" w:rsidRDefault="00681CD2" w:rsidP="00681CD2">
      <w:pPr>
        <w:tabs>
          <w:tab w:val="left" w:pos="720"/>
        </w:tabs>
        <w:suppressAutoHyphens/>
        <w:autoSpaceDE w:val="0"/>
        <w:spacing w:after="0" w:line="240" w:lineRule="auto"/>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«___» __________ ___ </w:t>
      </w:r>
      <w:proofErr w:type="gramStart"/>
      <w:r w:rsidRPr="00681CD2">
        <w:rPr>
          <w:rFonts w:ascii="Times New Roman" w:eastAsia="Arial" w:hAnsi="Times New Roman" w:cs="Times New Roman"/>
          <w:sz w:val="20"/>
          <w:szCs w:val="20"/>
          <w:lang w:eastAsia="ar-SA"/>
        </w:rPr>
        <w:t>г</w:t>
      </w:r>
      <w:proofErr w:type="gramEnd"/>
      <w:r w:rsidRPr="00681CD2">
        <w:rPr>
          <w:rFonts w:ascii="Times New Roman" w:eastAsia="Arial" w:hAnsi="Times New Roman" w:cs="Times New Roman"/>
          <w:sz w:val="20"/>
          <w:szCs w:val="20"/>
          <w:lang w:eastAsia="ar-SA"/>
        </w:rPr>
        <w:t xml:space="preserve">.    __________________________________                        </w:t>
      </w:r>
    </w:p>
    <w:p w:rsidR="00681CD2" w:rsidRPr="00681CD2" w:rsidRDefault="00681CD2" w:rsidP="00681CD2">
      <w:pPr>
        <w:tabs>
          <w:tab w:val="left" w:pos="720"/>
        </w:tabs>
        <w:suppressAutoHyphens/>
        <w:autoSpaceDE w:val="0"/>
        <w:spacing w:after="0" w:line="240" w:lineRule="auto"/>
        <w:ind w:firstLine="851"/>
        <w:rPr>
          <w:rFonts w:ascii="Courier New" w:eastAsia="Arial" w:hAnsi="Courier New" w:cs="Courier New"/>
          <w:sz w:val="20"/>
          <w:szCs w:val="20"/>
          <w:lang w:eastAsia="ar-SA"/>
        </w:rPr>
      </w:pPr>
      <w:r w:rsidRPr="00681CD2">
        <w:rPr>
          <w:rFonts w:ascii="Times New Roman" w:eastAsia="Arial" w:hAnsi="Times New Roman" w:cs="Times New Roman"/>
          <w:sz w:val="20"/>
          <w:szCs w:val="20"/>
          <w:lang w:eastAsia="ar-SA"/>
        </w:rPr>
        <w:t xml:space="preserve">                                                 (подпись лица, принявшего документы)</w:t>
      </w:r>
    </w:p>
    <w:p w:rsidR="00681CD2" w:rsidRP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tbl>
      <w:tblPr>
        <w:tblW w:w="0" w:type="auto"/>
        <w:tblLook w:val="01E0" w:firstRow="1" w:lastRow="1" w:firstColumn="1" w:lastColumn="1" w:noHBand="0" w:noVBand="0"/>
      </w:tblPr>
      <w:tblGrid>
        <w:gridCol w:w="4927"/>
        <w:gridCol w:w="4644"/>
      </w:tblGrid>
      <w:tr w:rsidR="00681CD2" w:rsidRPr="00681CD2" w:rsidTr="007652F3">
        <w:tc>
          <w:tcPr>
            <w:tcW w:w="5186" w:type="dxa"/>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tc>
        <w:tc>
          <w:tcPr>
            <w:tcW w:w="4668" w:type="dxa"/>
            <w:vAlign w:val="center"/>
          </w:tcPr>
          <w:p w:rsidR="00681CD2" w:rsidRPr="00681CD2" w:rsidRDefault="00681CD2" w:rsidP="00681CD2">
            <w:pPr>
              <w:shd w:val="clear" w:color="auto" w:fill="FFFFFF"/>
              <w:spacing w:after="0" w:line="240" w:lineRule="auto"/>
              <w:ind w:left="17"/>
              <w:jc w:val="center"/>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Приложение 9</w:t>
            </w:r>
          </w:p>
          <w:p w:rsidR="00681CD2" w:rsidRPr="00681CD2" w:rsidRDefault="00681CD2" w:rsidP="00681CD2">
            <w:pPr>
              <w:autoSpaceDE w:val="0"/>
              <w:autoSpaceDN w:val="0"/>
              <w:adjustRightInd w:val="0"/>
              <w:spacing w:after="0" w:line="240" w:lineRule="auto"/>
              <w:ind w:left="17"/>
              <w:jc w:val="center"/>
              <w:rPr>
                <w:rFonts w:ascii="Times New Roman" w:eastAsia="Times New Roman" w:hAnsi="Times New Roman" w:cs="Times New Roman"/>
                <w:bCs/>
                <w:spacing w:val="-1"/>
                <w:sz w:val="20"/>
                <w:szCs w:val="20"/>
                <w:lang w:eastAsia="ru-RU"/>
              </w:rPr>
            </w:pPr>
            <w:r w:rsidRPr="00681CD2">
              <w:rPr>
                <w:rFonts w:ascii="Times New Roman" w:eastAsia="Times New Roman" w:hAnsi="Times New Roman" w:cs="Times New Roman"/>
                <w:bCs/>
                <w:spacing w:val="-1"/>
                <w:sz w:val="20"/>
                <w:szCs w:val="20"/>
                <w:lang w:eastAsia="ru-RU"/>
              </w:rPr>
              <w:t>к административному регламенту</w:t>
            </w:r>
          </w:p>
          <w:p w:rsidR="00681CD2" w:rsidRPr="00681CD2" w:rsidRDefault="00681CD2" w:rsidP="00681CD2">
            <w:pPr>
              <w:spacing w:after="0" w:line="240" w:lineRule="auto"/>
              <w:jc w:val="center"/>
              <w:rPr>
                <w:rFonts w:ascii="Times New Roman" w:eastAsia="Times New Roman" w:hAnsi="Times New Roman" w:cs="Times New Roman"/>
                <w:bCs/>
                <w:sz w:val="20"/>
                <w:szCs w:val="20"/>
                <w:lang w:eastAsia="ru-RU"/>
              </w:rPr>
            </w:pPr>
            <w:r w:rsidRPr="00681CD2">
              <w:rPr>
                <w:rFonts w:ascii="Times New Roman" w:eastAsia="Times New Roman" w:hAnsi="Times New Roman" w:cs="Times New Roman"/>
                <w:bCs/>
                <w:sz w:val="20"/>
                <w:szCs w:val="20"/>
                <w:lang w:eastAsia="ru-RU"/>
              </w:rPr>
              <w:t>предоставления муниципальной услуги «Начисление ежемесячной доплаты                             к пенсии муниципальным служащим»</w:t>
            </w:r>
          </w:p>
          <w:p w:rsidR="00681CD2" w:rsidRPr="00681CD2" w:rsidRDefault="00681CD2" w:rsidP="00681CD2">
            <w:pPr>
              <w:shd w:val="clear" w:color="auto" w:fill="FFFFFF"/>
              <w:spacing w:after="0" w:line="240" w:lineRule="auto"/>
              <w:jc w:val="center"/>
              <w:rPr>
                <w:rFonts w:ascii="Times New Roman" w:eastAsia="Times New Roman" w:hAnsi="Times New Roman" w:cs="Times New Roman"/>
                <w:sz w:val="20"/>
                <w:szCs w:val="20"/>
                <w:lang w:eastAsia="ru-RU"/>
              </w:rPr>
            </w:pPr>
          </w:p>
        </w:tc>
      </w:tr>
      <w:tr w:rsidR="00681CD2" w:rsidRPr="00681CD2" w:rsidTr="007652F3">
        <w:tc>
          <w:tcPr>
            <w:tcW w:w="5186" w:type="dxa"/>
          </w:tcPr>
          <w:p w:rsidR="00681CD2" w:rsidRPr="00681CD2" w:rsidRDefault="00681CD2" w:rsidP="00681CD2">
            <w:pPr>
              <w:spacing w:after="0" w:line="240" w:lineRule="auto"/>
              <w:rPr>
                <w:rFonts w:ascii="Times New Roman" w:eastAsia="Times New Roman" w:hAnsi="Times New Roman" w:cs="Times New Roman"/>
                <w:sz w:val="20"/>
                <w:szCs w:val="20"/>
                <w:lang w:eastAsia="ru-RU"/>
              </w:rPr>
            </w:pPr>
          </w:p>
        </w:tc>
        <w:tc>
          <w:tcPr>
            <w:tcW w:w="4668" w:type="dxa"/>
            <w:vAlign w:val="center"/>
          </w:tcPr>
          <w:p w:rsidR="00681CD2" w:rsidRPr="00681CD2" w:rsidRDefault="00681CD2" w:rsidP="00681CD2">
            <w:pPr>
              <w:tabs>
                <w:tab w:val="left" w:pos="720"/>
              </w:tabs>
              <w:suppressAutoHyphens/>
              <w:autoSpaceDE w:val="0"/>
              <w:spacing w:after="0" w:line="240" w:lineRule="auto"/>
              <w:ind w:right="-55"/>
              <w:jc w:val="right"/>
              <w:rPr>
                <w:rFonts w:ascii="Times New Roman" w:eastAsia="Arial" w:hAnsi="Times New Roman" w:cs="Times New Roman"/>
                <w:sz w:val="20"/>
                <w:szCs w:val="20"/>
                <w:lang w:eastAsia="ar-SA"/>
              </w:rPr>
            </w:pPr>
          </w:p>
          <w:p w:rsidR="00681CD2" w:rsidRPr="00681CD2" w:rsidRDefault="00681CD2" w:rsidP="00681CD2">
            <w:pPr>
              <w:tabs>
                <w:tab w:val="left" w:pos="-70"/>
              </w:tabs>
              <w:suppressAutoHyphens/>
              <w:autoSpaceDE w:val="0"/>
              <w:spacing w:after="0" w:line="240" w:lineRule="auto"/>
              <w:ind w:right="-55"/>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В Администрацию сельского поселения </w:t>
            </w:r>
            <w:r w:rsidR="00FA282C">
              <w:rPr>
                <w:rFonts w:ascii="Times New Roman" w:eastAsia="Arial" w:hAnsi="Times New Roman" w:cs="Times New Roman"/>
                <w:sz w:val="20"/>
                <w:szCs w:val="20"/>
                <w:lang w:eastAsia="ar-SA"/>
              </w:rPr>
              <w:t xml:space="preserve">Новое </w:t>
            </w:r>
            <w:proofErr w:type="spellStart"/>
            <w:r w:rsidR="00FA282C">
              <w:rPr>
                <w:rFonts w:ascii="Times New Roman" w:eastAsia="Arial" w:hAnsi="Times New Roman" w:cs="Times New Roman"/>
                <w:sz w:val="20"/>
                <w:szCs w:val="20"/>
                <w:lang w:eastAsia="ar-SA"/>
              </w:rPr>
              <w:t>Мансуркино</w:t>
            </w:r>
            <w:proofErr w:type="spellEnd"/>
          </w:p>
          <w:p w:rsidR="00681CD2" w:rsidRPr="00681CD2" w:rsidRDefault="00681CD2" w:rsidP="00681CD2">
            <w:pPr>
              <w:tabs>
                <w:tab w:val="left" w:pos="-70"/>
              </w:tabs>
              <w:suppressAutoHyphens/>
              <w:autoSpaceDE w:val="0"/>
              <w:spacing w:after="0" w:line="240" w:lineRule="auto"/>
              <w:ind w:right="-55"/>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________________________________________     </w:t>
            </w:r>
          </w:p>
          <w:p w:rsidR="00681CD2" w:rsidRPr="00681CD2" w:rsidRDefault="00681CD2" w:rsidP="00681CD2">
            <w:pPr>
              <w:tabs>
                <w:tab w:val="left" w:pos="-70"/>
              </w:tabs>
              <w:suppressAutoHyphens/>
              <w:autoSpaceDE w:val="0"/>
              <w:spacing w:after="0" w:line="240" w:lineRule="auto"/>
              <w:ind w:right="-55"/>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(фамилия, имя, отчество заявителя)</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документ, уд</w:t>
            </w:r>
            <w:proofErr w:type="gramStart"/>
            <w:r w:rsidRPr="00681CD2">
              <w:rPr>
                <w:rFonts w:ascii="Times New Roman" w:eastAsia="Arial" w:hAnsi="Times New Roman" w:cs="Times New Roman"/>
                <w:sz w:val="20"/>
                <w:szCs w:val="20"/>
                <w:lang w:eastAsia="ar-SA"/>
              </w:rPr>
              <w:t>.</w:t>
            </w:r>
            <w:proofErr w:type="gramEnd"/>
            <w:r w:rsidRPr="00681CD2">
              <w:rPr>
                <w:rFonts w:ascii="Times New Roman" w:eastAsia="Arial" w:hAnsi="Times New Roman" w:cs="Times New Roman"/>
                <w:sz w:val="20"/>
                <w:szCs w:val="20"/>
                <w:lang w:eastAsia="ar-SA"/>
              </w:rPr>
              <w:t xml:space="preserve"> </w:t>
            </w:r>
            <w:proofErr w:type="gramStart"/>
            <w:r w:rsidRPr="00681CD2">
              <w:rPr>
                <w:rFonts w:ascii="Times New Roman" w:eastAsia="Arial" w:hAnsi="Times New Roman" w:cs="Times New Roman"/>
                <w:sz w:val="20"/>
                <w:szCs w:val="20"/>
                <w:lang w:eastAsia="ar-SA"/>
              </w:rPr>
              <w:t>л</w:t>
            </w:r>
            <w:proofErr w:type="gramEnd"/>
            <w:r w:rsidRPr="00681CD2">
              <w:rPr>
                <w:rFonts w:ascii="Times New Roman" w:eastAsia="Arial" w:hAnsi="Times New Roman" w:cs="Times New Roman"/>
                <w:sz w:val="20"/>
                <w:szCs w:val="20"/>
                <w:lang w:eastAsia="ar-SA"/>
              </w:rPr>
              <w:t>ичность__________________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_____________________________________</w:t>
            </w:r>
          </w:p>
          <w:p w:rsidR="00681CD2" w:rsidRPr="00681CD2" w:rsidRDefault="00681CD2" w:rsidP="00681CD2">
            <w:pPr>
              <w:tabs>
                <w:tab w:val="left" w:pos="-70"/>
              </w:tabs>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домашний адрес_________________________                               ________________________________________</w:t>
            </w:r>
          </w:p>
          <w:p w:rsidR="00681CD2" w:rsidRPr="00681CD2" w:rsidRDefault="00681CD2" w:rsidP="00681CD2">
            <w:pPr>
              <w:tabs>
                <w:tab w:val="left" w:pos="-70"/>
              </w:tabs>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телефон ________________________________</w:t>
            </w:r>
          </w:p>
          <w:p w:rsidR="00681CD2" w:rsidRPr="00681CD2" w:rsidRDefault="00681CD2" w:rsidP="00681CD2">
            <w:pPr>
              <w:shd w:val="clear" w:color="auto" w:fill="FFFFFF"/>
              <w:spacing w:after="0" w:line="240" w:lineRule="auto"/>
              <w:ind w:left="17"/>
              <w:jc w:val="right"/>
              <w:rPr>
                <w:rFonts w:ascii="Times New Roman" w:eastAsia="Times New Roman" w:hAnsi="Times New Roman" w:cs="Times New Roman"/>
                <w:sz w:val="20"/>
                <w:szCs w:val="20"/>
                <w:lang w:eastAsia="ru-RU"/>
              </w:rPr>
            </w:pPr>
          </w:p>
        </w:tc>
      </w:tr>
    </w:tbl>
    <w:p w:rsidR="00681CD2" w:rsidRPr="00681CD2" w:rsidRDefault="00681CD2" w:rsidP="00681CD2">
      <w:pPr>
        <w:tabs>
          <w:tab w:val="left" w:pos="720"/>
        </w:tabs>
        <w:suppressAutoHyphens/>
        <w:autoSpaceDE w:val="0"/>
        <w:spacing w:after="0" w:line="240" w:lineRule="auto"/>
        <w:ind w:right="-55"/>
        <w:jc w:val="right"/>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w:t>
      </w:r>
    </w:p>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ЗАЯВЛЕНИЕ</w:t>
      </w:r>
    </w:p>
    <w:p w:rsidR="00681CD2" w:rsidRPr="00681CD2" w:rsidRDefault="00681CD2" w:rsidP="00681CD2">
      <w:pPr>
        <w:suppressAutoHyphens/>
        <w:autoSpaceDE w:val="0"/>
        <w:spacing w:after="0" w:line="240" w:lineRule="auto"/>
        <w:ind w:firstLine="709"/>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Прошу возобновить выплату ежемесячной доплаты к назначенной мне пенсии </w:t>
      </w:r>
      <w:proofErr w:type="gramStart"/>
      <w:r w:rsidRPr="00681CD2">
        <w:rPr>
          <w:rFonts w:ascii="Times New Roman" w:eastAsia="Arial" w:hAnsi="Times New Roman" w:cs="Times New Roman"/>
          <w:sz w:val="20"/>
          <w:szCs w:val="20"/>
          <w:lang w:eastAsia="ar-SA"/>
        </w:rPr>
        <w:t>по</w:t>
      </w:r>
      <w:proofErr w:type="gramEnd"/>
      <w:r w:rsidRPr="00681CD2">
        <w:rPr>
          <w:rFonts w:ascii="Times New Roman" w:eastAsia="Arial" w:hAnsi="Times New Roman" w:cs="Times New Roman"/>
          <w:sz w:val="20"/>
          <w:szCs w:val="20"/>
          <w:lang w:eastAsia="ar-SA"/>
        </w:rPr>
        <w:t xml:space="preserve">  ____________________________________________________________</w:t>
      </w:r>
    </w:p>
    <w:p w:rsidR="00681CD2" w:rsidRPr="00681CD2" w:rsidRDefault="00681CD2" w:rsidP="00681CD2">
      <w:pPr>
        <w:suppressAutoHyphens/>
        <w:autoSpaceDE w:val="0"/>
        <w:spacing w:after="0" w:line="240" w:lineRule="auto"/>
        <w:jc w:val="center"/>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(вид пенсии)</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установленной в соответствии с правовым актом Администрации сельского поселения </w:t>
      </w:r>
      <w:r w:rsidR="00FA282C">
        <w:rPr>
          <w:rFonts w:ascii="Times New Roman" w:eastAsia="Arial" w:hAnsi="Times New Roman" w:cs="Times New Roman"/>
          <w:sz w:val="20"/>
          <w:szCs w:val="20"/>
          <w:lang w:eastAsia="ar-SA"/>
        </w:rPr>
        <w:t xml:space="preserve">Новое </w:t>
      </w:r>
      <w:proofErr w:type="spellStart"/>
      <w:r w:rsidR="00FA282C">
        <w:rPr>
          <w:rFonts w:ascii="Times New Roman" w:eastAsia="Arial" w:hAnsi="Times New Roman" w:cs="Times New Roman"/>
          <w:sz w:val="20"/>
          <w:szCs w:val="20"/>
          <w:lang w:eastAsia="ar-SA"/>
        </w:rPr>
        <w:t>Мансуркино</w:t>
      </w:r>
      <w:bookmarkStart w:id="54" w:name="_GoBack"/>
      <w:bookmarkEnd w:id="54"/>
      <w:proofErr w:type="spellEnd"/>
      <w:r w:rsidRPr="00681CD2">
        <w:rPr>
          <w:rFonts w:ascii="Times New Roman" w:eastAsia="Arial" w:hAnsi="Times New Roman" w:cs="Times New Roman"/>
          <w:sz w:val="20"/>
          <w:szCs w:val="20"/>
          <w:lang w:eastAsia="ar-SA"/>
        </w:rPr>
        <w:t>.</w:t>
      </w:r>
    </w:p>
    <w:p w:rsidR="00681CD2" w:rsidRPr="00681CD2" w:rsidRDefault="00681CD2" w:rsidP="00681CD2">
      <w:pPr>
        <w:suppressAutoHyphens/>
        <w:autoSpaceDE w:val="0"/>
        <w:spacing w:after="0" w:line="240" w:lineRule="auto"/>
        <w:ind w:firstLine="709"/>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Сообщаю, что я замещал (а) последнюю должность _____________________________________________________________________</w:t>
      </w:r>
    </w:p>
    <w:p w:rsidR="00681CD2" w:rsidRPr="00681CD2" w:rsidRDefault="00681CD2" w:rsidP="00681CD2">
      <w:pPr>
        <w:suppressAutoHyphens/>
        <w:autoSpaceDE w:val="0"/>
        <w:spacing w:after="0" w:line="240" w:lineRule="auto"/>
        <w:ind w:firstLine="709"/>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Ежемесячную доплату к пенсии получи</w:t>
      </w:r>
      <w:proofErr w:type="gramStart"/>
      <w:r w:rsidRPr="00681CD2">
        <w:rPr>
          <w:rFonts w:ascii="Times New Roman" w:eastAsia="Arial" w:hAnsi="Times New Roman" w:cs="Times New Roman"/>
          <w:sz w:val="20"/>
          <w:szCs w:val="20"/>
          <w:lang w:eastAsia="ar-SA"/>
        </w:rPr>
        <w:t>л(</w:t>
      </w:r>
      <w:proofErr w:type="gramEnd"/>
      <w:r w:rsidRPr="00681CD2">
        <w:rPr>
          <w:rFonts w:ascii="Times New Roman" w:eastAsia="Arial" w:hAnsi="Times New Roman" w:cs="Times New Roman"/>
          <w:sz w:val="20"/>
          <w:szCs w:val="20"/>
          <w:lang w:eastAsia="ar-SA"/>
        </w:rPr>
        <w:t>а) вместе с  пенсией</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с _______ по _____________. </w:t>
      </w:r>
    </w:p>
    <w:p w:rsidR="00681CD2" w:rsidRPr="00681CD2" w:rsidRDefault="00681CD2" w:rsidP="00681CD2">
      <w:pPr>
        <w:suppressAutoHyphens/>
        <w:autoSpaceDE w:val="0"/>
        <w:spacing w:after="0" w:line="240" w:lineRule="auto"/>
        <w:ind w:firstLine="709"/>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Выплата доплаты приостановлена (прекращена) </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proofErr w:type="gramStart"/>
      <w:r w:rsidRPr="00681CD2">
        <w:rPr>
          <w:rFonts w:ascii="Times New Roman" w:eastAsia="Arial" w:hAnsi="Times New Roman" w:cs="Times New Roman"/>
          <w:sz w:val="20"/>
          <w:szCs w:val="20"/>
          <w:lang w:eastAsia="ar-SA"/>
        </w:rPr>
        <w:t>с</w:t>
      </w:r>
      <w:proofErr w:type="gramEnd"/>
      <w:r w:rsidRPr="00681CD2">
        <w:rPr>
          <w:rFonts w:ascii="Times New Roman" w:eastAsia="Arial" w:hAnsi="Times New Roman" w:cs="Times New Roman"/>
          <w:sz w:val="20"/>
          <w:szCs w:val="20"/>
          <w:lang w:eastAsia="ar-SA"/>
        </w:rPr>
        <w:t xml:space="preserve"> ________ в  связи  с__________________________________________________</w:t>
      </w:r>
    </w:p>
    <w:p w:rsidR="00681CD2" w:rsidRPr="00681CD2" w:rsidRDefault="00681CD2" w:rsidP="00681CD2">
      <w:pPr>
        <w:suppressAutoHyphens/>
        <w:autoSpaceDE w:val="0"/>
        <w:spacing w:after="0" w:line="240" w:lineRule="auto"/>
        <w:jc w:val="both"/>
        <w:rPr>
          <w:rFonts w:ascii="Times New Roman" w:eastAsia="Arial" w:hAnsi="Times New Roman" w:cs="Times New Roman"/>
          <w:sz w:val="20"/>
          <w:szCs w:val="20"/>
          <w:lang w:eastAsia="ar-SA"/>
        </w:rPr>
      </w:pPr>
      <w:r w:rsidRPr="00681CD2">
        <w:rPr>
          <w:rFonts w:ascii="Times New Roman" w:eastAsia="Arial" w:hAnsi="Times New Roman" w:cs="Times New Roman"/>
          <w:sz w:val="20"/>
          <w:szCs w:val="20"/>
          <w:lang w:eastAsia="ar-SA"/>
        </w:rPr>
        <w:t xml:space="preserve">                                 (указывается основание приостановления либо прекращения)</w:t>
      </w:r>
    </w:p>
    <w:p w:rsidR="00681CD2" w:rsidRPr="00681CD2" w:rsidRDefault="00681CD2" w:rsidP="00681CD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681CD2" w:rsidRPr="00681CD2" w:rsidRDefault="00681CD2" w:rsidP="00681CD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81CD2">
        <w:rPr>
          <w:rFonts w:ascii="Times New Roman" w:eastAsia="Times New Roman" w:hAnsi="Times New Roman" w:cs="Times New Roman"/>
          <w:sz w:val="20"/>
          <w:szCs w:val="20"/>
          <w:lang w:eastAsia="ru-RU"/>
        </w:rPr>
        <w:t>При поступлении на государственную (муниципальную) службу обязуюсь сообщить об этом в орган местного самоуправления в установленные законом сроки.</w:t>
      </w:r>
    </w:p>
    <w:p w:rsidR="00681CD2" w:rsidRPr="00681CD2" w:rsidRDefault="00681CD2" w:rsidP="00681CD2">
      <w:pPr>
        <w:tabs>
          <w:tab w:val="left" w:pos="720"/>
        </w:tabs>
        <w:suppressAutoHyphens/>
        <w:autoSpaceDE w:val="0"/>
        <w:spacing w:after="0" w:line="240" w:lineRule="auto"/>
        <w:jc w:val="both"/>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К заявлению </w:t>
      </w:r>
      <w:proofErr w:type="gramStart"/>
      <w:r w:rsidRPr="00681CD2">
        <w:rPr>
          <w:rFonts w:ascii="Times New Roman" w:eastAsia="Arial" w:hAnsi="Times New Roman" w:cs="Courier New"/>
          <w:sz w:val="20"/>
          <w:szCs w:val="20"/>
          <w:lang w:eastAsia="ar-SA"/>
        </w:rPr>
        <w:t>приложены</w:t>
      </w:r>
      <w:proofErr w:type="gramEnd"/>
      <w:r w:rsidRPr="00681CD2">
        <w:rPr>
          <w:rFonts w:ascii="Times New Roman" w:eastAsia="Arial" w:hAnsi="Times New Roman" w:cs="Courier New"/>
          <w:sz w:val="20"/>
          <w:szCs w:val="20"/>
          <w:lang w:eastAsia="ar-SA"/>
        </w:rPr>
        <w:t>:</w:t>
      </w:r>
    </w:p>
    <w:p w:rsidR="00681CD2" w:rsidRPr="00681CD2" w:rsidRDefault="00681CD2" w:rsidP="00681CD2">
      <w:pPr>
        <w:tabs>
          <w:tab w:val="left" w:pos="720"/>
        </w:tabs>
        <w:suppressAutoHyphens/>
        <w:autoSpaceDE w:val="0"/>
        <w:spacing w:after="0" w:line="240" w:lineRule="auto"/>
        <w:ind w:firstLine="709"/>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 копия трудовой книжки на ___ </w:t>
      </w:r>
      <w:proofErr w:type="gramStart"/>
      <w:r w:rsidRPr="00681CD2">
        <w:rPr>
          <w:rFonts w:ascii="Times New Roman" w:eastAsia="Arial" w:hAnsi="Times New Roman" w:cs="Courier New"/>
          <w:sz w:val="20"/>
          <w:szCs w:val="20"/>
          <w:lang w:eastAsia="ar-SA"/>
        </w:rPr>
        <w:t>л</w:t>
      </w:r>
      <w:proofErr w:type="gramEnd"/>
      <w:r w:rsidRPr="00681CD2">
        <w:rPr>
          <w:rFonts w:ascii="Times New Roman" w:eastAsia="Arial" w:hAnsi="Times New Roman" w:cs="Courier New"/>
          <w:sz w:val="20"/>
          <w:szCs w:val="20"/>
          <w:lang w:eastAsia="ar-SA"/>
        </w:rPr>
        <w:t>.</w:t>
      </w: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ab/>
        <w:t>- иные документы:________________________________________________</w:t>
      </w: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     </w:t>
      </w: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«___» __________ ___ </w:t>
      </w:r>
      <w:proofErr w:type="gramStart"/>
      <w:r w:rsidRPr="00681CD2">
        <w:rPr>
          <w:rFonts w:ascii="Times New Roman" w:eastAsia="Arial" w:hAnsi="Times New Roman" w:cs="Courier New"/>
          <w:sz w:val="20"/>
          <w:szCs w:val="20"/>
          <w:lang w:eastAsia="ar-SA"/>
        </w:rPr>
        <w:t>г</w:t>
      </w:r>
      <w:proofErr w:type="gramEnd"/>
      <w:r w:rsidRPr="00681CD2">
        <w:rPr>
          <w:rFonts w:ascii="Times New Roman" w:eastAsia="Arial" w:hAnsi="Times New Roman" w:cs="Courier New"/>
          <w:sz w:val="20"/>
          <w:szCs w:val="20"/>
          <w:lang w:eastAsia="ar-SA"/>
        </w:rPr>
        <w:t>.               _______________________</w:t>
      </w: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                                                                   (подпись заявителя)</w:t>
      </w: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Документы приняты</w:t>
      </w:r>
    </w:p>
    <w:p w:rsidR="00681CD2" w:rsidRPr="00681CD2" w:rsidRDefault="00681CD2" w:rsidP="00681CD2">
      <w:pPr>
        <w:tabs>
          <w:tab w:val="left" w:pos="720"/>
        </w:tabs>
        <w:suppressAutoHyphens/>
        <w:autoSpaceDE w:val="0"/>
        <w:spacing w:after="0" w:line="240" w:lineRule="auto"/>
        <w:rPr>
          <w:rFonts w:ascii="Times New Roman" w:eastAsia="Arial" w:hAnsi="Times New Roman" w:cs="Courier New"/>
          <w:sz w:val="20"/>
          <w:szCs w:val="20"/>
          <w:lang w:eastAsia="ar-SA"/>
        </w:rPr>
      </w:pPr>
      <w:r w:rsidRPr="00681CD2">
        <w:rPr>
          <w:rFonts w:ascii="Times New Roman" w:eastAsia="Arial" w:hAnsi="Times New Roman" w:cs="Courier New"/>
          <w:sz w:val="20"/>
          <w:szCs w:val="20"/>
          <w:lang w:eastAsia="ar-SA"/>
        </w:rPr>
        <w:t xml:space="preserve">«___» __________ ___ </w:t>
      </w:r>
      <w:proofErr w:type="gramStart"/>
      <w:r w:rsidRPr="00681CD2">
        <w:rPr>
          <w:rFonts w:ascii="Times New Roman" w:eastAsia="Arial" w:hAnsi="Times New Roman" w:cs="Courier New"/>
          <w:sz w:val="20"/>
          <w:szCs w:val="20"/>
          <w:lang w:eastAsia="ar-SA"/>
        </w:rPr>
        <w:t>г</w:t>
      </w:r>
      <w:proofErr w:type="gramEnd"/>
      <w:r w:rsidRPr="00681CD2">
        <w:rPr>
          <w:rFonts w:ascii="Times New Roman" w:eastAsia="Arial" w:hAnsi="Times New Roman" w:cs="Courier New"/>
          <w:sz w:val="20"/>
          <w:szCs w:val="20"/>
          <w:lang w:eastAsia="ar-SA"/>
        </w:rPr>
        <w:t xml:space="preserve">.    __________________________________                        </w:t>
      </w:r>
    </w:p>
    <w:p w:rsidR="00681CD2" w:rsidRPr="00681CD2" w:rsidRDefault="00681CD2" w:rsidP="00681CD2">
      <w:pPr>
        <w:tabs>
          <w:tab w:val="left" w:pos="720"/>
        </w:tabs>
        <w:suppressAutoHyphens/>
        <w:autoSpaceDE w:val="0"/>
        <w:spacing w:after="0" w:line="240" w:lineRule="auto"/>
        <w:rPr>
          <w:rFonts w:ascii="Courier New" w:eastAsia="Arial" w:hAnsi="Courier New" w:cs="Courier New"/>
          <w:sz w:val="20"/>
          <w:szCs w:val="20"/>
          <w:lang w:eastAsia="ar-SA"/>
        </w:rPr>
      </w:pPr>
      <w:r w:rsidRPr="00681CD2">
        <w:rPr>
          <w:rFonts w:ascii="Times New Roman" w:eastAsia="Arial" w:hAnsi="Times New Roman" w:cs="Courier New"/>
          <w:sz w:val="20"/>
          <w:szCs w:val="20"/>
          <w:lang w:eastAsia="ar-SA"/>
        </w:rPr>
        <w:t xml:space="preserve">                                                 (подпись лица, принявшего документы)</w:t>
      </w: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p w:rsidR="00681CD2" w:rsidRDefault="00681CD2" w:rsidP="00681CD2">
      <w:pPr>
        <w:rPr>
          <w:sz w:val="20"/>
          <w:szCs w:val="20"/>
        </w:rPr>
      </w:pPr>
    </w:p>
    <w:tbl>
      <w:tblPr>
        <w:tblW w:w="10188" w:type="dxa"/>
        <w:tblInd w:w="-885" w:type="dxa"/>
        <w:tblLook w:val="01E0" w:firstRow="1" w:lastRow="1" w:firstColumn="1" w:lastColumn="1" w:noHBand="0" w:noVBand="0"/>
      </w:tblPr>
      <w:tblGrid>
        <w:gridCol w:w="4668"/>
        <w:gridCol w:w="5520"/>
      </w:tblGrid>
      <w:tr w:rsidR="00681CD2" w:rsidRPr="00681CD2" w:rsidTr="007652F3">
        <w:tc>
          <w:tcPr>
            <w:tcW w:w="4668" w:type="dxa"/>
          </w:tcPr>
          <w:p w:rsidR="00681CD2" w:rsidRPr="00681CD2" w:rsidRDefault="00681CD2" w:rsidP="00681CD2">
            <w:pPr>
              <w:suppressAutoHyphens/>
              <w:spacing w:after="0" w:line="240" w:lineRule="auto"/>
              <w:rPr>
                <w:rFonts w:ascii="Times New Roman" w:eastAsia="Times New Roman" w:hAnsi="Times New Roman" w:cs="Times New Roman"/>
                <w:sz w:val="20"/>
                <w:szCs w:val="20"/>
                <w:lang w:eastAsia="ar-SA"/>
              </w:rPr>
            </w:pPr>
          </w:p>
        </w:tc>
        <w:tc>
          <w:tcPr>
            <w:tcW w:w="5520" w:type="dxa"/>
            <w:vAlign w:val="center"/>
          </w:tcPr>
          <w:p w:rsidR="00681CD2" w:rsidRPr="00681CD2" w:rsidRDefault="00681CD2" w:rsidP="00681CD2">
            <w:pPr>
              <w:shd w:val="clear" w:color="auto" w:fill="FFFFFF"/>
              <w:suppressAutoHyphens/>
              <w:spacing w:after="0" w:line="240" w:lineRule="auto"/>
              <w:ind w:left="17"/>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Приложение 6</w:t>
            </w:r>
          </w:p>
          <w:p w:rsidR="00681CD2" w:rsidRPr="00681CD2" w:rsidRDefault="00681CD2" w:rsidP="00681CD2">
            <w:pPr>
              <w:suppressAutoHyphens/>
              <w:spacing w:after="0" w:line="240" w:lineRule="auto"/>
              <w:ind w:left="17"/>
              <w:jc w:val="center"/>
              <w:rPr>
                <w:rFonts w:ascii="Times New Roman" w:eastAsia="Times New Roman" w:hAnsi="Times New Roman" w:cs="Times New Roman"/>
                <w:bCs/>
                <w:spacing w:val="-1"/>
                <w:sz w:val="20"/>
                <w:szCs w:val="20"/>
                <w:lang w:eastAsia="ru-RU"/>
              </w:rPr>
            </w:pPr>
            <w:r w:rsidRPr="00681CD2">
              <w:rPr>
                <w:rFonts w:ascii="Times New Roman" w:eastAsia="Times New Roman" w:hAnsi="Times New Roman" w:cs="Times New Roman"/>
                <w:spacing w:val="-1"/>
                <w:sz w:val="20"/>
                <w:szCs w:val="20"/>
                <w:lang w:eastAsia="ar-SA"/>
              </w:rPr>
              <w:t>к</w:t>
            </w:r>
            <w:r w:rsidRPr="00681CD2">
              <w:rPr>
                <w:rFonts w:ascii="Times New Roman" w:eastAsia="Times New Roman" w:hAnsi="Times New Roman" w:cs="Times New Roman"/>
                <w:bCs/>
                <w:spacing w:val="-1"/>
                <w:sz w:val="20"/>
                <w:szCs w:val="20"/>
                <w:lang w:eastAsia="ru-RU"/>
              </w:rPr>
              <w:t xml:space="preserve"> административному регламенту</w:t>
            </w:r>
          </w:p>
          <w:p w:rsidR="00681CD2" w:rsidRPr="00681CD2" w:rsidRDefault="00681CD2" w:rsidP="00681CD2">
            <w:pPr>
              <w:suppressLineNumbers/>
              <w:suppressAutoHyphens/>
              <w:spacing w:after="0" w:line="240" w:lineRule="auto"/>
              <w:jc w:val="center"/>
              <w:rPr>
                <w:rFonts w:ascii="Times New Roman" w:eastAsia="Times New Roman" w:hAnsi="Times New Roman" w:cs="Times New Roman"/>
                <w:bCs/>
                <w:sz w:val="20"/>
                <w:szCs w:val="20"/>
                <w:lang w:eastAsia="ru-RU"/>
              </w:rPr>
            </w:pPr>
            <w:r w:rsidRPr="00681CD2">
              <w:rPr>
                <w:rFonts w:ascii="Times New Roman" w:eastAsia="Times New Roman" w:hAnsi="Times New Roman" w:cs="Times New Roman"/>
                <w:bCs/>
                <w:sz w:val="20"/>
                <w:szCs w:val="20"/>
                <w:lang w:eastAsia="ru-RU"/>
              </w:rPr>
              <w:t>предоставления муниципальной услуги «Начисление ежемесячной доплаты                             к пенсии муниципальным служащим»</w:t>
            </w:r>
          </w:p>
          <w:p w:rsidR="00681CD2" w:rsidRPr="00681CD2" w:rsidRDefault="00681CD2" w:rsidP="00681CD2">
            <w:pPr>
              <w:suppressLineNumbers/>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bCs/>
                <w:sz w:val="20"/>
                <w:szCs w:val="20"/>
                <w:lang w:eastAsia="ar-SA"/>
              </w:rPr>
              <w:t xml:space="preserve"> </w:t>
            </w:r>
          </w:p>
        </w:tc>
      </w:tr>
    </w:tbl>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Опросный лист заявителя от «____» ________________</w:t>
      </w:r>
      <w:proofErr w:type="gramStart"/>
      <w:r w:rsidRPr="00681CD2">
        <w:rPr>
          <w:rFonts w:ascii="Times New Roman" w:eastAsia="Times New Roman" w:hAnsi="Times New Roman" w:cs="Times New Roman"/>
          <w:sz w:val="20"/>
          <w:szCs w:val="20"/>
          <w:lang w:eastAsia="ar-SA"/>
        </w:rPr>
        <w:t>г</w:t>
      </w:r>
      <w:proofErr w:type="gramEnd"/>
      <w:r w:rsidRPr="00681CD2">
        <w:rPr>
          <w:rFonts w:ascii="Times New Roman" w:eastAsia="Times New Roman" w:hAnsi="Times New Roman" w:cs="Times New Roman"/>
          <w:sz w:val="20"/>
          <w:szCs w:val="20"/>
          <w:lang w:eastAsia="ar-SA"/>
        </w:rPr>
        <w:t>.</w:t>
      </w:r>
    </w:p>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bl>
      <w:tblPr>
        <w:tblW w:w="10207" w:type="dxa"/>
        <w:tblInd w:w="-885" w:type="dxa"/>
        <w:tblLook w:val="01E0" w:firstRow="1" w:lastRow="1" w:firstColumn="1" w:lastColumn="1" w:noHBand="0" w:noVBand="0"/>
      </w:tblPr>
      <w:tblGrid>
        <w:gridCol w:w="576"/>
        <w:gridCol w:w="3111"/>
        <w:gridCol w:w="6520"/>
      </w:tblGrid>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1.</w:t>
            </w:r>
          </w:p>
        </w:tc>
        <w:tc>
          <w:tcPr>
            <w:tcW w:w="9631" w:type="dxa"/>
            <w:gridSpan w:val="2"/>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Сведения о заявителе</w:t>
            </w: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1.1</w:t>
            </w:r>
          </w:p>
        </w:tc>
        <w:tc>
          <w:tcPr>
            <w:tcW w:w="3111" w:type="dxa"/>
          </w:tcPr>
          <w:p w:rsidR="00681CD2" w:rsidRPr="00681CD2" w:rsidRDefault="00681CD2" w:rsidP="00681CD2">
            <w:pPr>
              <w:suppressAutoHyphens/>
              <w:spacing w:after="0" w:line="240" w:lineRule="auto"/>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Фамилия</w:t>
            </w:r>
          </w:p>
        </w:tc>
        <w:tc>
          <w:tcPr>
            <w:tcW w:w="6520" w:type="dxa"/>
            <w:tcBorders>
              <w:bottom w:val="single" w:sz="4" w:space="0" w:color="auto"/>
            </w:tcBorders>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1.2</w:t>
            </w:r>
          </w:p>
        </w:tc>
        <w:tc>
          <w:tcPr>
            <w:tcW w:w="3111" w:type="dxa"/>
          </w:tcPr>
          <w:p w:rsidR="00681CD2" w:rsidRPr="00681CD2" w:rsidRDefault="00681CD2" w:rsidP="00681CD2">
            <w:pPr>
              <w:suppressAutoHyphens/>
              <w:spacing w:after="0" w:line="240" w:lineRule="auto"/>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Имя</w:t>
            </w:r>
          </w:p>
        </w:tc>
        <w:tc>
          <w:tcPr>
            <w:tcW w:w="6520" w:type="dxa"/>
            <w:tcBorders>
              <w:top w:val="single" w:sz="4" w:space="0" w:color="auto"/>
              <w:bottom w:val="single" w:sz="4" w:space="0" w:color="auto"/>
            </w:tcBorders>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1.3.</w:t>
            </w:r>
          </w:p>
        </w:tc>
        <w:tc>
          <w:tcPr>
            <w:tcW w:w="3111" w:type="dxa"/>
          </w:tcPr>
          <w:p w:rsidR="00681CD2" w:rsidRPr="00681CD2" w:rsidRDefault="00681CD2" w:rsidP="00681CD2">
            <w:pPr>
              <w:suppressAutoHyphens/>
              <w:spacing w:after="0" w:line="240" w:lineRule="auto"/>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Отчество</w:t>
            </w:r>
          </w:p>
        </w:tc>
        <w:tc>
          <w:tcPr>
            <w:tcW w:w="6520" w:type="dxa"/>
            <w:tcBorders>
              <w:top w:val="single" w:sz="4" w:space="0" w:color="auto"/>
              <w:bottom w:val="single" w:sz="4" w:space="0" w:color="auto"/>
            </w:tcBorders>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1.4</w:t>
            </w:r>
          </w:p>
        </w:tc>
        <w:tc>
          <w:tcPr>
            <w:tcW w:w="3111" w:type="dxa"/>
          </w:tcPr>
          <w:p w:rsidR="00681CD2" w:rsidRPr="00681CD2" w:rsidRDefault="00681CD2" w:rsidP="00681CD2">
            <w:pPr>
              <w:suppressAutoHyphens/>
              <w:spacing w:after="0" w:line="240" w:lineRule="auto"/>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Дата рождения</w:t>
            </w:r>
          </w:p>
        </w:tc>
        <w:tc>
          <w:tcPr>
            <w:tcW w:w="6520" w:type="dxa"/>
            <w:tcBorders>
              <w:top w:val="single" w:sz="4" w:space="0" w:color="auto"/>
              <w:bottom w:val="single" w:sz="4" w:space="0" w:color="auto"/>
            </w:tcBorders>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2.</w:t>
            </w:r>
          </w:p>
        </w:tc>
        <w:tc>
          <w:tcPr>
            <w:tcW w:w="9631" w:type="dxa"/>
            <w:gridSpan w:val="2"/>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Место жительства заявителя</w:t>
            </w: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2.1</w:t>
            </w:r>
          </w:p>
        </w:tc>
        <w:tc>
          <w:tcPr>
            <w:tcW w:w="3111" w:type="dxa"/>
          </w:tcPr>
          <w:p w:rsidR="00681CD2" w:rsidRPr="00681CD2" w:rsidRDefault="00681CD2" w:rsidP="00681CD2">
            <w:pPr>
              <w:suppressAutoHyphens/>
              <w:spacing w:after="0" w:line="240" w:lineRule="auto"/>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Область</w:t>
            </w:r>
          </w:p>
        </w:tc>
        <w:tc>
          <w:tcPr>
            <w:tcW w:w="6520" w:type="dxa"/>
            <w:tcBorders>
              <w:bottom w:val="single" w:sz="4" w:space="0" w:color="auto"/>
            </w:tcBorders>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2.2</w:t>
            </w:r>
          </w:p>
        </w:tc>
        <w:tc>
          <w:tcPr>
            <w:tcW w:w="3111" w:type="dxa"/>
          </w:tcPr>
          <w:p w:rsidR="00681CD2" w:rsidRPr="00681CD2" w:rsidRDefault="00681CD2" w:rsidP="00681CD2">
            <w:pPr>
              <w:suppressAutoHyphens/>
              <w:spacing w:after="0" w:line="240" w:lineRule="auto"/>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Город (село, поселок)</w:t>
            </w:r>
          </w:p>
        </w:tc>
        <w:tc>
          <w:tcPr>
            <w:tcW w:w="6520" w:type="dxa"/>
            <w:tcBorders>
              <w:top w:val="single" w:sz="4" w:space="0" w:color="auto"/>
              <w:bottom w:val="single" w:sz="4" w:space="0" w:color="auto"/>
            </w:tcBorders>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2.3</w:t>
            </w:r>
          </w:p>
        </w:tc>
        <w:tc>
          <w:tcPr>
            <w:tcW w:w="3111" w:type="dxa"/>
          </w:tcPr>
          <w:p w:rsidR="00681CD2" w:rsidRPr="00681CD2" w:rsidRDefault="00681CD2" w:rsidP="00681CD2">
            <w:pPr>
              <w:suppressAutoHyphens/>
              <w:spacing w:after="0" w:line="240" w:lineRule="auto"/>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Улица (переулок, проспект)</w:t>
            </w:r>
          </w:p>
        </w:tc>
        <w:tc>
          <w:tcPr>
            <w:tcW w:w="6520" w:type="dxa"/>
            <w:tcBorders>
              <w:top w:val="single" w:sz="4" w:space="0" w:color="auto"/>
              <w:bottom w:val="single" w:sz="4" w:space="0" w:color="auto"/>
            </w:tcBorders>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2.4</w:t>
            </w:r>
          </w:p>
        </w:tc>
        <w:tc>
          <w:tcPr>
            <w:tcW w:w="3111" w:type="dxa"/>
          </w:tcPr>
          <w:p w:rsidR="00681CD2" w:rsidRPr="00681CD2" w:rsidRDefault="00681CD2" w:rsidP="00681CD2">
            <w:pPr>
              <w:suppressAutoHyphens/>
              <w:spacing w:after="0" w:line="240" w:lineRule="auto"/>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 дома</w:t>
            </w:r>
          </w:p>
        </w:tc>
        <w:tc>
          <w:tcPr>
            <w:tcW w:w="6520" w:type="dxa"/>
            <w:tcBorders>
              <w:top w:val="single" w:sz="4" w:space="0" w:color="auto"/>
              <w:bottom w:val="single" w:sz="4" w:space="0" w:color="auto"/>
            </w:tcBorders>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2.5</w:t>
            </w:r>
          </w:p>
        </w:tc>
        <w:tc>
          <w:tcPr>
            <w:tcW w:w="3111" w:type="dxa"/>
          </w:tcPr>
          <w:p w:rsidR="00681CD2" w:rsidRPr="00681CD2" w:rsidRDefault="00681CD2" w:rsidP="00681CD2">
            <w:pPr>
              <w:suppressAutoHyphens/>
              <w:spacing w:after="0" w:line="240" w:lineRule="auto"/>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Корпус</w:t>
            </w:r>
          </w:p>
        </w:tc>
        <w:tc>
          <w:tcPr>
            <w:tcW w:w="6520" w:type="dxa"/>
            <w:tcBorders>
              <w:top w:val="single" w:sz="4" w:space="0" w:color="auto"/>
              <w:bottom w:val="single" w:sz="4" w:space="0" w:color="auto"/>
            </w:tcBorders>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2.6</w:t>
            </w:r>
          </w:p>
        </w:tc>
        <w:tc>
          <w:tcPr>
            <w:tcW w:w="3111" w:type="dxa"/>
          </w:tcPr>
          <w:p w:rsidR="00681CD2" w:rsidRPr="00681CD2" w:rsidRDefault="00681CD2" w:rsidP="00681CD2">
            <w:pPr>
              <w:suppressAutoHyphens/>
              <w:spacing w:after="0" w:line="240" w:lineRule="auto"/>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 квартиры</w:t>
            </w:r>
          </w:p>
        </w:tc>
        <w:tc>
          <w:tcPr>
            <w:tcW w:w="6520" w:type="dxa"/>
            <w:tcBorders>
              <w:top w:val="single" w:sz="4" w:space="0" w:color="auto"/>
              <w:bottom w:val="single" w:sz="4" w:space="0" w:color="auto"/>
            </w:tcBorders>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w:t>
            </w:r>
          </w:p>
        </w:tc>
        <w:tc>
          <w:tcPr>
            <w:tcW w:w="9631" w:type="dxa"/>
            <w:gridSpan w:val="2"/>
            <w:shd w:val="clear" w:color="auto" w:fill="auto"/>
          </w:tcPr>
          <w:p w:rsidR="00681CD2" w:rsidRPr="00681CD2" w:rsidRDefault="00681CD2" w:rsidP="00681CD2">
            <w:pPr>
              <w:suppressAutoHyphens/>
              <w:spacing w:after="0" w:line="240" w:lineRule="auto"/>
              <w:jc w:val="center"/>
              <w:rPr>
                <w:rFonts w:ascii="Times New Roman" w:eastAsia="Times New Roman" w:hAnsi="Times New Roman" w:cs="Times New Roman"/>
                <w:b/>
                <w:sz w:val="20"/>
                <w:szCs w:val="20"/>
                <w:lang w:eastAsia="ar-SA"/>
              </w:rPr>
            </w:pPr>
          </w:p>
          <w:p w:rsidR="00681CD2" w:rsidRPr="00681CD2" w:rsidRDefault="00681CD2" w:rsidP="00681CD2">
            <w:pPr>
              <w:suppressAutoHyphens/>
              <w:spacing w:after="0" w:line="240" w:lineRule="auto"/>
              <w:jc w:val="center"/>
              <w:rPr>
                <w:rFonts w:ascii="Times New Roman" w:eastAsia="Times New Roman" w:hAnsi="Times New Roman" w:cs="Times New Roman"/>
                <w:b/>
                <w:sz w:val="20"/>
                <w:szCs w:val="20"/>
                <w:lang w:eastAsia="ar-SA"/>
              </w:rPr>
            </w:pPr>
          </w:p>
          <w:p w:rsidR="00681CD2" w:rsidRPr="00681CD2" w:rsidRDefault="00681CD2" w:rsidP="00681CD2">
            <w:pPr>
              <w:suppressAutoHyphens/>
              <w:spacing w:after="0" w:line="240" w:lineRule="auto"/>
              <w:jc w:val="center"/>
              <w:rPr>
                <w:rFonts w:ascii="Times New Roman" w:eastAsia="Times New Roman" w:hAnsi="Times New Roman" w:cs="Times New Roman"/>
                <w:b/>
                <w:sz w:val="20"/>
                <w:szCs w:val="20"/>
                <w:lang w:eastAsia="ar-SA"/>
              </w:rPr>
            </w:pPr>
            <w:r w:rsidRPr="00681CD2">
              <w:rPr>
                <w:rFonts w:ascii="Times New Roman" w:eastAsia="Times New Roman" w:hAnsi="Times New Roman" w:cs="Times New Roman"/>
                <w:b/>
                <w:sz w:val="20"/>
                <w:szCs w:val="20"/>
                <w:lang w:eastAsia="ar-SA"/>
              </w:rPr>
              <w:t>Опрос заявителя</w:t>
            </w:r>
          </w:p>
        </w:tc>
      </w:tr>
      <w:tr w:rsidR="00681CD2" w:rsidRPr="00681CD2" w:rsidTr="007652F3">
        <w:tc>
          <w:tcPr>
            <w:tcW w:w="576" w:type="dxa"/>
          </w:tcPr>
          <w:p w:rsidR="00681CD2" w:rsidRPr="00681CD2" w:rsidRDefault="00681CD2" w:rsidP="00681CD2">
            <w:pPr>
              <w:suppressAutoHyphens/>
              <w:spacing w:after="0" w:line="240" w:lineRule="auto"/>
              <w:jc w:val="both"/>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 xml:space="preserve"> </w:t>
            </w:r>
          </w:p>
        </w:tc>
        <w:tc>
          <w:tcPr>
            <w:tcW w:w="9631" w:type="dxa"/>
            <w:gridSpan w:val="2"/>
            <w:shd w:val="clear" w:color="auto" w:fill="auto"/>
          </w:tcPr>
          <w:p w:rsidR="00681CD2" w:rsidRPr="00681CD2" w:rsidRDefault="00681CD2" w:rsidP="00681CD2">
            <w:pPr>
              <w:suppressAutoHyphens/>
              <w:spacing w:after="0" w:line="240" w:lineRule="auto"/>
              <w:jc w:val="both"/>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 xml:space="preserve">Территориальный орган Пенсионного фонда Российской Федерации в Самарской области </w:t>
            </w:r>
          </w:p>
        </w:tc>
      </w:tr>
      <w:tr w:rsidR="00681CD2" w:rsidRPr="00681CD2" w:rsidTr="007652F3">
        <w:tc>
          <w:tcPr>
            <w:tcW w:w="576" w:type="dxa"/>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c>
          <w:tcPr>
            <w:tcW w:w="9631" w:type="dxa"/>
            <w:gridSpan w:val="2"/>
            <w:shd w:val="clear" w:color="auto" w:fill="auto"/>
          </w:tcPr>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both"/>
              <w:rPr>
                <w:rFonts w:ascii="Times New Roman" w:eastAsia="Times New Roman" w:hAnsi="Times New Roman" w:cs="Times New Roman"/>
                <w:sz w:val="20"/>
                <w:szCs w:val="20"/>
                <w:lang w:eastAsia="ar-SA"/>
              </w:rPr>
            </w:pPr>
          </w:p>
        </w:tc>
        <w:tc>
          <w:tcPr>
            <w:tcW w:w="9631" w:type="dxa"/>
            <w:gridSpan w:val="2"/>
            <w:shd w:val="clear" w:color="auto" w:fill="auto"/>
          </w:tcPr>
          <w:p w:rsidR="00681CD2" w:rsidRPr="00681CD2" w:rsidRDefault="00681CD2" w:rsidP="00681CD2">
            <w:pPr>
              <w:suppressAutoHyphens/>
              <w:spacing w:after="0" w:line="240" w:lineRule="auto"/>
              <w:jc w:val="both"/>
              <w:rPr>
                <w:rFonts w:ascii="Times New Roman" w:eastAsia="Times New Roman" w:hAnsi="Times New Roman" w:cs="Times New Roman"/>
                <w:sz w:val="20"/>
                <w:szCs w:val="20"/>
                <w:lang w:eastAsia="ar-SA"/>
              </w:rPr>
            </w:pPr>
          </w:p>
        </w:tc>
      </w:tr>
      <w:tr w:rsidR="00681CD2" w:rsidRPr="00681CD2" w:rsidTr="007652F3">
        <w:tc>
          <w:tcPr>
            <w:tcW w:w="576" w:type="dxa"/>
          </w:tcPr>
          <w:p w:rsidR="00681CD2" w:rsidRPr="00681CD2" w:rsidRDefault="00681CD2" w:rsidP="00681CD2">
            <w:pPr>
              <w:suppressAutoHyphens/>
              <w:spacing w:after="0" w:line="240" w:lineRule="auto"/>
              <w:jc w:val="both"/>
              <w:rPr>
                <w:rFonts w:ascii="Times New Roman" w:eastAsia="Times New Roman" w:hAnsi="Times New Roman" w:cs="Times New Roman"/>
                <w:sz w:val="20"/>
                <w:szCs w:val="20"/>
                <w:lang w:eastAsia="ar-SA"/>
              </w:rPr>
            </w:pPr>
          </w:p>
        </w:tc>
        <w:tc>
          <w:tcPr>
            <w:tcW w:w="9631" w:type="dxa"/>
            <w:gridSpan w:val="2"/>
            <w:shd w:val="clear" w:color="auto" w:fill="auto"/>
          </w:tcPr>
          <w:p w:rsidR="00681CD2" w:rsidRPr="00681CD2" w:rsidRDefault="00681CD2" w:rsidP="00681CD2">
            <w:pPr>
              <w:suppressAutoHyphens/>
              <w:spacing w:after="0" w:line="240" w:lineRule="auto"/>
              <w:jc w:val="both"/>
              <w:rPr>
                <w:rFonts w:ascii="Times New Roman" w:eastAsia="Times New Roman" w:hAnsi="Times New Roman" w:cs="Times New Roman"/>
                <w:sz w:val="20"/>
                <w:szCs w:val="20"/>
                <w:lang w:eastAsia="ar-SA"/>
              </w:rPr>
            </w:pPr>
          </w:p>
        </w:tc>
      </w:tr>
    </w:tbl>
    <w:p w:rsidR="00681CD2" w:rsidRPr="00681CD2" w:rsidRDefault="00681CD2" w:rsidP="00681CD2">
      <w:pPr>
        <w:suppressAutoHyphens/>
        <w:spacing w:after="0" w:line="240" w:lineRule="auto"/>
        <w:jc w:val="both"/>
        <w:rPr>
          <w:rFonts w:ascii="Times New Roman" w:eastAsia="Times New Roman" w:hAnsi="Times New Roman" w:cs="Times New Roman"/>
          <w:sz w:val="20"/>
          <w:szCs w:val="20"/>
          <w:lang w:eastAsia="ar-SA"/>
        </w:rPr>
      </w:pPr>
    </w:p>
    <w:p w:rsidR="00681CD2" w:rsidRPr="00681CD2" w:rsidRDefault="00681CD2" w:rsidP="00681CD2">
      <w:pPr>
        <w:suppressAutoHyphens/>
        <w:spacing w:after="0" w:line="240" w:lineRule="auto"/>
        <w:ind w:left="-709"/>
        <w:jc w:val="both"/>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Подпись заявителя   ______________________</w:t>
      </w:r>
    </w:p>
    <w:p w:rsidR="00681CD2" w:rsidRPr="00681CD2" w:rsidRDefault="00681CD2" w:rsidP="00681CD2">
      <w:pPr>
        <w:suppressAutoHyphens/>
        <w:spacing w:after="0" w:line="240" w:lineRule="auto"/>
        <w:ind w:left="-709"/>
        <w:jc w:val="both"/>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ФИО должностного лицам, проводившего опрос ____________________________</w:t>
      </w:r>
    </w:p>
    <w:p w:rsidR="00681CD2" w:rsidRPr="00681CD2" w:rsidRDefault="00681CD2" w:rsidP="00681CD2">
      <w:pPr>
        <w:suppressAutoHyphens/>
        <w:spacing w:after="0" w:line="240" w:lineRule="auto"/>
        <w:ind w:left="-709"/>
        <w:jc w:val="both"/>
        <w:rPr>
          <w:rFonts w:ascii="Times New Roman" w:eastAsia="Times New Roman" w:hAnsi="Times New Roman" w:cs="Times New Roman"/>
          <w:sz w:val="20"/>
          <w:szCs w:val="20"/>
          <w:lang w:eastAsia="ar-SA"/>
        </w:rPr>
      </w:pPr>
      <w:r w:rsidRPr="00681CD2">
        <w:rPr>
          <w:rFonts w:ascii="Times New Roman" w:eastAsia="Times New Roman" w:hAnsi="Times New Roman" w:cs="Times New Roman"/>
          <w:sz w:val="20"/>
          <w:szCs w:val="20"/>
          <w:lang w:eastAsia="ar-SA"/>
        </w:rPr>
        <w:t>_______________________________________________ Подпись ______________</w:t>
      </w:r>
    </w:p>
    <w:p w:rsidR="00681CD2" w:rsidRPr="00681CD2" w:rsidRDefault="00681CD2" w:rsidP="00681CD2">
      <w:pPr>
        <w:suppressAutoHyphens/>
        <w:spacing w:after="0" w:line="240" w:lineRule="auto"/>
        <w:jc w:val="both"/>
        <w:rPr>
          <w:rFonts w:ascii="Times New Roman" w:eastAsia="Times New Roman" w:hAnsi="Times New Roman" w:cs="Times New Roman"/>
          <w:color w:val="000000"/>
          <w:sz w:val="20"/>
          <w:szCs w:val="20"/>
          <w:lang w:eastAsia="ar-SA"/>
        </w:rPr>
      </w:pPr>
    </w:p>
    <w:p w:rsidR="00681CD2" w:rsidRPr="00681CD2" w:rsidRDefault="00681CD2" w:rsidP="00681CD2">
      <w:pPr>
        <w:suppressAutoHyphens/>
        <w:spacing w:after="0" w:line="240" w:lineRule="auto"/>
        <w:jc w:val="center"/>
        <w:rPr>
          <w:rFonts w:ascii="Times New Roman" w:eastAsia="Times New Roman" w:hAnsi="Times New Roman" w:cs="Times New Roman"/>
          <w:sz w:val="20"/>
          <w:szCs w:val="20"/>
          <w:lang w:eastAsia="ar-SA"/>
        </w:rPr>
      </w:pPr>
    </w:p>
    <w:p w:rsidR="00681CD2" w:rsidRPr="00681CD2" w:rsidRDefault="00681CD2" w:rsidP="00681CD2">
      <w:pPr>
        <w:rPr>
          <w:sz w:val="20"/>
          <w:szCs w:val="20"/>
        </w:rPr>
      </w:pPr>
    </w:p>
    <w:sectPr w:rsidR="00681CD2" w:rsidRPr="00681C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Lucida Sans Unicode">
    <w:panose1 w:val="020B0602030504020204"/>
    <w:charset w:val="CC"/>
    <w:family w:val="swiss"/>
    <w:pitch w:val="variable"/>
    <w:sig w:usb0="80000AFF" w:usb1="0000396B" w:usb2="00000000" w:usb3="00000000" w:csb0="0000003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706F5"/>
    <w:multiLevelType w:val="multilevel"/>
    <w:tmpl w:val="65C00CFE"/>
    <w:lvl w:ilvl="0">
      <w:start w:val="1"/>
      <w:numFmt w:val="decimal"/>
      <w:lvlText w:val="%1."/>
      <w:lvlJc w:val="left"/>
      <w:pPr>
        <w:tabs>
          <w:tab w:val="num" w:pos="1069"/>
        </w:tabs>
        <w:ind w:left="1069"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49A"/>
    <w:rsid w:val="000B584F"/>
    <w:rsid w:val="002B61EC"/>
    <w:rsid w:val="00625249"/>
    <w:rsid w:val="006568C3"/>
    <w:rsid w:val="00681CD2"/>
    <w:rsid w:val="007652F3"/>
    <w:rsid w:val="00863B97"/>
    <w:rsid w:val="00F2349A"/>
    <w:rsid w:val="00F928E1"/>
    <w:rsid w:val="00FA28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1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61EC"/>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2B61E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2B61EC"/>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2B61EC"/>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2B61EC"/>
    <w:rPr>
      <w:color w:val="0000FF" w:themeColor="hyperlink"/>
      <w:u w:val="single"/>
    </w:rPr>
  </w:style>
  <w:style w:type="paragraph" w:styleId="a4">
    <w:name w:val="Balloon Text"/>
    <w:basedOn w:val="a"/>
    <w:link w:val="a5"/>
    <w:uiPriority w:val="99"/>
    <w:semiHidden/>
    <w:unhideWhenUsed/>
    <w:rsid w:val="002B61E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B61EC"/>
    <w:rPr>
      <w:rFonts w:ascii="Tahoma" w:hAnsi="Tahoma" w:cs="Tahoma"/>
      <w:sz w:val="16"/>
      <w:szCs w:val="16"/>
    </w:rPr>
  </w:style>
  <w:style w:type="paragraph" w:styleId="a6">
    <w:name w:val="header"/>
    <w:basedOn w:val="a"/>
    <w:link w:val="a7"/>
    <w:uiPriority w:val="99"/>
    <w:unhideWhenUsed/>
    <w:rsid w:val="002B61E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B61EC"/>
  </w:style>
  <w:style w:type="paragraph" w:styleId="a8">
    <w:name w:val="footer"/>
    <w:basedOn w:val="a"/>
    <w:link w:val="a9"/>
    <w:uiPriority w:val="99"/>
    <w:unhideWhenUsed/>
    <w:rsid w:val="002B61E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B61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1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61EC"/>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2B61E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2B61EC"/>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2B61EC"/>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2B61EC"/>
    <w:rPr>
      <w:color w:val="0000FF" w:themeColor="hyperlink"/>
      <w:u w:val="single"/>
    </w:rPr>
  </w:style>
  <w:style w:type="paragraph" w:styleId="a4">
    <w:name w:val="Balloon Text"/>
    <w:basedOn w:val="a"/>
    <w:link w:val="a5"/>
    <w:uiPriority w:val="99"/>
    <w:semiHidden/>
    <w:unhideWhenUsed/>
    <w:rsid w:val="002B61E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B61EC"/>
    <w:rPr>
      <w:rFonts w:ascii="Tahoma" w:hAnsi="Tahoma" w:cs="Tahoma"/>
      <w:sz w:val="16"/>
      <w:szCs w:val="16"/>
    </w:rPr>
  </w:style>
  <w:style w:type="paragraph" w:styleId="a6">
    <w:name w:val="header"/>
    <w:basedOn w:val="a"/>
    <w:link w:val="a7"/>
    <w:uiPriority w:val="99"/>
    <w:unhideWhenUsed/>
    <w:rsid w:val="002B61E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B61EC"/>
  </w:style>
  <w:style w:type="paragraph" w:styleId="a8">
    <w:name w:val="footer"/>
    <w:basedOn w:val="a"/>
    <w:link w:val="a9"/>
    <w:uiPriority w:val="99"/>
    <w:unhideWhenUsed/>
    <w:rsid w:val="002B61E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B6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14467</Words>
  <Characters>82464</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2015-12-15T12:13:00Z</cp:lastPrinted>
  <dcterms:created xsi:type="dcterms:W3CDTF">2015-12-15T11:12:00Z</dcterms:created>
  <dcterms:modified xsi:type="dcterms:W3CDTF">2015-12-15T12:19:00Z</dcterms:modified>
</cp:coreProperties>
</file>