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5027EF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6C0B86">
              <w:rPr>
                <w:rFonts w:ascii="Times New Roman" w:hAnsi="Times New Roman"/>
                <w:b/>
              </w:rPr>
              <w:t>20</w:t>
            </w:r>
            <w:r w:rsidR="00FE1E28">
              <w:rPr>
                <w:rFonts w:ascii="Times New Roman" w:hAnsi="Times New Roman"/>
                <w:b/>
              </w:rPr>
              <w:t>марта</w:t>
            </w:r>
            <w:r w:rsidR="0074242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2020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C57B1B" w:rsidP="00690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7</w:t>
            </w:r>
            <w:r w:rsidR="005A076B">
              <w:rPr>
                <w:rFonts w:ascii="Times New Roman" w:hAnsi="Times New Roman"/>
                <w:b/>
              </w:rPr>
              <w:t>(2</w:t>
            </w:r>
            <w:r>
              <w:rPr>
                <w:rFonts w:ascii="Times New Roman" w:hAnsi="Times New Roman"/>
                <w:b/>
              </w:rPr>
              <w:t>98</w:t>
            </w:r>
            <w:r w:rsidR="007F3E10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ОФИЦИАЛЬНО</w:t>
            </w:r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0B5A93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A768F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326E4F" w:rsidRDefault="00326E4F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  <w:sectPr w:rsidR="00326E4F" w:rsidSect="00326E4F">
          <w:type w:val="continuous"/>
          <w:pgSz w:w="11906" w:h="16838"/>
          <w:pgMar w:top="993" w:right="991" w:bottom="993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008AB" w:rsidRPr="002E1AD8" w:rsidRDefault="003008AB" w:rsidP="002E1AD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8"/>
          <w:szCs w:val="28"/>
          <w:lang w:eastAsia="ar-SA"/>
        </w:rPr>
        <w:sectPr w:rsidR="003008AB" w:rsidRPr="002E1AD8" w:rsidSect="006A015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6C1D72" w:rsidRPr="000D77BA" w:rsidRDefault="00E525BE" w:rsidP="000D77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ИНФОРМАЦИЯ МОМВД</w:t>
      </w: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0D77BA" w:rsidRDefault="000D77BA" w:rsidP="00E525BE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  <w:sectPr w:rsidR="000D77BA" w:rsidSect="00A17BE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780D5E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B1F7A" w:rsidRPr="007F3E10" w:rsidRDefault="00BC53FB" w:rsidP="00AE0F0D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t xml:space="preserve">            </w:t>
      </w:r>
    </w:p>
    <w:p w:rsidR="006C0B86" w:rsidRPr="006C0B86" w:rsidRDefault="006C0B86" w:rsidP="006C0B86">
      <w:pPr>
        <w:shd w:val="clear" w:color="auto" w:fill="FFFFFF"/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</w:pPr>
      <w:r w:rsidRPr="006C0B86"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  <w:t>В Межмуниципальном отделе МВД России «</w:t>
      </w:r>
      <w:proofErr w:type="spellStart"/>
      <w:r w:rsidRPr="006C0B86"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  <w:t>Похвистневский</w:t>
      </w:r>
      <w:proofErr w:type="spellEnd"/>
      <w:r w:rsidRPr="006C0B86"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  <w:t>» прошло первое заседание Общественного совета нового созыва</w:t>
      </w:r>
    </w:p>
    <w:p w:rsidR="006C0B86" w:rsidRDefault="006C0B86" w:rsidP="006C0B86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начале встречи собравшиеся заслушали отчет о результатах работы предыдущего состава Общественного совета при МО МВД России «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в 2017 – 2019 годах.</w:t>
      </w:r>
    </w:p>
    <w:p w:rsidR="006C0B86" w:rsidRPr="006C0B86" w:rsidRDefault="006C0B86" w:rsidP="006C0B86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3900793"/>
            <wp:effectExtent l="0" t="0" r="0" b="5080"/>
            <wp:docPr id="3" name="Рисунок 3" descr="C:\WINDOWS\Temp\Rar$DIa0.178\IMG_5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a0.178\IMG_503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90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B86" w:rsidRPr="006C0B86" w:rsidRDefault="006C0B86" w:rsidP="006C0B86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Начальник территориального органа внутренних дел подполковник полиции Юра 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Алекян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поблагодарил общественников за согласие участвовать в обеспечении взаимодействия органов внутренних дел и общества. Также руководитель отдела поделился планами о проведении в 2020 году цикла мероприятий, направленных на профилактику мошенничества, в которых обязательно будут задействованы все представители Общественного совета.</w:t>
      </w:r>
    </w:p>
    <w:p w:rsidR="006C0B86" w:rsidRDefault="006C0B86" w:rsidP="006C0B86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Открытым голосованием председателем Общественного совета при МО МВД России «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была избрана Татьяна 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Вобликова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секретарем совета стала Галина Грищенко. </w:t>
      </w:r>
    </w:p>
    <w:p w:rsidR="006C0B86" w:rsidRDefault="006C0B86" w:rsidP="006C0B86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2924175" cy="2192067"/>
            <wp:effectExtent l="0" t="0" r="0" b="0"/>
            <wp:docPr id="5" name="Рисунок 5" descr="C:\WINDOWS\Temp\Rar$DIa0.268\IMG_5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WINDOWS\Temp\Rar$DIa0.268\IMG_505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B86" w:rsidRDefault="006C0B86" w:rsidP="006C0B86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Общественниками в ходе совещания был согласован план мероприятий на текущий год, основными из которых стали подготовка и празднование мероприятий, посвящённых 75-летию Победы в Великой Отечественной войне. Продолжится работа по взаимодействию с населением лично, путём осуществления приема граждан и проведения профилактических мероприятий с детьми и подростками.</w:t>
      </w:r>
    </w:p>
    <w:p w:rsidR="006C0B86" w:rsidRPr="006C0B86" w:rsidRDefault="006C0B86" w:rsidP="006C0B86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2067"/>
            <wp:effectExtent l="0" t="0" r="0" b="0"/>
            <wp:docPr id="4" name="Рисунок 4" descr="C:\WINDOWS\Temp\Rar$DIa0.161\IMG_5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INDOWS\Temp\Rar$DIa0.161\IMG_50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B86" w:rsidRPr="006C0B86" w:rsidRDefault="006C0B86" w:rsidP="006C0B86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завершении встречи общественники обсудили вопрос осуществления </w:t>
      </w:r>
      <w:proofErr w:type="gram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контроля за</w:t>
      </w:r>
      <w:proofErr w:type="gram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деятельностью правоохранительных органов, участия в проведении акций и профилактических мероприятий. </w:t>
      </w:r>
    </w:p>
    <w:p w:rsidR="006C0B86" w:rsidRPr="006C0B86" w:rsidRDefault="006C0B86" w:rsidP="006C0B86">
      <w:pPr>
        <w:spacing w:after="160" w:line="259" w:lineRule="auto"/>
        <w:ind w:firstLine="993"/>
        <w:rPr>
          <w:rFonts w:ascii="Times New Roman" w:eastAsia="Calibri" w:hAnsi="Times New Roman" w:cs="Times New Roman"/>
          <w:sz w:val="20"/>
          <w:szCs w:val="20"/>
        </w:rPr>
      </w:pPr>
    </w:p>
    <w:p w:rsidR="007F3E10" w:rsidRDefault="007F3E10" w:rsidP="008C23F6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90692" w:rsidRDefault="00490692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AE0F0D" w:rsidRDefault="00AE0F0D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6C0B86" w:rsidRPr="006C0B86" w:rsidRDefault="006C0B86" w:rsidP="006C0B8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spellStart"/>
      <w:r w:rsidRPr="006C0B8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lastRenderedPageBreak/>
        <w:t>Похвистневские</w:t>
      </w:r>
      <w:proofErr w:type="spellEnd"/>
      <w:r w:rsidRPr="006C0B8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полицейские приняли участие в акции МВД России "8 марта в каждый дом"</w:t>
      </w:r>
    </w:p>
    <w:p w:rsidR="006C0B86" w:rsidRDefault="006C0B86" w:rsidP="006C0B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преддверии весеннего праздника помощник начальника МО МВД России "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" - начальник ОРЛС подполковник внутренней службы Наталья Сорокина посетила семьи сотрудников, погибших при исполнении служебных обязанностей. </w:t>
      </w:r>
    </w:p>
    <w:p w:rsidR="006C0B86" w:rsidRPr="006C0B86" w:rsidRDefault="006C0B86" w:rsidP="006C0B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2067"/>
            <wp:effectExtent l="0" t="0" r="0" b="0"/>
            <wp:docPr id="7" name="Рисунок 7" descr="C:\WINDOWS\Temp\Rar$DIa0.465\IMG_5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WINDOWS\Temp\Rar$DIa0.465\IMG_508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B04" w:rsidRDefault="006C0B86" w:rsidP="006C0B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сентябре 2010 года погибли звание Юрий Власов и звание Павел Задков - сотрудники вневедомственной охраны 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Похвистневского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отдела внутренних дел.  Стражи правопорядка принимают непосредственное участие в жизни родственников погибших коллег, оказывают помощь и поддержку. </w:t>
      </w:r>
    </w:p>
    <w:p w:rsidR="009A51D5" w:rsidRDefault="009A51D5" w:rsidP="006C0B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C0B86" w:rsidRDefault="009A51D5" w:rsidP="009A51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3965"/>
            <wp:effectExtent l="0" t="0" r="0" b="0"/>
            <wp:docPr id="10" name="Рисунок 10" descr="C:\WINDOWS\Temp\Rar$DIa0.984\0-02-0a-ab8821dc00357068a3754bf9aed6a85aefa0ad176a2ce6c7cbc7957d1fdca81d_3d4a1c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WINDOWS\Temp\Rar$DIa0.984\0-02-0a-ab8821dc00357068a3754bf9aed6a85aefa0ad176a2ce6c7cbc7957d1fdca81d_3d4a1c8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0B86"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Так, ежегодно в преддверии первого весеннего праздника, сотрудники полиции поздравляют жену и дочку Юрия Власова, и мать Павла </w:t>
      </w:r>
      <w:proofErr w:type="spellStart"/>
      <w:r w:rsidR="006C0B86"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Задкова</w:t>
      </w:r>
      <w:proofErr w:type="spellEnd"/>
      <w:r w:rsidR="006C0B86"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Полицейские дарят женщинам цветы и подарки, узнают о жизненных трудностях и совместно с Общественным советом  находят решение проблем.</w:t>
      </w:r>
    </w:p>
    <w:p w:rsidR="00EC0B04" w:rsidRPr="006C0B86" w:rsidRDefault="00EC0B04" w:rsidP="006C0B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C0B86" w:rsidRPr="006C0B86" w:rsidRDefault="006C0B86" w:rsidP="00EC0B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этот же день помощник начальника отдела посетила мать погибшего 20 лет назад 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Асгата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Хайруллина – 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Мадину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Шайхуловну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Как рассказала его сестра 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Расида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в этом году ему исполнилось бы 60, а 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Мадина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Шайхуловна</w:t>
      </w:r>
      <w:proofErr w:type="spellEnd"/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6 апреля текущего года отмечает свой 80-летний юбилей.</w:t>
      </w:r>
    </w:p>
    <w:p w:rsidR="006C0B86" w:rsidRDefault="006C0B86" w:rsidP="006C0B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Подполковник внутренней службы Наталья Сорокина  от всего личного состава передала поздравления, вручила женщинам памятные</w:t>
      </w:r>
      <w:r w:rsidRPr="006C0B8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6C0B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подарки и пожелала им крепкого здоровья, весеннего настроения, мира и добра близким и родным!</w:t>
      </w:r>
    </w:p>
    <w:p w:rsidR="00EC0B04" w:rsidRPr="006C0B86" w:rsidRDefault="00EC0B04" w:rsidP="006C0B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C0B86" w:rsidRPr="006C0B86" w:rsidRDefault="00EC0B04" w:rsidP="006C0B86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2924175" cy="2020098"/>
            <wp:effectExtent l="0" t="0" r="0" b="0"/>
            <wp:docPr id="9" name="Рисунок 9" descr="C:\WINDOWS\Temp\Rar$DIa0.800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WINDOWS\Temp\Rar$DIa0.800\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2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1D5" w:rsidRPr="009A51D5" w:rsidRDefault="009A51D5" w:rsidP="009A51D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spellStart"/>
      <w:r w:rsidRPr="009A51D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Похвистневские</w:t>
      </w:r>
      <w:proofErr w:type="spellEnd"/>
      <w:r w:rsidRPr="009A51D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полицейские поздравили с 8 марта, супругу сотрудника, находящегося в командировке</w:t>
      </w:r>
    </w:p>
    <w:p w:rsidR="009A51D5" w:rsidRPr="009A51D5" w:rsidRDefault="009A51D5" w:rsidP="009A51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1D5" w:rsidRPr="009A51D5" w:rsidRDefault="009A51D5" w:rsidP="009A51D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акции "8 марта в каждый дом" начальник изолятора временного содержания МО МВД России "</w:t>
      </w:r>
      <w:proofErr w:type="spellStart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" майор полиции </w:t>
      </w:r>
      <w:proofErr w:type="spellStart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Рэфис</w:t>
      </w:r>
      <w:proofErr w:type="spellEnd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Нурутдинов поздравил с праздником весны жену Любовь старшины полиции Алексея </w:t>
      </w:r>
      <w:proofErr w:type="spellStart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Овчинникова</w:t>
      </w:r>
      <w:proofErr w:type="spellEnd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который в настоящее время несет службу на территории Чеченской Республики.</w:t>
      </w:r>
    </w:p>
    <w:p w:rsidR="009A51D5" w:rsidRPr="009A51D5" w:rsidRDefault="009A51D5" w:rsidP="009A51D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 имени руководства и всего личного состава </w:t>
      </w:r>
      <w:proofErr w:type="spellStart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Рэфис</w:t>
      </w:r>
      <w:proofErr w:type="spellEnd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Мугтабарович</w:t>
      </w:r>
      <w:proofErr w:type="spellEnd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передал слова поддержки и признательности супруге полицейского. Полицейские понимают, что женщины переживают за своих близких, находящихся в этот день далеко от дома, поэтому на постоянной основе навещают семьи сотрудников.</w:t>
      </w:r>
    </w:p>
    <w:p w:rsidR="009A51D5" w:rsidRPr="009A51D5" w:rsidRDefault="009A51D5" w:rsidP="009A51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этот нежный весенний праздник майор полиции передал Любови </w:t>
      </w:r>
      <w:proofErr w:type="spellStart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Овчинниковой</w:t>
      </w:r>
      <w:proofErr w:type="spellEnd"/>
      <w:r w:rsidRPr="009A51D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символический подарок и пожелал крепкого здоровья, благополучия, мирного неба над головой, счастья и скорейшего возвращения долгожданного мужа!</w:t>
      </w:r>
    </w:p>
    <w:p w:rsidR="009A51D5" w:rsidRPr="009A51D5" w:rsidRDefault="009A51D5" w:rsidP="009A51D5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>
            <wp:extent cx="1695450" cy="1962150"/>
            <wp:effectExtent l="0" t="0" r="0" b="0"/>
            <wp:docPr id="11" name="Рисунок 11" descr="C:\WINDOWS\Temp\Rar$DIa0.178\IMG-0e15bba7141602e5c817f7f41ac16ce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WINDOWS\Temp\Rar$DIa0.178\IMG-0e15bba7141602e5c817f7f41ac16ce9-V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F0D" w:rsidRPr="009A51D5" w:rsidRDefault="00AE0F0D" w:rsidP="008C23F6">
      <w:pPr>
        <w:spacing w:after="120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AE0F0D" w:rsidRDefault="00AE0F0D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AE0F0D" w:rsidRDefault="00AE0F0D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3F79ED" w:rsidRPr="003F79ED" w:rsidRDefault="003F79ED" w:rsidP="003F79ED">
      <w:pPr>
        <w:pStyle w:val="ac"/>
        <w:spacing w:before="0" w:beforeAutospacing="0" w:after="0" w:afterAutospacing="0"/>
        <w:rPr>
          <w:rFonts w:ascii="Helvetica" w:hAnsi="Helvetica" w:cs="Helvetica"/>
          <w:sz w:val="20"/>
          <w:szCs w:val="20"/>
        </w:rPr>
      </w:pPr>
      <w:proofErr w:type="gramStart"/>
      <w:r w:rsidRPr="003F79ED">
        <w:rPr>
          <w:rFonts w:ascii="Helvetica" w:hAnsi="Helvetica" w:cs="Helvetica"/>
          <w:sz w:val="20"/>
          <w:szCs w:val="20"/>
        </w:rPr>
        <w:lastRenderedPageBreak/>
        <w:t xml:space="preserve">В рамках профилактического мероприятия «Говорящий патруль» сотрудники </w:t>
      </w:r>
      <w:proofErr w:type="spellStart"/>
      <w:r w:rsidRPr="003F79ED">
        <w:rPr>
          <w:rFonts w:ascii="Helvetica" w:hAnsi="Helvetica" w:cs="Helvetica"/>
          <w:sz w:val="20"/>
          <w:szCs w:val="20"/>
        </w:rPr>
        <w:t>Похвистневской</w:t>
      </w:r>
      <w:proofErr w:type="spellEnd"/>
      <w:r w:rsidRPr="003F79ED">
        <w:rPr>
          <w:rFonts w:ascii="Helvetica" w:hAnsi="Helvetica" w:cs="Helvetica"/>
          <w:sz w:val="20"/>
          <w:szCs w:val="20"/>
        </w:rPr>
        <w:t xml:space="preserve"> Госавтоинспекции-</w:t>
      </w:r>
      <w:proofErr w:type="spellStart"/>
      <w:r w:rsidRPr="003F79ED">
        <w:rPr>
          <w:rFonts w:ascii="Helvetica" w:hAnsi="Helvetica" w:cs="Helvetica"/>
          <w:sz w:val="20"/>
          <w:szCs w:val="20"/>
        </w:rPr>
        <w:t>и.о</w:t>
      </w:r>
      <w:proofErr w:type="spellEnd"/>
      <w:r w:rsidRPr="003F79ED">
        <w:rPr>
          <w:rFonts w:ascii="Helvetica" w:hAnsi="Helvetica" w:cs="Helvetica"/>
          <w:sz w:val="20"/>
          <w:szCs w:val="20"/>
        </w:rPr>
        <w:t>. начальника ОГИБДД МО МВД России «</w:t>
      </w:r>
      <w:proofErr w:type="spellStart"/>
      <w:r w:rsidRPr="003F79ED">
        <w:rPr>
          <w:rFonts w:ascii="Helvetica" w:hAnsi="Helvetica" w:cs="Helvetica"/>
          <w:sz w:val="20"/>
          <w:szCs w:val="20"/>
        </w:rPr>
        <w:t>Похвистневский</w:t>
      </w:r>
      <w:proofErr w:type="spellEnd"/>
      <w:r w:rsidRPr="003F79ED">
        <w:rPr>
          <w:rFonts w:ascii="Helvetica" w:hAnsi="Helvetica" w:cs="Helvetica"/>
          <w:sz w:val="20"/>
          <w:szCs w:val="20"/>
        </w:rPr>
        <w:t xml:space="preserve">» старший лейтенант полиции </w:t>
      </w:r>
      <w:proofErr w:type="spellStart"/>
      <w:r w:rsidRPr="003F79ED">
        <w:rPr>
          <w:rFonts w:ascii="Helvetica" w:hAnsi="Helvetica" w:cs="Helvetica"/>
          <w:sz w:val="20"/>
          <w:szCs w:val="20"/>
        </w:rPr>
        <w:t>Рамиль</w:t>
      </w:r>
      <w:proofErr w:type="spellEnd"/>
      <w:r w:rsidRPr="003F79ED">
        <w:rPr>
          <w:rFonts w:ascii="Helvetica" w:hAnsi="Helvetica" w:cs="Helvetica"/>
          <w:sz w:val="20"/>
          <w:szCs w:val="20"/>
        </w:rPr>
        <w:t xml:space="preserve"> Рафиков, ИДПС младший лейтенант полиции Равиль Нуриев, стажёр по должности ИДПС </w:t>
      </w:r>
      <w:proofErr w:type="spellStart"/>
      <w:r w:rsidRPr="003F79ED">
        <w:rPr>
          <w:rFonts w:ascii="Helvetica" w:hAnsi="Helvetica" w:cs="Helvetica"/>
          <w:sz w:val="20"/>
          <w:szCs w:val="20"/>
        </w:rPr>
        <w:t>Ильнур</w:t>
      </w:r>
      <w:proofErr w:type="spellEnd"/>
      <w:r w:rsidRPr="003F79ED">
        <w:rPr>
          <w:rFonts w:ascii="Helvetica" w:hAnsi="Helvetica" w:cs="Helvetica"/>
          <w:sz w:val="20"/>
          <w:szCs w:val="20"/>
        </w:rPr>
        <w:t xml:space="preserve"> </w:t>
      </w:r>
      <w:proofErr w:type="spellStart"/>
      <w:r w:rsidRPr="003F79ED">
        <w:rPr>
          <w:rFonts w:ascii="Helvetica" w:hAnsi="Helvetica" w:cs="Helvetica"/>
          <w:sz w:val="20"/>
          <w:szCs w:val="20"/>
        </w:rPr>
        <w:t>Диндаров</w:t>
      </w:r>
      <w:proofErr w:type="spellEnd"/>
      <w:r w:rsidRPr="003F79ED">
        <w:rPr>
          <w:rFonts w:ascii="Helvetica" w:hAnsi="Helvetica" w:cs="Helvetica"/>
          <w:sz w:val="20"/>
          <w:szCs w:val="20"/>
        </w:rPr>
        <w:t>, инспектор по пропаганде безопасности дорожного движения Евгения Мельникова на центральной улице города с использованием сигнального громкоговорящего устройства провели тематическое мероприятие.</w:t>
      </w:r>
      <w:proofErr w:type="gramEnd"/>
      <w:r w:rsidRPr="003F79ED">
        <w:rPr>
          <w:rFonts w:ascii="Helvetica" w:hAnsi="Helvetica" w:cs="Helvetica"/>
          <w:sz w:val="20"/>
          <w:szCs w:val="20"/>
        </w:rPr>
        <w:t xml:space="preserve"> Основная цель подобных мероприятий призвать пешеходов и водителей к обязательному соблюдению Правил дорожного движения и предупреждению ДТП, а также помнить о культуре поведения на дороге: быть </w:t>
      </w:r>
      <w:proofErr w:type="spellStart"/>
      <w:r w:rsidRPr="003F79ED">
        <w:rPr>
          <w:rFonts w:ascii="Helvetica" w:hAnsi="Helvetica" w:cs="Helvetica"/>
          <w:sz w:val="20"/>
          <w:szCs w:val="20"/>
        </w:rPr>
        <w:t>взаимовежливыми</w:t>
      </w:r>
      <w:proofErr w:type="spellEnd"/>
      <w:r w:rsidRPr="003F79ED">
        <w:rPr>
          <w:rFonts w:ascii="Helvetica" w:hAnsi="Helvetica" w:cs="Helvetica"/>
          <w:sz w:val="20"/>
          <w:szCs w:val="20"/>
        </w:rPr>
        <w:t xml:space="preserve"> и дисциплинированными.</w:t>
      </w:r>
    </w:p>
    <w:p w:rsidR="003F79ED" w:rsidRDefault="003F79ED" w:rsidP="003F79ED"/>
    <w:p w:rsidR="003F79ED" w:rsidRPr="003F79ED" w:rsidRDefault="003F79ED" w:rsidP="003F79ED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ru-RU"/>
        </w:rPr>
      </w:pPr>
      <w:proofErr w:type="spellStart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>Похвистневские</w:t>
      </w:r>
      <w:proofErr w:type="spellEnd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 xml:space="preserve"> Госавтоинспекторы присоединились к акции «Цветы для автоледи»</w:t>
      </w:r>
    </w:p>
    <w:p w:rsidR="003F79ED" w:rsidRPr="003F79ED" w:rsidRDefault="003F79ED" w:rsidP="003F79ED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 xml:space="preserve">В преддверии празднования Международного женского дня - 8 Марта сотрудники </w:t>
      </w:r>
      <w:proofErr w:type="spellStart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>Похвистневской</w:t>
      </w:r>
      <w:proofErr w:type="spellEnd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 xml:space="preserve"> Госавтоинспекци</w:t>
      </w:r>
      <w:proofErr w:type="gramStart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>и-</w:t>
      </w:r>
      <w:proofErr w:type="gramEnd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 xml:space="preserve"> старший государственный инспектор дорожного надзора лейтенант полиции Дмитрий Каргин, инспектор по пропаганде безопасности дорожного движения Евгения Мельникова на центральной улице города Похвистнево останавливали в этот день преимущественно водителей-женщин. </w:t>
      </w:r>
    </w:p>
    <w:p w:rsidR="003F79ED" w:rsidRDefault="003F79ED" w:rsidP="003F79ED">
      <w:pPr>
        <w:spacing w:after="0" w:line="240" w:lineRule="auto"/>
        <w:rPr>
          <w:rFonts w:eastAsia="Times New Roman" w:cs="Helvetica"/>
          <w:sz w:val="20"/>
          <w:szCs w:val="20"/>
          <w:lang w:eastAsia="ru-RU"/>
        </w:rPr>
      </w:pPr>
      <w:proofErr w:type="spellStart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>И.о</w:t>
      </w:r>
      <w:proofErr w:type="spellEnd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>. начальника ОГИБДД МО МВД России «</w:t>
      </w:r>
      <w:proofErr w:type="spellStart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>Похвистневский</w:t>
      </w:r>
      <w:proofErr w:type="spellEnd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 xml:space="preserve">» старший лейтенант полиции </w:t>
      </w:r>
      <w:proofErr w:type="spellStart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>Рамиль</w:t>
      </w:r>
      <w:proofErr w:type="spellEnd"/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 xml:space="preserve"> Рафиков дарил дамам цветы, призывал их  соблюдать Правила дорожного движения и быть аккуратнее ввиду погодных условий. Женщины-водители в свою очередь с улыбкой благодарили госавтоинспекторов за внимание и</w:t>
      </w:r>
      <w:r w:rsidRPr="00D738AE">
        <w:rPr>
          <w:rFonts w:ascii="Helvetica" w:eastAsia="Times New Roman" w:hAnsi="Helvetica" w:cs="Helvetica"/>
          <w:sz w:val="24"/>
          <w:szCs w:val="24"/>
          <w:lang w:eastAsia="ru-RU"/>
        </w:rPr>
        <w:t xml:space="preserve"> </w:t>
      </w:r>
      <w:r w:rsidRPr="003F79ED">
        <w:rPr>
          <w:rFonts w:ascii="Helvetica" w:eastAsia="Times New Roman" w:hAnsi="Helvetica" w:cs="Helvetica"/>
          <w:sz w:val="20"/>
          <w:szCs w:val="20"/>
          <w:lang w:eastAsia="ru-RU"/>
        </w:rPr>
        <w:t>созданное весеннее настроение на дорогах.</w:t>
      </w:r>
    </w:p>
    <w:p w:rsidR="003F79ED" w:rsidRPr="003F79ED" w:rsidRDefault="003F79ED" w:rsidP="003F79ED">
      <w:pPr>
        <w:spacing w:after="0" w:line="240" w:lineRule="auto"/>
        <w:rPr>
          <w:rFonts w:eastAsia="Times New Roman" w:cs="Helvetica"/>
          <w:sz w:val="20"/>
          <w:szCs w:val="20"/>
          <w:lang w:eastAsia="ru-RU"/>
        </w:rPr>
      </w:pPr>
    </w:p>
    <w:p w:rsidR="003F79ED" w:rsidRPr="003F79ED" w:rsidRDefault="003F79ED" w:rsidP="003F79E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F79E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Сотрудники </w:t>
      </w:r>
      <w:proofErr w:type="spellStart"/>
      <w:r w:rsidRPr="003F79ED">
        <w:rPr>
          <w:rFonts w:ascii="Times New Roman" w:eastAsia="Times New Roman" w:hAnsi="Times New Roman" w:cs="Times New Roman"/>
          <w:b/>
          <w:color w:val="000000"/>
          <w:lang w:eastAsia="ru-RU"/>
        </w:rPr>
        <w:t>Похвистневского</w:t>
      </w:r>
      <w:proofErr w:type="spellEnd"/>
      <w:r w:rsidRPr="003F79E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отдела полиции поздравили с Международным женским днём прекрасную половину отдела.</w:t>
      </w:r>
    </w:p>
    <w:p w:rsidR="003F79ED" w:rsidRPr="003F79ED" w:rsidRDefault="003F79ED" w:rsidP="003F79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F79ED" w:rsidRDefault="003F79ED" w:rsidP="003F79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оперативного совещания начальник МО МВД России "</w:t>
      </w:r>
      <w:proofErr w:type="spellStart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" подполковник полиции Юра </w:t>
      </w:r>
      <w:proofErr w:type="spellStart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Алекян</w:t>
      </w:r>
      <w:proofErr w:type="spellEnd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выразил тёплые слова пожеланий сотрудницам Отдела: "Уважаемые женщины! Поздравляю вас с Международным женским днём - 8 марта!</w:t>
      </w:r>
    </w:p>
    <w:p w:rsidR="003F79ED" w:rsidRDefault="003F79ED" w:rsidP="003F79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F79ED" w:rsidRPr="003F79ED" w:rsidRDefault="003F79ED" w:rsidP="003F79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962150" cy="1466850"/>
            <wp:effectExtent l="0" t="0" r="0" b="0"/>
            <wp:docPr id="13" name="Рисунок 13" descr="C:\WINDOWS\Temp\Rar$DIa0.702\IMG_5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WINDOWS\Temp\Rar$DIa0.702\IMG_512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9ED" w:rsidRPr="003F79ED" w:rsidRDefault="003F79ED" w:rsidP="003F79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 вас, как у сотрудниц МВД особая задача - наравне с мужчинами противостоять преступности, </w:t>
      </w: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не жалея сил и личного времени, посвящать себя службе. Ваша красота и обаяние, женственность предают, любому коллективу гармоничности.</w:t>
      </w:r>
    </w:p>
    <w:p w:rsidR="003F79ED" w:rsidRDefault="003F79ED" w:rsidP="003F79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Дорогие наши женщины, пусть вас окружают только самые близкие люди, мирное небо над головой окружает счастьем, каждое утро начинается с улыбки и вечер оканчивается так же! Желаю, чтобы каждый день из </w:t>
      </w:r>
      <w:proofErr w:type="gramStart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рутинного</w:t>
      </w:r>
      <w:proofErr w:type="gramEnd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превратился в праздничный!"</w:t>
      </w:r>
    </w:p>
    <w:p w:rsidR="003F79ED" w:rsidRPr="003F79ED" w:rsidRDefault="003F79ED" w:rsidP="003F79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F79ED" w:rsidRPr="003F79ED" w:rsidRDefault="003F79ED" w:rsidP="003F79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962150" cy="1466850"/>
            <wp:effectExtent l="0" t="0" r="0" b="0"/>
            <wp:docPr id="14" name="Рисунок 14" descr="C:\WINDOWS\Temp\Rar$DIa0.768\IMG_5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WINDOWS\Temp\Rar$DIa0.768\IMG_511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словам поздравлений присоединились начальник полиции Отдела майор полиции Дмитрий Акулинин, заместитель начальника отдела майор внутренней службы Денис Денисов и другие руководители подразделений Межмуниципального отдела. После чего женщинам вручили символические подарки.</w:t>
      </w:r>
    </w:p>
    <w:p w:rsidR="003F79ED" w:rsidRPr="003F79ED" w:rsidRDefault="003F79ED" w:rsidP="003F79ED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3F79ED" w:rsidRPr="003F79ED" w:rsidRDefault="003F79ED" w:rsidP="003F79E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spellStart"/>
      <w:r w:rsidRPr="003F79ED">
        <w:rPr>
          <w:rFonts w:ascii="Times New Roman" w:eastAsia="Times New Roman" w:hAnsi="Times New Roman" w:cs="Times New Roman"/>
          <w:b/>
          <w:color w:val="000000"/>
          <w:lang w:eastAsia="ru-RU"/>
        </w:rPr>
        <w:t>Похвистневские</w:t>
      </w:r>
      <w:proofErr w:type="spellEnd"/>
      <w:r w:rsidRPr="003F79E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полицейские приняли участие в спортивных соревнованиях «Зарница</w:t>
      </w:r>
      <w:r w:rsidRPr="003F79E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»</w:t>
      </w:r>
    </w:p>
    <w:p w:rsidR="003F79ED" w:rsidRDefault="003F79ED" w:rsidP="003F79E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Сотрудники МО МВД России "</w:t>
      </w:r>
      <w:proofErr w:type="spellStart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 совместно с ветераном МВД приняли участие в спортивных соревнованиях "Зарница", посвящённых 75-летию Великой Победы в средней общеобразовательной школе села Большой</w:t>
      </w:r>
      <w:proofErr w:type="gramStart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</w:t>
      </w:r>
      <w:proofErr w:type="gramEnd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олкай </w:t>
      </w:r>
      <w:proofErr w:type="spellStart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Похвистневского</w:t>
      </w:r>
      <w:proofErr w:type="spellEnd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района.</w:t>
      </w:r>
    </w:p>
    <w:p w:rsidR="003F79ED" w:rsidRPr="003F79ED" w:rsidRDefault="003F79ED" w:rsidP="003F79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3131"/>
            <wp:effectExtent l="0" t="0" r="0" b="0"/>
            <wp:docPr id="15" name="Рисунок 15" descr="C:\WINDOWS\Temp\Rar$DIa0.563\0-02-05-2c815291d715141c601f965d70b8198244d66e77aefb12429b2da4d39ae71b0c_8a8b2f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WINDOWS\Temp\Rar$DIa0.563\0-02-05-2c815291d715141c601f965d70b8198244d66e77aefb12429b2da4d39ae71b0c_8a8b2f5a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9ED" w:rsidRDefault="003F79ED" w:rsidP="003F79E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своём приветственном слове полицейские отметили важность проведения мероприятий в честь наших дедов и прадедов, которые в годы Великой Отечественной войны ценой своих жизней обеспечили нам светлое будущее. Отдельно стражи правопорядка напомнили школьникам о, не по годам повзрослевших детей военных лет: "Если подростки 16-17 лет прибавляли </w:t>
      </w: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себе года и шли на фронт, то дети </w:t>
      </w:r>
      <w:proofErr w:type="gramStart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более младшего</w:t>
      </w:r>
      <w:proofErr w:type="gramEnd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возраста, порой лишившись дома и семьи, становились сынами полков". </w:t>
      </w:r>
    </w:p>
    <w:p w:rsidR="003F79ED" w:rsidRPr="003F79ED" w:rsidRDefault="003F79ED" w:rsidP="003F79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505075" cy="3333750"/>
            <wp:effectExtent l="0" t="0" r="9525" b="0"/>
            <wp:docPr id="16" name="Рисунок 16" descr="C:\WINDOWS\Temp\Rar$DIa0.049\0-02-0a-519e23f818f7121d3332aa4f211495d68e28600b5f2f136f108d7ae695cad033_ba5f3e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WINDOWS\Temp\Rar$DIa0.049\0-02-0a-519e23f818f7121d3332aa4f211495d68e28600b5f2f136f108d7ae695cad033_ba5f3efb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117" cy="333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9ED" w:rsidRDefault="003F79ED" w:rsidP="003F79E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начале мероприятия все школьники разделились на 11 отрядов по числу классов. После чего проводились соревнования, в которых ребята должны были показать свои умения правильно маршировать и выполнять задания командира, в роли которого выступил Госавтоинспектор. По завершению каждого выступления отряды исполняли песни военных лет - "Смуглянка", "Журавли", "Землянка" и многие другие. Каждая из команд в своих возрастных группах по итогам соревнований получила заслуженные награды.</w:t>
      </w:r>
    </w:p>
    <w:p w:rsidR="003F79ED" w:rsidRPr="003F79ED" w:rsidRDefault="003F79ED" w:rsidP="003F79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3131"/>
            <wp:effectExtent l="0" t="0" r="0" b="0"/>
            <wp:docPr id="19" name="Рисунок 19" descr="C:\WINDOWS\Temp\Rar$DIa0.604\0-02-0a-2dbe91c9b9ea209ae9f4a14aebba8e46b9644bfab92bdfd85024c175e469ef56_778a4f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WINDOWS\Temp\Rar$DIa0.604\0-02-0a-2dbe91c9b9ea209ae9f4a14aebba8e46b9644bfab92bdfd85024c175e469ef56_778a4f2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9ED" w:rsidRPr="003F79ED" w:rsidRDefault="003F79ED" w:rsidP="003F79E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заключени</w:t>
      </w:r>
      <w:proofErr w:type="gramStart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proofErr w:type="gramEnd"/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мероприятия госавтоинспекторы рассказали школьникам об обязательном соблюдении ПДД, а участковый уполномоченный провёл короткую беседу на тему: "Профилактика правонарушений среди несовершеннолетних". Также полицейские отметили, что подвиг совершенный </w:t>
      </w:r>
      <w:r w:rsidRPr="003F79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советским народом неоценим, и мы обязаны помнить о нем, и передавать эту память будущему поколению</w:t>
      </w:r>
    </w:p>
    <w:p w:rsidR="00EA07F3" w:rsidRPr="00EA07F3" w:rsidRDefault="00EA07F3" w:rsidP="00EA07F3">
      <w:pPr>
        <w:shd w:val="clear" w:color="auto" w:fill="FFFFFF"/>
        <w:spacing w:before="150" w:after="150" w:line="408" w:lineRule="atLeast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spellStart"/>
      <w:r w:rsidRPr="00EA07F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Похвистневские</w:t>
      </w:r>
      <w:proofErr w:type="spellEnd"/>
      <w:r w:rsidRPr="00EA07F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полицейские совместно с общественниками провели акцию «Осторожно, мошенники!»</w:t>
      </w:r>
    </w:p>
    <w:p w:rsidR="00EA07F3" w:rsidRDefault="00EA07F3" w:rsidP="00EA07F3">
      <w:pPr>
        <w:shd w:val="clear" w:color="auto" w:fill="FFFFFF"/>
        <w:spacing w:before="150" w:after="150" w:line="408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акции «Осторожно, мошенники!» заместитель начальника следственного отдела МО МВД России «</w:t>
      </w:r>
      <w:proofErr w:type="spellStart"/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подполковник юстиции Татьяна </w:t>
      </w:r>
      <w:proofErr w:type="spellStart"/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Шелкаева</w:t>
      </w:r>
      <w:proofErr w:type="spellEnd"/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совместно с председателем Общественного совета при территориальном органе внутренних дел Татьяной </w:t>
      </w:r>
      <w:proofErr w:type="spellStart"/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Вобликовой</w:t>
      </w:r>
      <w:proofErr w:type="spellEnd"/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провели в здании городской Администрации беседу на тему «Единственный способ защиты от мошенников – бдительность» с работниками </w:t>
      </w:r>
      <w:r w:rsidRPr="00EA07F3">
        <w:rPr>
          <w:rFonts w:ascii="Cambria Math" w:eastAsia="Times New Roman" w:hAnsi="Cambria Math" w:cs="Cambria Math"/>
          <w:color w:val="000000"/>
          <w:sz w:val="20"/>
          <w:szCs w:val="20"/>
          <w:lang w:eastAsia="ru-RU"/>
        </w:rPr>
        <w:t>​</w:t>
      </w:r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Центра социального обслуживания населения Северо-Восточного округа.</w:t>
      </w:r>
      <w:proofErr w:type="gramEnd"/>
    </w:p>
    <w:p w:rsidR="007E69C6" w:rsidRPr="00EA07F3" w:rsidRDefault="007E69C6" w:rsidP="007E69C6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2067"/>
            <wp:effectExtent l="0" t="0" r="0" b="0"/>
            <wp:docPr id="6" name="Рисунок 6" descr="C:\WINDOWS\Temp\Rar$DIa0.238\IMG_5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238\IMG_528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7F3" w:rsidRDefault="00EA07F3" w:rsidP="00EA07F3">
      <w:pPr>
        <w:shd w:val="clear" w:color="auto" w:fill="FFFFFF"/>
        <w:spacing w:before="150" w:after="150" w:line="408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Полицейские рассказали сотрудникам социальной службы о самых распространенных схемах мошенничества. Они также отметили, что в последнее время наиболее актуальным стало телефонное мошенничество. Злоумышленники выбирают разные предлоги обмана, но чаще всего представляются собеседнику сотрудниками банка, сообщают о якобы подозрительных переводах на карту и просят предоставить личные данные. Правоохранители призвали проявлять бдительность </w:t>
      </w:r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и никогда не предоставлять персональную информацию по телефону.</w:t>
      </w:r>
    </w:p>
    <w:p w:rsidR="007E69C6" w:rsidRPr="00EA07F3" w:rsidRDefault="007E69C6" w:rsidP="007E69C6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2067"/>
            <wp:effectExtent l="0" t="0" r="0" b="0"/>
            <wp:docPr id="8" name="Рисунок 8" descr="C:\WINDOWS\Temp\Rar$DIa0.227\IMG_5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227\IMG_528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7F3" w:rsidRPr="00EA07F3" w:rsidRDefault="00EA07F3" w:rsidP="00EA07F3">
      <w:pPr>
        <w:shd w:val="clear" w:color="auto" w:fill="FFFFFF"/>
        <w:spacing w:before="150" w:after="150" w:line="408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Поскольку все присутствующие </w:t>
      </w:r>
      <w:proofErr w:type="gramStart"/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работают с гражданами преклонного возраста председатель Общественного совета призвала</w:t>
      </w:r>
      <w:proofErr w:type="gramEnd"/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социальных работников постоянно напоминать получателям услуг об опасности столкнуться с мошенниками, и самим быть внимательнее и ни в коем случае не доверять посторонним людям личные данные.</w:t>
      </w:r>
    </w:p>
    <w:p w:rsidR="00EA07F3" w:rsidRPr="00EA07F3" w:rsidRDefault="00EA07F3" w:rsidP="00EA07F3">
      <w:pPr>
        <w:shd w:val="clear" w:color="auto" w:fill="FFFFFF"/>
        <w:spacing w:before="150" w:after="150" w:line="408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A07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завершение встречи стражи порядка раздали сотрудникам центра тематические информационные листовки. Те, в свою очередь, поблагодарили гостей за важное мероприятие и обещали обязательно донести информацию до посетителей Центра.</w:t>
      </w:r>
    </w:p>
    <w:p w:rsidR="00EA07F3" w:rsidRPr="00EA07F3" w:rsidRDefault="00EA07F3" w:rsidP="00EA07F3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EA07F3" w:rsidRPr="00EA07F3" w:rsidRDefault="00EA07F3" w:rsidP="00EA07F3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EA07F3">
        <w:rPr>
          <w:rFonts w:ascii="Times New Roman" w:eastAsia="Calibri" w:hAnsi="Times New Roman" w:cs="Times New Roman"/>
          <w:b/>
          <w:color w:val="000000"/>
          <w:sz w:val="20"/>
          <w:szCs w:val="20"/>
          <w:shd w:val="clear" w:color="auto" w:fill="FFFFFF"/>
        </w:rPr>
        <w:t>Сообщи, где торгуют смертью!</w:t>
      </w:r>
    </w:p>
    <w:p w:rsidR="00EA07F3" w:rsidRPr="00EA07F3" w:rsidRDefault="00EA07F3" w:rsidP="00EA07F3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На территории обслуживания МО МВД России "</w:t>
      </w:r>
      <w:proofErr w:type="spellStart"/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Похвистневский</w:t>
      </w:r>
      <w:proofErr w:type="spellEnd"/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"  стартовал первый этап общероссийской акции «Сообщи, где торгуют смертью». Акция проходит с 16 по 27 марта  и направлена на привлечение общественности к участию в противодействии незаконному обороту наркотиков, оказание квалифицированной помощи и консультаций по вопросам лечения и реабилитации наркозависимых лиц.</w:t>
      </w:r>
    </w:p>
    <w:p w:rsidR="00EA07F3" w:rsidRPr="00EA07F3" w:rsidRDefault="00EA07F3" w:rsidP="00EA07F3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Каждый неравнодушный гражданин может позвонить и сообщить круглосуточно и анонимно об известных фактах распространения и потребления наркотических средств и психотропных веществ. По каждому заявлению будет проведена тщательная проверка.  Сообщить обо всех фактах </w:t>
      </w:r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lastRenderedPageBreak/>
        <w:t>распространения наркотических средств и психотропных веществ можно:</w:t>
      </w:r>
    </w:p>
    <w:p w:rsidR="00EA07F3" w:rsidRPr="00EA07F3" w:rsidRDefault="00EA07F3" w:rsidP="00EA07F3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- в дежурные части территориальных органов внутренних дел: 020 (102 – с мобильных телефонов федеральных операторов сотовой связи);</w:t>
      </w:r>
    </w:p>
    <w:p w:rsidR="00EA07F3" w:rsidRPr="00EA07F3" w:rsidRDefault="00EA07F3" w:rsidP="00EA07F3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- на официальный интернет-сайт </w:t>
      </w:r>
      <w:hyperlink r:id="rId28" w:tgtFrame="_blank" w:history="1">
        <w:r w:rsidRPr="00EA07F3">
          <w:rPr>
            <w:rFonts w:ascii="Times New Roman" w:eastAsia="Calibri" w:hAnsi="Times New Roman" w:cs="Times New Roman"/>
            <w:color w:val="2A5885"/>
            <w:sz w:val="20"/>
            <w:szCs w:val="20"/>
            <w:shd w:val="clear" w:color="auto" w:fill="FFFFFF"/>
          </w:rPr>
          <w:t>https://63.мвд.рф</w:t>
        </w:r>
      </w:hyperlink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 через сервис «Прием обращений»;</w:t>
      </w:r>
    </w:p>
    <w:p w:rsidR="00EA07F3" w:rsidRPr="00EA07F3" w:rsidRDefault="00EA07F3" w:rsidP="00EA07F3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- на телефон дежурной части МО МВД России "</w:t>
      </w:r>
      <w:proofErr w:type="spellStart"/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Похвистневский</w:t>
      </w:r>
      <w:proofErr w:type="spellEnd"/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": 8-(84656) 2-34-69.</w:t>
      </w:r>
    </w:p>
    <w:p w:rsidR="00EA07F3" w:rsidRPr="00EA07F3" w:rsidRDefault="00EA07F3" w:rsidP="00EA07F3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A07F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Наркомания – это всеобщее зло, оно может коснуться любого... Если вы стали свидетелем незаконного оборота наркотических средств, просим вас не оставаться безучастными, занять активную жизненную позицию и сообщить об этом в полицию. Каждый должен внести свой вклад в противодействие незаконному обороту наркотиков!</w:t>
      </w:r>
    </w:p>
    <w:p w:rsidR="003F79ED" w:rsidRPr="00EA07F3" w:rsidRDefault="003F79ED" w:rsidP="003F79ED">
      <w:pPr>
        <w:rPr>
          <w:sz w:val="20"/>
          <w:szCs w:val="20"/>
        </w:rPr>
      </w:pPr>
    </w:p>
    <w:p w:rsidR="00EC0B04" w:rsidRDefault="00EC0B04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E0117" w:rsidRDefault="001E0117" w:rsidP="001E011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1E0117"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t>ИНФОРМАЦИЯ</w:t>
      </w:r>
    </w:p>
    <w:p w:rsidR="006C3007" w:rsidRDefault="006C3007" w:rsidP="001E011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6C3007" w:rsidRPr="00490692" w:rsidRDefault="006C3007" w:rsidP="001E011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C0B04" w:rsidRDefault="001E0117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  <w:r>
        <w:rPr>
          <w:noProof/>
          <w:lang w:eastAsia="ru-RU"/>
        </w:rPr>
        <w:drawing>
          <wp:inline distT="0" distB="0" distL="0" distR="0" wp14:anchorId="1E9675E5" wp14:editId="0D35A537">
            <wp:extent cx="2581275" cy="1209675"/>
            <wp:effectExtent l="0" t="0" r="0" b="0"/>
            <wp:docPr id="33" name="Рисунок 33" descr="C:\Documents and Settings\haustova ja\Рабочий стол\лого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2096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1E0117" w:rsidRPr="001E0117" w:rsidRDefault="001E0117" w:rsidP="001E01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Segoe UI" w:eastAsia="Times New Roman" w:hAnsi="Segoe UI" w:cs="Segoe UI"/>
          <w:b/>
          <w:kern w:val="3"/>
          <w:sz w:val="20"/>
          <w:szCs w:val="20"/>
          <w:lang w:eastAsia="ru-RU"/>
        </w:rPr>
      </w:pPr>
      <w:r w:rsidRPr="001E0117">
        <w:rPr>
          <w:rFonts w:ascii="Segoe UI" w:eastAsia="Times New Roman" w:hAnsi="Segoe UI" w:cs="Segoe UI"/>
          <w:b/>
          <w:kern w:val="3"/>
          <w:sz w:val="20"/>
          <w:szCs w:val="20"/>
          <w:lang w:eastAsia="ru-RU"/>
        </w:rPr>
        <w:t>ПРЕСС-РЕЛИЗ</w:t>
      </w:r>
    </w:p>
    <w:p w:rsidR="001E0117" w:rsidRPr="001E0117" w:rsidRDefault="001E0117" w:rsidP="001E01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Calibri" w:eastAsia="SimSun" w:hAnsi="Calibri" w:cs="F"/>
          <w:kern w:val="3"/>
          <w:sz w:val="20"/>
          <w:szCs w:val="20"/>
        </w:rPr>
      </w:pPr>
      <w:r w:rsidRPr="001E0117">
        <w:rPr>
          <w:rFonts w:ascii="Segoe UI" w:eastAsia="Times New Roman" w:hAnsi="Segoe UI" w:cs="Segoe UI"/>
          <w:b/>
          <w:kern w:val="3"/>
          <w:sz w:val="20"/>
          <w:szCs w:val="20"/>
          <w:lang w:eastAsia="ru-RU"/>
        </w:rPr>
        <w:t>06 марта 2020</w:t>
      </w:r>
    </w:p>
    <w:p w:rsidR="001E0117" w:rsidRPr="001E0117" w:rsidRDefault="001E0117" w:rsidP="001E011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Segoe UI" w:eastAsia="SimSun" w:hAnsi="Segoe UI" w:cs="Segoe UI"/>
          <w:b/>
          <w:kern w:val="3"/>
          <w:sz w:val="20"/>
          <w:szCs w:val="20"/>
        </w:rPr>
      </w:pP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Calibri" w:eastAsia="SimSun" w:hAnsi="Calibri" w:cs="F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b/>
          <w:kern w:val="3"/>
          <w:sz w:val="20"/>
          <w:szCs w:val="20"/>
        </w:rPr>
        <w:t>Соблюдение простых правил позволит зарегистрировать ипотеку быстро и легко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Calibri" w:eastAsia="SimSun" w:hAnsi="Calibri" w:cs="F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Начальник отдела ипотеки Управления </w:t>
      </w:r>
      <w:proofErr w:type="spellStart"/>
      <w:r w:rsidRPr="001E0117">
        <w:rPr>
          <w:rFonts w:ascii="Segoe UI" w:eastAsia="SimSun" w:hAnsi="Segoe UI" w:cs="Segoe UI"/>
          <w:kern w:val="3"/>
          <w:sz w:val="20"/>
          <w:szCs w:val="20"/>
        </w:rPr>
        <w:t>Росреестра</w:t>
      </w:r>
      <w:proofErr w:type="spellEnd"/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 по Самарской области </w:t>
      </w:r>
      <w:r w:rsidRPr="001E0117">
        <w:rPr>
          <w:rFonts w:ascii="Segoe UI" w:eastAsia="SimSun" w:hAnsi="Segoe UI" w:cs="Segoe UI"/>
          <w:b/>
          <w:bCs/>
          <w:kern w:val="3"/>
          <w:sz w:val="20"/>
          <w:szCs w:val="20"/>
        </w:rPr>
        <w:t>Аделаида Гук</w:t>
      </w: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 рассказала, какие документы необходимы для регистрации и прекращения ипотеки, дала полезные рекомендации о том, как избежать приостановлений и отказов, обезопасить себя от недобросовестных продавцов, а также пояснила особенности регистрации ипотеки с участием несовершеннолетних.   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i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i/>
          <w:kern w:val="3"/>
          <w:sz w:val="20"/>
          <w:szCs w:val="20"/>
        </w:rPr>
        <w:t xml:space="preserve">Какие факты узнать о приобретаемой недвижимости 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lastRenderedPageBreak/>
        <w:t xml:space="preserve">Перед приобретением квартиры, земли или дома с использованием кредитных средств важно заказать выписку об объекте из Единого государственного реестра недвижимости. Сведения из ЕГРН покажут, есть ли в отношении недвижимости арест или запреты на проведение регистрационных действий. Кроме того, станет известно, не обратился ли еще кто-либо за регистрацией права на данный объект. В случае, когда покупатель видит хотя бы одно из вышеуказанных ограничений, торопиться с покупкой не стоит. 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Еще два момента, которые имеет смысл уточнить перед покупкой недвижимости – кто в ней прописан и написано ли согласие супруга. 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- Если предыдущий собственник приобрел право в порядке приватизации, а другие члены его семьи отказались от приватизации, нужно понимать, что эти родственники сохраняют право проживания в данной квартире. Поэтому покупателю важно знать, что лиц, сохраняющих право проживания и пользования, по данному объекту нет, - поясняет Аделаида Гук. 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Если недвижимость продает один супруг, необходимо проконтролировать, чтобы было согласие второго супруга. В противном случае право будет зарегистрировано, но </w:t>
      </w:r>
      <w:proofErr w:type="spellStart"/>
      <w:r w:rsidRPr="001E0117">
        <w:rPr>
          <w:rFonts w:ascii="Segoe UI" w:eastAsia="SimSun" w:hAnsi="Segoe UI" w:cs="Segoe UI"/>
          <w:kern w:val="3"/>
          <w:sz w:val="20"/>
          <w:szCs w:val="20"/>
        </w:rPr>
        <w:t>Росреестр</w:t>
      </w:r>
      <w:proofErr w:type="spellEnd"/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 сделает отметку о том, что сделка является оспоримой, а </w:t>
      </w:r>
      <w:proofErr w:type="gramStart"/>
      <w:r w:rsidRPr="001E0117">
        <w:rPr>
          <w:rFonts w:ascii="Segoe UI" w:eastAsia="SimSun" w:hAnsi="Segoe UI" w:cs="Segoe UI"/>
          <w:kern w:val="3"/>
          <w:sz w:val="20"/>
          <w:szCs w:val="20"/>
        </w:rPr>
        <w:t>значит</w:t>
      </w:r>
      <w:proofErr w:type="gramEnd"/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 в дальнейшем могут возникнуть судебные споры.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i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i/>
          <w:kern w:val="3"/>
          <w:sz w:val="20"/>
          <w:szCs w:val="20"/>
        </w:rPr>
        <w:t>На что обратить внимание в документах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Как правило, для приобретения жилья в ипотеку документы готовятся сотрудником банка. Управление </w:t>
      </w:r>
      <w:proofErr w:type="spellStart"/>
      <w:r w:rsidRPr="001E0117">
        <w:rPr>
          <w:rFonts w:ascii="Segoe UI" w:eastAsia="SimSun" w:hAnsi="Segoe UI" w:cs="Segoe UI"/>
          <w:kern w:val="3"/>
          <w:sz w:val="20"/>
          <w:szCs w:val="20"/>
        </w:rPr>
        <w:t>Росреестра</w:t>
      </w:r>
      <w:proofErr w:type="spellEnd"/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 рекомендует заявителям проверить, правильно ли были записаны в документах фамилия, имя, отчество, дата и место рождения и проживания, номер СНИЛС покупателя и продавца, серия и дата материнского сертификата. Важно посмотреть, как описано имущество: обязательно должны быть указаны кадастровый номер, адрес, площадь, назначение и стоимость объекта. Кроме того, в документах стоит указать ваш актуальный электронный адрес и номер телефона. 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- Заявители иногда не проверяют внесенную в документы информацию, что приводит к приостановлению государственной регистрации. Особое внимание надо уделить пункту «стоимость объекта»: если приобретается дом с </w:t>
      </w:r>
      <w:r w:rsidRPr="001E0117">
        <w:rPr>
          <w:rFonts w:ascii="Segoe UI" w:eastAsia="SimSun" w:hAnsi="Segoe UI" w:cs="Segoe UI"/>
          <w:kern w:val="3"/>
          <w:sz w:val="20"/>
          <w:szCs w:val="20"/>
        </w:rPr>
        <w:lastRenderedPageBreak/>
        <w:t>земельным участком, то должна быть указана как общая сумма сделки, так и стоимость каждого имущества в отдельности. Причем при сложении стоимости дома и земли должна получатся указанная в договоре общая сумма сделки. И эта же сумма должна быть прописана в скобках. Кроме того, надо учитывать, что здание может быть передано в залог только с земельным участком, на котором оно расположено. Действует и обратное правило: при передаче земельного участка в залог, передаются и все объекты недвижимости, которые на нем расположены, - обращает внимание Аделаида Гук.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>Бывает, что, приобретая недвижимость в совместную собственность, в качестве залогодателя указывается только один из супругов. Вместе с тем оба супруга дают имущество в залог, поэтому единственно верный вариант в данном случае — чтобы оба супруга были указаны залогодателями. При этом должником в кредитном договоре может являться один из них. Кроме того, нужно помнить, что, если у семьи уже есть ипотека на этот объект, информация о ней должна быть прописана в договоре, а если в залог передается доля, то такой договор удостоверяется у нотариуса.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proofErr w:type="gramStart"/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После того, как заявитель проверил документы, можно выходить на финишную прямую – сдавать документы на регистрацию ипотеки. </w:t>
      </w:r>
      <w:proofErr w:type="gramEnd"/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i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i/>
          <w:kern w:val="3"/>
          <w:sz w:val="20"/>
          <w:szCs w:val="20"/>
        </w:rPr>
        <w:t>Зарегистрировать ипотеку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Обратиться за регистрацией ипотеки можно через сайт </w:t>
      </w:r>
      <w:proofErr w:type="spellStart"/>
      <w:r w:rsidRPr="001E0117">
        <w:rPr>
          <w:rFonts w:ascii="Segoe UI" w:eastAsia="SimSun" w:hAnsi="Segoe UI" w:cs="Segoe UI"/>
          <w:kern w:val="3"/>
          <w:sz w:val="20"/>
          <w:szCs w:val="20"/>
        </w:rPr>
        <w:t>Росреестра</w:t>
      </w:r>
      <w:proofErr w:type="spellEnd"/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 (обычно кредитная организация делает это самостоятельно) или подав документы в многофункциональном центре. Срок регистрации ипотеки очень короткий – всего пять рабочих дней со дня поступления комплекта документов в регистрирующий орган. 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>Комплект документов минимальный: договор купли-продажи (в нем не всегда прописываются условия договора, поэтому при регистрации ипотеки в силу закона предоставляется также кредитный договор), закладная, согласие супруга, разрешение органов опеки (если есть несовершеннолетние дети). При продаже заложенного имущества потребуется еще один документ - согласие залогодержателя (банка). Согласие залогодержателя необходимо и при перепланировке.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i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i/>
          <w:kern w:val="3"/>
          <w:sz w:val="20"/>
          <w:szCs w:val="20"/>
        </w:rPr>
        <w:lastRenderedPageBreak/>
        <w:t>Особенности регистрации ипотеки с участием несовершеннолетних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Сделки по отчуждению недвижимого имущества с участием несовершеннолетних проходят только через нотариуса (в соответствии со статьей 54 федерального закона «О государственной регистрации недвижимости») и органов опеки и попечительства. 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>- При этом приобретать недвижимость несовершеннолетние могут без нотариуса, через законных представителей. С 14 до 18 лет они действуют с согласия законных представителей, которые должны рядом с подписью подростка написать «согласна» или «согласен» и поставить свою подпись. Согласие может быть написано и отдельно, такая форма также будет принята органом регистрации прав, - говорит Аделаида Гук.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i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i/>
          <w:kern w:val="3"/>
          <w:sz w:val="20"/>
          <w:szCs w:val="20"/>
        </w:rPr>
        <w:t>Прекратить ипотеку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Если не внести в Единый государственный реестр недвижимости запись о прекращении ипотеки, в дальнейшем возникнут сложности при продаже квартиры. Когда покупатель закажет выписку и увидит ограничение в виде ипотеки, он может отказаться от покупки. Поэтому прекратить ипотеку желательно сразу после того, как внесен последний платеж. </w:t>
      </w:r>
      <w:proofErr w:type="spellStart"/>
      <w:r w:rsidRPr="001E0117">
        <w:rPr>
          <w:rFonts w:ascii="Segoe UI" w:eastAsia="SimSun" w:hAnsi="Segoe UI" w:cs="Segoe UI"/>
          <w:kern w:val="3"/>
          <w:sz w:val="20"/>
          <w:szCs w:val="20"/>
        </w:rPr>
        <w:t>Росреестр</w:t>
      </w:r>
      <w:proofErr w:type="spellEnd"/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 эту услугу оказывает всего за три рабочих дня после поступления заявления в орган регистрации прав. 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Ели выдавалась закладная, то заявление подается либо залогодателем (собственником), либо залогодержателем (кредитной организацией), либо совместно залогодателем и залогодержателем во всех случаях с представлением закладной, на которой поставлена отметка о том, что обязательство исполнено. 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>Если закладная не выдавалась, достаточно заявления залогодержателя, который подтверждает, что он выплатил ипотеку. Впрочем, в данном случае может быть и совместное заявление залогодержателя и залогодателя.</w:t>
      </w:r>
    </w:p>
    <w:p w:rsidR="001E0117" w:rsidRPr="001E0117" w:rsidRDefault="001E0117" w:rsidP="001E0117">
      <w:pPr>
        <w:suppressAutoHyphens/>
        <w:autoSpaceDN w:val="0"/>
        <w:spacing w:after="160" w:line="249" w:lineRule="auto"/>
        <w:jc w:val="both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- Что касается электронных закладных, то заявление о прекращении ипотеки подается в электронном виде. После чего Управление </w:t>
      </w:r>
      <w:proofErr w:type="spellStart"/>
      <w:r w:rsidRPr="001E0117">
        <w:rPr>
          <w:rFonts w:ascii="Segoe UI" w:eastAsia="SimSun" w:hAnsi="Segoe UI" w:cs="Segoe UI"/>
          <w:kern w:val="3"/>
          <w:sz w:val="20"/>
          <w:szCs w:val="20"/>
        </w:rPr>
        <w:t>Росреестра</w:t>
      </w:r>
      <w:proofErr w:type="spellEnd"/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 самостоятельно делает запрос в депозитарий банка о представлении заявления и </w:t>
      </w:r>
      <w:r w:rsidRPr="001E0117">
        <w:rPr>
          <w:rFonts w:ascii="Segoe UI" w:eastAsia="SimSun" w:hAnsi="Segoe UI" w:cs="Segoe UI"/>
          <w:kern w:val="3"/>
          <w:sz w:val="20"/>
          <w:szCs w:val="20"/>
        </w:rPr>
        <w:lastRenderedPageBreak/>
        <w:t xml:space="preserve">депозитарий эту закладную аннулирует и хранит. Отмечу, что закладная в бумажном виде аннулируется органом регистрации прав и хранится в </w:t>
      </w:r>
      <w:proofErr w:type="spellStart"/>
      <w:r w:rsidRPr="001E0117">
        <w:rPr>
          <w:rFonts w:ascii="Segoe UI" w:eastAsia="SimSun" w:hAnsi="Segoe UI" w:cs="Segoe UI"/>
          <w:kern w:val="3"/>
          <w:sz w:val="20"/>
          <w:szCs w:val="20"/>
        </w:rPr>
        <w:t>Росреестре</w:t>
      </w:r>
      <w:proofErr w:type="spellEnd"/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, - рассказала Аделаида Гук. </w:t>
      </w:r>
    </w:p>
    <w:p w:rsidR="00EC0B04" w:rsidRDefault="00EC0B04" w:rsidP="008C23F6">
      <w:pPr>
        <w:spacing w:after="120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1E0117" w:rsidRPr="001E0117" w:rsidRDefault="001E0117" w:rsidP="001E011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Segoe UI" w:eastAsia="SimSun" w:hAnsi="Segoe UI" w:cs="Segoe UI"/>
          <w:b/>
          <w:kern w:val="3"/>
          <w:sz w:val="20"/>
          <w:szCs w:val="20"/>
          <w:lang w:eastAsia="sk-SK"/>
        </w:rPr>
      </w:pPr>
      <w:r w:rsidRPr="001E0117">
        <w:rPr>
          <w:rFonts w:ascii="Segoe UI" w:eastAsia="SimSun" w:hAnsi="Segoe UI" w:cs="Segoe UI"/>
          <w:b/>
          <w:kern w:val="3"/>
          <w:sz w:val="20"/>
          <w:szCs w:val="20"/>
          <w:lang w:eastAsia="sk-SK"/>
        </w:rPr>
        <w:t>Контакты для СМИ:</w:t>
      </w:r>
    </w:p>
    <w:p w:rsidR="001E0117" w:rsidRPr="001E0117" w:rsidRDefault="001E0117" w:rsidP="001E0117">
      <w:pPr>
        <w:widowControl w:val="0"/>
        <w:suppressAutoHyphens/>
        <w:autoSpaceDN w:val="0"/>
        <w:spacing w:after="0" w:line="240" w:lineRule="auto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Ольга Никитина, помощник руководителя Управления </w:t>
      </w:r>
      <w:proofErr w:type="spellStart"/>
      <w:r w:rsidRPr="001E0117">
        <w:rPr>
          <w:rFonts w:ascii="Segoe UI" w:eastAsia="SimSun" w:hAnsi="Segoe UI" w:cs="Segoe UI"/>
          <w:kern w:val="3"/>
          <w:sz w:val="20"/>
          <w:szCs w:val="20"/>
        </w:rPr>
        <w:t>Росреестра</w:t>
      </w:r>
      <w:proofErr w:type="spellEnd"/>
    </w:p>
    <w:p w:rsidR="006C3007" w:rsidRDefault="001E0117" w:rsidP="001E0117">
      <w:pPr>
        <w:widowControl w:val="0"/>
        <w:suppressAutoHyphens/>
        <w:autoSpaceDN w:val="0"/>
        <w:spacing w:after="0" w:line="240" w:lineRule="auto"/>
        <w:textAlignment w:val="baseline"/>
        <w:rPr>
          <w:rFonts w:ascii="Segoe UI" w:eastAsia="SimSun" w:hAnsi="Segoe UI" w:cs="Segoe UI"/>
          <w:color w:val="0000FF"/>
          <w:kern w:val="3"/>
          <w:sz w:val="20"/>
          <w:szCs w:val="20"/>
          <w:u w:val="single"/>
          <w:shd w:val="clear" w:color="auto" w:fill="FFFFFF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(846) 33-22-555, 8 927 690 73 51, </w:t>
      </w:r>
      <w:hyperlink r:id="rId30" w:history="1"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  <w:lang w:val="en-US"/>
          </w:rPr>
          <w:t>pr</w:t>
        </w:r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</w:rPr>
          <w:t>.</w:t>
        </w:r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  <w:lang w:val="en-US"/>
          </w:rPr>
          <w:t>samara</w:t>
        </w:r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</w:rPr>
          <w:t>@</w:t>
        </w:r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  <w:lang w:val="en-US"/>
          </w:rPr>
          <w:t>mail</w:t>
        </w:r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</w:rPr>
          <w:t>.</w:t>
        </w:r>
        <w:proofErr w:type="spellStart"/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6C3007" w:rsidRDefault="006C3007" w:rsidP="001E0117">
      <w:pPr>
        <w:widowControl w:val="0"/>
        <w:suppressAutoHyphens/>
        <w:autoSpaceDN w:val="0"/>
        <w:spacing w:after="0" w:line="240" w:lineRule="auto"/>
        <w:textAlignment w:val="baseline"/>
        <w:rPr>
          <w:rFonts w:ascii="Segoe UI" w:eastAsia="SimSun" w:hAnsi="Segoe UI" w:cs="Segoe UI"/>
          <w:color w:val="0000FF"/>
          <w:kern w:val="3"/>
          <w:sz w:val="20"/>
          <w:szCs w:val="20"/>
          <w:u w:val="single"/>
          <w:shd w:val="clear" w:color="auto" w:fill="FFFFFF"/>
        </w:rPr>
      </w:pPr>
    </w:p>
    <w:p w:rsidR="006C3007" w:rsidRDefault="006C3007" w:rsidP="001E0117">
      <w:pPr>
        <w:widowControl w:val="0"/>
        <w:suppressAutoHyphens/>
        <w:autoSpaceDN w:val="0"/>
        <w:spacing w:after="0" w:line="240" w:lineRule="auto"/>
        <w:textAlignment w:val="baseline"/>
        <w:rPr>
          <w:rFonts w:ascii="Segoe UI" w:eastAsia="SimSun" w:hAnsi="Segoe UI" w:cs="Segoe UI"/>
          <w:color w:val="0000FF"/>
          <w:kern w:val="3"/>
          <w:sz w:val="20"/>
          <w:szCs w:val="20"/>
          <w:u w:val="single"/>
          <w:shd w:val="clear" w:color="auto" w:fill="FFFFFF"/>
        </w:rPr>
      </w:pPr>
    </w:p>
    <w:p w:rsidR="001E0117" w:rsidRPr="001E0117" w:rsidRDefault="001E0117" w:rsidP="007E69C6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F"/>
          <w:kern w:val="3"/>
          <w:sz w:val="20"/>
          <w:szCs w:val="20"/>
        </w:rPr>
      </w:pPr>
      <w:r w:rsidRPr="001E0117">
        <w:rPr>
          <w:rFonts w:ascii="Calibri" w:eastAsia="SimSun" w:hAnsi="Calibri" w:cs="F"/>
          <w:noProof/>
          <w:kern w:val="3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19DCA2" wp14:editId="0431E309">
                <wp:simplePos x="0" y="0"/>
                <wp:positionH relativeFrom="column">
                  <wp:posOffset>734692</wp:posOffset>
                </wp:positionH>
                <wp:positionV relativeFrom="paragraph">
                  <wp:posOffset>8547097</wp:posOffset>
                </wp:positionV>
                <wp:extent cx="6000750" cy="0"/>
                <wp:effectExtent l="0" t="0" r="19050" b="19050"/>
                <wp:wrapNone/>
                <wp:docPr id="34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3">
                          <a:solidFill>
                            <a:srgbClr val="0070C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472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" strokecolor="#0070c0" strokeweight=".44092mm"/>
            </w:pict>
          </mc:Fallback>
        </mc:AlternateContent>
      </w:r>
    </w:p>
    <w:p w:rsidR="001E0117" w:rsidRPr="001E0117" w:rsidRDefault="001E0117" w:rsidP="001E0117">
      <w:pPr>
        <w:spacing w:after="0" w:line="240" w:lineRule="auto"/>
        <w:jc w:val="right"/>
        <w:rPr>
          <w:rFonts w:ascii="Segoe UI" w:eastAsia="Calibri" w:hAnsi="Segoe UI" w:cs="Segoe UI"/>
          <w:b/>
          <w:sz w:val="20"/>
          <w:szCs w:val="20"/>
        </w:rPr>
      </w:pPr>
      <w:r w:rsidRPr="001E0117">
        <w:rPr>
          <w:rFonts w:ascii="Segoe UI" w:eastAsia="Calibri" w:hAnsi="Segoe UI" w:cs="Segoe UI"/>
          <w:b/>
          <w:sz w:val="20"/>
          <w:szCs w:val="20"/>
        </w:rPr>
        <w:t>ПРЕСС-РЕЛИЗ</w:t>
      </w:r>
    </w:p>
    <w:p w:rsidR="001E0117" w:rsidRPr="001E0117" w:rsidRDefault="001E0117" w:rsidP="001E0117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1E0117">
        <w:rPr>
          <w:rFonts w:ascii="Segoe UI" w:eastAsia="Calibri" w:hAnsi="Segoe UI" w:cs="Segoe UI"/>
          <w:b/>
          <w:sz w:val="20"/>
          <w:szCs w:val="20"/>
        </w:rPr>
        <w:t>06 марта 2020</w:t>
      </w:r>
    </w:p>
    <w:p w:rsidR="001E0117" w:rsidRPr="001E0117" w:rsidRDefault="001E0117" w:rsidP="001E0117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</w:pPr>
    </w:p>
    <w:p w:rsidR="001E0117" w:rsidRPr="001E0117" w:rsidRDefault="001E0117" w:rsidP="001E0117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</w:pPr>
      <w:r w:rsidRPr="001E0117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 xml:space="preserve">Регулирование оборота недвижимости и земельных отношений перешло </w:t>
      </w:r>
      <w:proofErr w:type="spellStart"/>
      <w:r w:rsidRPr="001E0117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>Росреестру</w:t>
      </w:r>
      <w:proofErr w:type="spellEnd"/>
    </w:p>
    <w:p w:rsidR="001E0117" w:rsidRPr="001E0117" w:rsidRDefault="001E0117" w:rsidP="001E0117">
      <w:pPr>
        <w:shd w:val="clear" w:color="auto" w:fill="FFFFFF"/>
        <w:spacing w:after="24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Правительство РФ наделило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функциями по выработке государственной политики и нормативно-правовому регулированию земельных отношений. Соответствующее постановление подписал Председатель Правительства Российской Федерации </w:t>
      </w:r>
      <w:r w:rsidRPr="001E0117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 xml:space="preserve">Михаил </w:t>
      </w:r>
      <w:proofErr w:type="spellStart"/>
      <w:r w:rsidRPr="001E0117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>Мишустин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.</w:t>
      </w:r>
    </w:p>
    <w:p w:rsidR="001E0117" w:rsidRPr="001E0117" w:rsidRDefault="001E0117" w:rsidP="001E0117">
      <w:pPr>
        <w:shd w:val="clear" w:color="auto" w:fill="FFFFFF"/>
        <w:spacing w:after="24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Курировать работу службы, согласно распределению обязанностей между заместителями Председателя Правительства России, будет вице-премьер </w:t>
      </w:r>
      <w:r w:rsidRPr="001E0117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 xml:space="preserve">Виктория </w:t>
      </w:r>
      <w:proofErr w:type="spellStart"/>
      <w:r w:rsidRPr="001E0117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>Абрамченко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. Помимо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Росреестра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, в ведении Виктории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Абрамченко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находятся Минсельхоз России и Минприроды России.</w:t>
      </w:r>
    </w:p>
    <w:p w:rsidR="001E0117" w:rsidRPr="001E0117" w:rsidRDefault="001E0117" w:rsidP="001E0117">
      <w:pPr>
        <w:shd w:val="clear" w:color="auto" w:fill="FFFFFF"/>
        <w:spacing w:after="24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Заместитель Председателя Правительства Виктория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Абрамченко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назвала переход полномочий от Минэкономразвития в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логичным следствием выстраивания прозрачной вертикали управления оборотом земель, которая позволит существенно повысить эффективность их использования. «Земельные ресурсы - основа управления территорией и база для повышения производительности во всех отраслях экономики. Это пространственный базис для строительства, средство производства для сельского хозяйства. Приоритетная задача Правительства сегодня – это выстраивание системной работы, ориентированной на достижение национальных целей. Многие из них, от строительства жилья до экспорта сельскохозяйственной продукции, напрямую </w:t>
      </w:r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lastRenderedPageBreak/>
        <w:t xml:space="preserve">зависят от эффективного использования земли», - сказала Виктория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Абрамченко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.</w:t>
      </w:r>
    </w:p>
    <w:p w:rsidR="001E0117" w:rsidRPr="001E0117" w:rsidRDefault="001E0117" w:rsidP="001E0117">
      <w:pPr>
        <w:shd w:val="clear" w:color="auto" w:fill="FFFFFF"/>
        <w:spacing w:after="24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Вице-премьер добавила, что консолидация сил министерств и Службы позволит оперативно решить наиболее острые вопросы и ликвидировать правовые пробелы в сфере регулирования основных земельных ресурсов страны – населенных пунктов, земель сельскохозяйственного назначения и лесного фонда. «Необходимо устранить ведомственную разобщенность в вопросах определения границ земель и установления их правового режима. Поэтому мы систематизируем базы данных, чтобы учет и сведения обо всех землях были включены в единый государственный информационный ресурс», - заключила Виктория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Абрамченко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.</w:t>
      </w:r>
    </w:p>
    <w:p w:rsidR="001E0117" w:rsidRPr="001E0117" w:rsidRDefault="001E0117" w:rsidP="001E0117">
      <w:pPr>
        <w:shd w:val="clear" w:color="auto" w:fill="FFFFFF"/>
        <w:spacing w:after="24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proofErr w:type="gram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Как отметил руководитель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Росреестра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</w:t>
      </w:r>
      <w:r w:rsidRPr="001E0117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 xml:space="preserve">Олег </w:t>
      </w:r>
      <w:proofErr w:type="spellStart"/>
      <w:r w:rsidRPr="001E0117">
        <w:rPr>
          <w:rFonts w:ascii="Segoe UI" w:eastAsia="Times New Roman" w:hAnsi="Segoe UI" w:cs="Segoe UI"/>
          <w:b/>
          <w:color w:val="000000"/>
          <w:sz w:val="20"/>
          <w:szCs w:val="20"/>
          <w:lang w:eastAsia="ru-RU"/>
        </w:rPr>
        <w:t>Скуфинский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, решение Правительства Российской Федерации о перераспределении полномочий между Минэкономразвития России и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Росреестром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, с наделением последнего функциями по нормативно-правовому регулированию земельных отношений, имущественных отношений в части гражданского оборота недвижимого имущества, геодезии и картографии, создания и развития инфраструктуры пространственных данных позволит более эффективно реализовывать государственную политику в данной отрасли.</w:t>
      </w:r>
      <w:proofErr w:type="gram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Он сообщил, что согласно подписанному постановлению в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Росреестре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будет введена должность статс-секретаря – заместителя руководителя, который будет курировать новое направление работы.</w:t>
      </w:r>
    </w:p>
    <w:p w:rsidR="001E0117" w:rsidRPr="001E0117" w:rsidRDefault="001E0117" w:rsidP="001E0117">
      <w:pPr>
        <w:shd w:val="clear" w:color="auto" w:fill="FFFFFF"/>
        <w:spacing w:after="16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Структурные преобразования </w:t>
      </w:r>
      <w:proofErr w:type="gram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вызваны</w:t>
      </w:r>
      <w:proofErr w:type="gram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в том числе потребностью дальнейшего динамичного развития сферы земельно-имущественных отношений в период цифровой трансформации всего государственного сектора. В </w:t>
      </w:r>
      <w:proofErr w:type="spellStart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Росреестре</w:t>
      </w:r>
      <w:proofErr w:type="spellEnd"/>
      <w:r w:rsidRPr="001E0117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будет сохранен наработанный опыт и компетенции кадрового потенциала министерства. Вице-премьер добавила, что сейчас в портфеле объединенной команды министерства и службы в сфере земельных отношений находится более 30 законопроектов.</w:t>
      </w:r>
    </w:p>
    <w:p w:rsidR="001E0117" w:rsidRPr="001E0117" w:rsidRDefault="001E0117" w:rsidP="001E011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Segoe UI" w:eastAsia="SimSun" w:hAnsi="Segoe UI" w:cs="Segoe UI"/>
          <w:b/>
          <w:kern w:val="3"/>
          <w:sz w:val="20"/>
          <w:szCs w:val="20"/>
          <w:lang w:eastAsia="sk-SK"/>
        </w:rPr>
      </w:pPr>
      <w:r w:rsidRPr="001E0117">
        <w:rPr>
          <w:rFonts w:ascii="Segoe UI" w:eastAsia="SimSun" w:hAnsi="Segoe UI" w:cs="Segoe UI"/>
          <w:b/>
          <w:kern w:val="3"/>
          <w:sz w:val="20"/>
          <w:szCs w:val="20"/>
          <w:lang w:eastAsia="sk-SK"/>
        </w:rPr>
        <w:t>Контакты для СМИ:</w:t>
      </w:r>
    </w:p>
    <w:p w:rsidR="001E0117" w:rsidRPr="001E0117" w:rsidRDefault="001E0117" w:rsidP="001E0117">
      <w:pPr>
        <w:widowControl w:val="0"/>
        <w:suppressAutoHyphens/>
        <w:autoSpaceDN w:val="0"/>
        <w:spacing w:after="0" w:line="240" w:lineRule="auto"/>
        <w:textAlignment w:val="baseline"/>
        <w:rPr>
          <w:rFonts w:ascii="Segoe UI" w:eastAsia="SimSun" w:hAnsi="Segoe UI" w:cs="Segoe UI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Ольга Никитина, помощник руководителя Управления </w:t>
      </w:r>
      <w:proofErr w:type="spellStart"/>
      <w:r w:rsidRPr="001E0117">
        <w:rPr>
          <w:rFonts w:ascii="Segoe UI" w:eastAsia="SimSun" w:hAnsi="Segoe UI" w:cs="Segoe UI"/>
          <w:kern w:val="3"/>
          <w:sz w:val="20"/>
          <w:szCs w:val="20"/>
        </w:rPr>
        <w:t>Росреестра</w:t>
      </w:r>
      <w:proofErr w:type="spellEnd"/>
    </w:p>
    <w:p w:rsidR="006C3007" w:rsidRPr="006D11BD" w:rsidRDefault="001E0117" w:rsidP="006D11BD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F"/>
          <w:kern w:val="3"/>
          <w:sz w:val="20"/>
          <w:szCs w:val="20"/>
        </w:rPr>
      </w:pPr>
      <w:r w:rsidRPr="001E0117">
        <w:rPr>
          <w:rFonts w:ascii="Segoe UI" w:eastAsia="SimSun" w:hAnsi="Segoe UI" w:cs="Segoe UI"/>
          <w:kern w:val="3"/>
          <w:sz w:val="20"/>
          <w:szCs w:val="20"/>
        </w:rPr>
        <w:t xml:space="preserve">(846) 33-22-555, 8 927 690 73 51, </w:t>
      </w:r>
      <w:hyperlink r:id="rId31" w:history="1"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  <w:lang w:val="en-US"/>
          </w:rPr>
          <w:t>pr</w:t>
        </w:r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</w:rPr>
          <w:t>.</w:t>
        </w:r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  <w:lang w:val="en-US"/>
          </w:rPr>
          <w:t>samara</w:t>
        </w:r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</w:rPr>
          <w:t>@</w:t>
        </w:r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  <w:lang w:val="en-US"/>
          </w:rPr>
          <w:t>mail</w:t>
        </w:r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</w:rPr>
          <w:t>.</w:t>
        </w:r>
        <w:proofErr w:type="spellStart"/>
        <w:r w:rsidRPr="001E0117">
          <w:rPr>
            <w:rFonts w:ascii="Segoe UI" w:eastAsia="SimSun" w:hAnsi="Segoe UI" w:cs="Segoe UI"/>
            <w:color w:val="0000FF"/>
            <w:kern w:val="3"/>
            <w:sz w:val="20"/>
            <w:szCs w:val="20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6C3007" w:rsidRDefault="006C3007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</w:pPr>
    </w:p>
    <w:p w:rsidR="006C3007" w:rsidRDefault="006C3007" w:rsidP="008C23F6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6C3007" w:rsidSect="009A51D5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4B0CA6" w:rsidRPr="006C3007" w:rsidRDefault="004B0CA6" w:rsidP="006C3007">
      <w:pPr>
        <w:spacing w:after="0" w:line="240" w:lineRule="auto"/>
        <w:outlineLvl w:val="1"/>
        <w:rPr>
          <w:color w:val="000000"/>
        </w:rPr>
        <w:sectPr w:rsidR="004B0CA6" w:rsidRPr="006C3007" w:rsidSect="004B0CA6">
          <w:type w:val="continuous"/>
          <w:pgSz w:w="11906" w:h="16838"/>
          <w:pgMar w:top="709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4C1581" w:rsidRPr="003E63A9" w:rsidRDefault="004C1581" w:rsidP="004C1581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373CA">
          <w:type w:val="continuous"/>
          <w:pgSz w:w="11906" w:h="16838"/>
          <w:pgMar w:top="709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11E1E" w:rsidRDefault="00C11E1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  <w:sectPr w:rsidR="00C11E1E" w:rsidSect="00C373CA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373CA" w:rsidRDefault="00C373CA" w:rsidP="006800E8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C373CA" w:rsidSect="00C373CA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tbl>
      <w:tblPr>
        <w:tblpPr w:leftFromText="180" w:rightFromText="180" w:vertAnchor="text" w:horzAnchor="margin" w:tblpY="143"/>
        <w:tblW w:w="8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4213"/>
      </w:tblGrid>
      <w:tr w:rsidR="00153ED0" w:rsidRPr="000220F1" w:rsidTr="006800E8">
        <w:trPr>
          <w:trHeight w:val="1138"/>
        </w:trPr>
        <w:tc>
          <w:tcPr>
            <w:tcW w:w="823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lastRenderedPageBreak/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153ED0" w:rsidRPr="000220F1" w:rsidTr="006800E8">
        <w:trPr>
          <w:trHeight w:val="915"/>
        </w:trPr>
        <w:tc>
          <w:tcPr>
            <w:tcW w:w="4025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D2765B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ираж 100.  </w:t>
            </w:r>
            <w:r w:rsidR="006C3007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Подписано в печать 20</w:t>
            </w:r>
            <w:r w:rsidR="00FE1E28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.03</w:t>
            </w:r>
            <w:r w:rsidR="00D2765B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.2020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153ED0" w:rsidRPr="000220F1" w:rsidRDefault="00153ED0" w:rsidP="006800E8">
            <w:pPr>
              <w:shd w:val="clear" w:color="auto" w:fill="FFFFFF"/>
              <w:rPr>
                <w:rFonts w:ascii="Times New Roman" w:hAnsi="Times New Roman" w:cs="Times New Roman"/>
                <w:b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тел: 8(846-56) 46-1-46</w:t>
            </w:r>
            <w:r w:rsidRPr="000220F1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: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gazeev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_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irek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@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.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ru</w:t>
            </w:r>
            <w:proofErr w:type="spellEnd"/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4213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153ED0" w:rsidRPr="000220F1" w:rsidRDefault="00153ED0" w:rsidP="006800E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C11E1E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C11E1E">
          <w:headerReference w:type="even" r:id="rId32"/>
          <w:headerReference w:type="default" r:id="rId33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C11E1E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9F7D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D01E76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93333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EF4575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5A68EB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357E7B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0B5A93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0B5A93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AA" w:rsidRDefault="006F75AA" w:rsidP="00977CBF">
      <w:pPr>
        <w:spacing w:after="0" w:line="240" w:lineRule="auto"/>
      </w:pPr>
      <w:r>
        <w:separator/>
      </w:r>
    </w:p>
  </w:endnote>
  <w:endnote w:type="continuationSeparator" w:id="0">
    <w:p w:rsidR="006F75AA" w:rsidRDefault="006F75AA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F">
    <w:altName w:val="Times New Roman"/>
    <w:charset w:val="00"/>
    <w:family w:val="auto"/>
    <w:pitch w:val="variable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AA" w:rsidRDefault="006F75AA" w:rsidP="00977CBF">
      <w:pPr>
        <w:spacing w:after="0" w:line="240" w:lineRule="auto"/>
      </w:pPr>
      <w:r>
        <w:separator/>
      </w:r>
    </w:p>
  </w:footnote>
  <w:footnote w:type="continuationSeparator" w:id="0">
    <w:p w:rsidR="006F75AA" w:rsidRDefault="006F75AA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9266A9" w:rsidRDefault="009266A9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6A9" w:rsidRDefault="009266A9" w:rsidP="00CB0101">
    <w:pPr>
      <w:pStyle w:val="a9"/>
      <w:framePr w:wrap="around" w:vAnchor="text" w:hAnchor="margin" w:xAlign="center" w:y="1"/>
      <w:rPr>
        <w:rStyle w:val="af6"/>
      </w:rPr>
    </w:pPr>
  </w:p>
  <w:p w:rsidR="009266A9" w:rsidRDefault="009266A9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DE084CC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2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3">
    <w:nsid w:val="03586458"/>
    <w:multiLevelType w:val="multilevel"/>
    <w:tmpl w:val="1660CF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3673E8B"/>
    <w:multiLevelType w:val="multilevel"/>
    <w:tmpl w:val="215AC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5">
    <w:nsid w:val="062A23FA"/>
    <w:multiLevelType w:val="hybridMultilevel"/>
    <w:tmpl w:val="6A6AC288"/>
    <w:lvl w:ilvl="0" w:tplc="B614BE3A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8D1CA7"/>
    <w:multiLevelType w:val="hybridMultilevel"/>
    <w:tmpl w:val="B660FA8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099F4994"/>
    <w:multiLevelType w:val="multilevel"/>
    <w:tmpl w:val="E44E22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0A5A5378"/>
    <w:multiLevelType w:val="hybridMultilevel"/>
    <w:tmpl w:val="C942832A"/>
    <w:lvl w:ilvl="0" w:tplc="72BC0450">
      <w:start w:val="1"/>
      <w:numFmt w:val="bullet"/>
      <w:lvlText w:val="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529F5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4EB06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F2A5C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50B9E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C8F80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2CAA5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D4D7F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DC334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C42F1A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DC45CF2"/>
    <w:multiLevelType w:val="multilevel"/>
    <w:tmpl w:val="E8268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10AF4F68"/>
    <w:multiLevelType w:val="hybridMultilevel"/>
    <w:tmpl w:val="E1087BC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11470795"/>
    <w:multiLevelType w:val="multilevel"/>
    <w:tmpl w:val="215AC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4">
    <w:nsid w:val="11493E6D"/>
    <w:multiLevelType w:val="hybridMultilevel"/>
    <w:tmpl w:val="1DE2CD5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15A87542"/>
    <w:multiLevelType w:val="hybridMultilevel"/>
    <w:tmpl w:val="660EAB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04C30D8"/>
    <w:multiLevelType w:val="hybridMultilevel"/>
    <w:tmpl w:val="FEB0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A04EB4"/>
    <w:multiLevelType w:val="hybridMultilevel"/>
    <w:tmpl w:val="4EDCA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046F7E"/>
    <w:multiLevelType w:val="multilevel"/>
    <w:tmpl w:val="08B67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87F1C59"/>
    <w:multiLevelType w:val="hybridMultilevel"/>
    <w:tmpl w:val="92E27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9F6F27"/>
    <w:multiLevelType w:val="multilevel"/>
    <w:tmpl w:val="093A3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F72B82"/>
    <w:multiLevelType w:val="hybridMultilevel"/>
    <w:tmpl w:val="B8B4611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AC6290"/>
    <w:multiLevelType w:val="hybridMultilevel"/>
    <w:tmpl w:val="08CE1EC4"/>
    <w:lvl w:ilvl="0" w:tplc="B6EC08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A3213FC"/>
    <w:multiLevelType w:val="hybridMultilevel"/>
    <w:tmpl w:val="AC8293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EA97CC3"/>
    <w:multiLevelType w:val="hybridMultilevel"/>
    <w:tmpl w:val="55FAD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0A3E3B"/>
    <w:multiLevelType w:val="hybridMultilevel"/>
    <w:tmpl w:val="282EC3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4DB1154"/>
    <w:multiLevelType w:val="hybridMultilevel"/>
    <w:tmpl w:val="CBD2D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6D1B50"/>
    <w:multiLevelType w:val="multilevel"/>
    <w:tmpl w:val="E5A47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127D67"/>
    <w:multiLevelType w:val="hybridMultilevel"/>
    <w:tmpl w:val="5D8AF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2755B0"/>
    <w:multiLevelType w:val="hybridMultilevel"/>
    <w:tmpl w:val="AAAC3324"/>
    <w:lvl w:ilvl="0" w:tplc="316C892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51C3BC0"/>
    <w:multiLevelType w:val="multilevel"/>
    <w:tmpl w:val="2EE207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30" w:hanging="36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530" w:hanging="720"/>
      </w:pPr>
    </w:lvl>
    <w:lvl w:ilvl="4">
      <w:start w:val="1"/>
      <w:numFmt w:val="decimal"/>
      <w:lvlText w:val="%1.%2.%3.%4.%5."/>
      <w:lvlJc w:val="left"/>
      <w:pPr>
        <w:ind w:left="1800" w:hanging="720"/>
      </w:pPr>
    </w:lvl>
    <w:lvl w:ilvl="5">
      <w:start w:val="1"/>
      <w:numFmt w:val="decimal"/>
      <w:lvlText w:val="%1.%2.%3.%4.%5.%6."/>
      <w:lvlJc w:val="left"/>
      <w:pPr>
        <w:ind w:left="2430" w:hanging="1080"/>
      </w:pPr>
    </w:lvl>
    <w:lvl w:ilvl="6">
      <w:start w:val="1"/>
      <w:numFmt w:val="decimal"/>
      <w:lvlText w:val="%1.%2.%3.%4.%5.%6.%7."/>
      <w:lvlJc w:val="left"/>
      <w:pPr>
        <w:ind w:left="2700" w:hanging="1080"/>
      </w:pPr>
    </w:lvl>
    <w:lvl w:ilvl="7">
      <w:start w:val="1"/>
      <w:numFmt w:val="decimal"/>
      <w:lvlText w:val="%1.%2.%3.%4.%5.%6.%7.%8."/>
      <w:lvlJc w:val="left"/>
      <w:pPr>
        <w:ind w:left="2970" w:hanging="1080"/>
      </w:pPr>
    </w:lvl>
    <w:lvl w:ilvl="8">
      <w:start w:val="1"/>
      <w:numFmt w:val="decimal"/>
      <w:lvlText w:val="%1.%2.%3.%4.%5.%6.%7.%8.%9."/>
      <w:lvlJc w:val="left"/>
      <w:pPr>
        <w:ind w:left="3600" w:hanging="1440"/>
      </w:pPr>
    </w:lvl>
  </w:abstractNum>
  <w:abstractNum w:abstractNumId="33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6790660"/>
    <w:multiLevelType w:val="hybridMultilevel"/>
    <w:tmpl w:val="D1B48392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5">
    <w:nsid w:val="66B57F94"/>
    <w:multiLevelType w:val="hybridMultilevel"/>
    <w:tmpl w:val="2A66D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4639F0"/>
    <w:multiLevelType w:val="hybridMultilevel"/>
    <w:tmpl w:val="D5526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FD31F1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8">
    <w:nsid w:val="7B373DD5"/>
    <w:multiLevelType w:val="hybridMultilevel"/>
    <w:tmpl w:val="27926654"/>
    <w:lvl w:ilvl="0" w:tplc="ECDAEB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12"/>
  </w:num>
  <w:num w:numId="3">
    <w:abstractNumId w:val="33"/>
  </w:num>
  <w:num w:numId="4">
    <w:abstractNumId w:val="1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37"/>
  </w:num>
  <w:num w:numId="8">
    <w:abstractNumId w:val="4"/>
  </w:num>
  <w:num w:numId="9">
    <w:abstractNumId w:val="7"/>
  </w:num>
  <w:num w:numId="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36"/>
  </w:num>
  <w:num w:numId="13">
    <w:abstractNumId w:val="17"/>
  </w:num>
  <w:num w:numId="14">
    <w:abstractNumId w:val="5"/>
  </w:num>
  <w:num w:numId="15">
    <w:abstractNumId w:val="28"/>
  </w:num>
  <w:num w:numId="16">
    <w:abstractNumId w:val="18"/>
  </w:num>
  <w:num w:numId="17">
    <w:abstractNumId w:val="35"/>
  </w:num>
  <w:num w:numId="18">
    <w:abstractNumId w:val="30"/>
  </w:num>
  <w:num w:numId="19">
    <w:abstractNumId w:val="11"/>
  </w:num>
  <w:num w:numId="20">
    <w:abstractNumId w:val="0"/>
    <w:lvlOverride w:ilvl="0">
      <w:lvl w:ilvl="0">
        <w:numFmt w:val="bullet"/>
        <w:lvlText w:val="-"/>
        <w:legacy w:legacy="1" w:legacySpace="0" w:legacyIndent="317"/>
        <w:lvlJc w:val="left"/>
        <w:rPr>
          <w:rFonts w:ascii="Times New Roman" w:hAnsi="Times New Roman" w:hint="default"/>
        </w:rPr>
      </w:lvl>
    </w:lvlOverride>
  </w:num>
  <w:num w:numId="21">
    <w:abstractNumId w:val="31"/>
  </w:num>
  <w:num w:numId="22">
    <w:abstractNumId w:val="20"/>
  </w:num>
  <w:num w:numId="2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172"/>
        <w:lvlJc w:val="left"/>
        <w:rPr>
          <w:rFonts w:ascii="Times New Roman" w:hAnsi="Times New Roman" w:hint="default"/>
        </w:rPr>
      </w:lvl>
    </w:lvlOverride>
  </w:num>
  <w:num w:numId="27">
    <w:abstractNumId w:val="38"/>
  </w:num>
  <w:num w:numId="28">
    <w:abstractNumId w:val="3"/>
  </w:num>
  <w:num w:numId="29">
    <w:abstractNumId w:val="14"/>
  </w:num>
  <w:num w:numId="30">
    <w:abstractNumId w:val="22"/>
  </w:num>
  <w:num w:numId="31">
    <w:abstractNumId w:val="29"/>
  </w:num>
  <w:num w:numId="32">
    <w:abstractNumId w:val="27"/>
  </w:num>
  <w:num w:numId="33">
    <w:abstractNumId w:val="6"/>
  </w:num>
  <w:num w:numId="34">
    <w:abstractNumId w:val="10"/>
  </w:num>
  <w:num w:numId="35">
    <w:abstractNumId w:val="1"/>
  </w:num>
  <w:num w:numId="36">
    <w:abstractNumId w:val="2"/>
  </w:num>
  <w:num w:numId="37">
    <w:abstractNumId w:val="15"/>
  </w:num>
  <w:num w:numId="38">
    <w:abstractNumId w:val="34"/>
  </w:num>
  <w:num w:numId="39">
    <w:abstractNumId w:val="23"/>
  </w:num>
  <w:num w:numId="40">
    <w:abstractNumId w:val="24"/>
  </w:num>
  <w:num w:numId="41">
    <w:abstractNumId w:val="8"/>
  </w:num>
  <w:num w:numId="42">
    <w:abstractNumId w:val="21"/>
  </w:num>
  <w:num w:numId="43">
    <w:abstractNumId w:val="19"/>
  </w:num>
  <w:num w:numId="44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7ECF"/>
    <w:rsid w:val="00012227"/>
    <w:rsid w:val="000124BC"/>
    <w:rsid w:val="0001342B"/>
    <w:rsid w:val="00015C84"/>
    <w:rsid w:val="0001703C"/>
    <w:rsid w:val="0002091E"/>
    <w:rsid w:val="000220F1"/>
    <w:rsid w:val="00025F43"/>
    <w:rsid w:val="000273B1"/>
    <w:rsid w:val="00031CA4"/>
    <w:rsid w:val="0003275D"/>
    <w:rsid w:val="00034E11"/>
    <w:rsid w:val="00043576"/>
    <w:rsid w:val="00045C57"/>
    <w:rsid w:val="00047CEA"/>
    <w:rsid w:val="000604FC"/>
    <w:rsid w:val="00070925"/>
    <w:rsid w:val="00071E96"/>
    <w:rsid w:val="000736A9"/>
    <w:rsid w:val="00074CEF"/>
    <w:rsid w:val="00075873"/>
    <w:rsid w:val="00082D8D"/>
    <w:rsid w:val="00095FAB"/>
    <w:rsid w:val="000968A6"/>
    <w:rsid w:val="00097F12"/>
    <w:rsid w:val="000A030C"/>
    <w:rsid w:val="000A0E39"/>
    <w:rsid w:val="000A36AB"/>
    <w:rsid w:val="000A7A4A"/>
    <w:rsid w:val="000B17D3"/>
    <w:rsid w:val="000B368F"/>
    <w:rsid w:val="000B5A93"/>
    <w:rsid w:val="000B70A5"/>
    <w:rsid w:val="000B72D2"/>
    <w:rsid w:val="000C096F"/>
    <w:rsid w:val="000C19B5"/>
    <w:rsid w:val="000C1C3F"/>
    <w:rsid w:val="000C473D"/>
    <w:rsid w:val="000C7269"/>
    <w:rsid w:val="000C7D52"/>
    <w:rsid w:val="000D0690"/>
    <w:rsid w:val="000D2E92"/>
    <w:rsid w:val="000D57BA"/>
    <w:rsid w:val="000D6AE4"/>
    <w:rsid w:val="000D6F8C"/>
    <w:rsid w:val="000D77BA"/>
    <w:rsid w:val="000F0689"/>
    <w:rsid w:val="001122B8"/>
    <w:rsid w:val="00115163"/>
    <w:rsid w:val="001369B1"/>
    <w:rsid w:val="00140287"/>
    <w:rsid w:val="0014533E"/>
    <w:rsid w:val="00146662"/>
    <w:rsid w:val="00153ED0"/>
    <w:rsid w:val="001559B7"/>
    <w:rsid w:val="00164E90"/>
    <w:rsid w:val="00166FB3"/>
    <w:rsid w:val="00170C18"/>
    <w:rsid w:val="00172903"/>
    <w:rsid w:val="001740FC"/>
    <w:rsid w:val="00177F43"/>
    <w:rsid w:val="001814A0"/>
    <w:rsid w:val="00187F1D"/>
    <w:rsid w:val="00190CFC"/>
    <w:rsid w:val="00191E31"/>
    <w:rsid w:val="001932C7"/>
    <w:rsid w:val="001A403F"/>
    <w:rsid w:val="001A620B"/>
    <w:rsid w:val="001B45A5"/>
    <w:rsid w:val="001C2BED"/>
    <w:rsid w:val="001C56E6"/>
    <w:rsid w:val="001D096C"/>
    <w:rsid w:val="001E0117"/>
    <w:rsid w:val="001E71BC"/>
    <w:rsid w:val="001F116B"/>
    <w:rsid w:val="001F48B3"/>
    <w:rsid w:val="001F7307"/>
    <w:rsid w:val="002010A2"/>
    <w:rsid w:val="00201470"/>
    <w:rsid w:val="00203352"/>
    <w:rsid w:val="00203A9E"/>
    <w:rsid w:val="00215AAD"/>
    <w:rsid w:val="00221D31"/>
    <w:rsid w:val="002225DE"/>
    <w:rsid w:val="00224974"/>
    <w:rsid w:val="00225C31"/>
    <w:rsid w:val="002319C1"/>
    <w:rsid w:val="00234F6E"/>
    <w:rsid w:val="00237159"/>
    <w:rsid w:val="00243148"/>
    <w:rsid w:val="00243BB3"/>
    <w:rsid w:val="002506BC"/>
    <w:rsid w:val="0027044C"/>
    <w:rsid w:val="00270BC6"/>
    <w:rsid w:val="00273DCF"/>
    <w:rsid w:val="002802FD"/>
    <w:rsid w:val="00283A9F"/>
    <w:rsid w:val="00294444"/>
    <w:rsid w:val="00294896"/>
    <w:rsid w:val="00297D3F"/>
    <w:rsid w:val="002A3996"/>
    <w:rsid w:val="002B17A4"/>
    <w:rsid w:val="002C2712"/>
    <w:rsid w:val="002C61BB"/>
    <w:rsid w:val="002D590C"/>
    <w:rsid w:val="002D7ED0"/>
    <w:rsid w:val="002E1AD8"/>
    <w:rsid w:val="002E6BBE"/>
    <w:rsid w:val="002E7AB8"/>
    <w:rsid w:val="002F6591"/>
    <w:rsid w:val="002F7434"/>
    <w:rsid w:val="003008AB"/>
    <w:rsid w:val="003109E7"/>
    <w:rsid w:val="00310A01"/>
    <w:rsid w:val="003118E7"/>
    <w:rsid w:val="00311A2C"/>
    <w:rsid w:val="003141BA"/>
    <w:rsid w:val="0031530A"/>
    <w:rsid w:val="00326D82"/>
    <w:rsid w:val="00326E4F"/>
    <w:rsid w:val="00327573"/>
    <w:rsid w:val="0033084F"/>
    <w:rsid w:val="00335ED1"/>
    <w:rsid w:val="00343E41"/>
    <w:rsid w:val="003451CA"/>
    <w:rsid w:val="003468FB"/>
    <w:rsid w:val="0034735A"/>
    <w:rsid w:val="00356672"/>
    <w:rsid w:val="00357E7B"/>
    <w:rsid w:val="0036522D"/>
    <w:rsid w:val="0039013E"/>
    <w:rsid w:val="003956AE"/>
    <w:rsid w:val="003959D7"/>
    <w:rsid w:val="003A15DF"/>
    <w:rsid w:val="003A2FB5"/>
    <w:rsid w:val="003A3A16"/>
    <w:rsid w:val="003A5DCF"/>
    <w:rsid w:val="003A7B73"/>
    <w:rsid w:val="003B68F8"/>
    <w:rsid w:val="003D2C7D"/>
    <w:rsid w:val="003D7604"/>
    <w:rsid w:val="003E2A2A"/>
    <w:rsid w:val="003E63A9"/>
    <w:rsid w:val="003E65EB"/>
    <w:rsid w:val="003E7A46"/>
    <w:rsid w:val="003F22AC"/>
    <w:rsid w:val="003F79ED"/>
    <w:rsid w:val="00404265"/>
    <w:rsid w:val="0040504D"/>
    <w:rsid w:val="00413693"/>
    <w:rsid w:val="0041540A"/>
    <w:rsid w:val="00416CAD"/>
    <w:rsid w:val="0042118D"/>
    <w:rsid w:val="004258C0"/>
    <w:rsid w:val="004259AC"/>
    <w:rsid w:val="00434890"/>
    <w:rsid w:val="00434C8E"/>
    <w:rsid w:val="00441C56"/>
    <w:rsid w:val="00450454"/>
    <w:rsid w:val="00453C2B"/>
    <w:rsid w:val="00455198"/>
    <w:rsid w:val="00456D6F"/>
    <w:rsid w:val="00465871"/>
    <w:rsid w:val="004726C4"/>
    <w:rsid w:val="00474076"/>
    <w:rsid w:val="004740B6"/>
    <w:rsid w:val="00477B9F"/>
    <w:rsid w:val="00480ED9"/>
    <w:rsid w:val="00481B3C"/>
    <w:rsid w:val="0048511A"/>
    <w:rsid w:val="004859A5"/>
    <w:rsid w:val="00490692"/>
    <w:rsid w:val="004A204D"/>
    <w:rsid w:val="004A6123"/>
    <w:rsid w:val="004A659D"/>
    <w:rsid w:val="004A707B"/>
    <w:rsid w:val="004B0CA6"/>
    <w:rsid w:val="004B582E"/>
    <w:rsid w:val="004B7474"/>
    <w:rsid w:val="004C1581"/>
    <w:rsid w:val="004C22AE"/>
    <w:rsid w:val="004D1C60"/>
    <w:rsid w:val="004E33DD"/>
    <w:rsid w:val="004F4F02"/>
    <w:rsid w:val="005005F5"/>
    <w:rsid w:val="005027EF"/>
    <w:rsid w:val="00502B51"/>
    <w:rsid w:val="00510A51"/>
    <w:rsid w:val="005140DA"/>
    <w:rsid w:val="005249A8"/>
    <w:rsid w:val="00526152"/>
    <w:rsid w:val="00535EF0"/>
    <w:rsid w:val="00552420"/>
    <w:rsid w:val="005550B5"/>
    <w:rsid w:val="00556306"/>
    <w:rsid w:val="00561166"/>
    <w:rsid w:val="00565547"/>
    <w:rsid w:val="00566F3D"/>
    <w:rsid w:val="005671C1"/>
    <w:rsid w:val="005743E3"/>
    <w:rsid w:val="00582AE1"/>
    <w:rsid w:val="00584111"/>
    <w:rsid w:val="005879A6"/>
    <w:rsid w:val="005918AF"/>
    <w:rsid w:val="0059769C"/>
    <w:rsid w:val="00597EC1"/>
    <w:rsid w:val="005A0081"/>
    <w:rsid w:val="005A076B"/>
    <w:rsid w:val="005A2ECD"/>
    <w:rsid w:val="005A4A29"/>
    <w:rsid w:val="005A5B17"/>
    <w:rsid w:val="005A68EB"/>
    <w:rsid w:val="005B2D9A"/>
    <w:rsid w:val="005B7C9B"/>
    <w:rsid w:val="005B7D7C"/>
    <w:rsid w:val="005C23C5"/>
    <w:rsid w:val="005C351B"/>
    <w:rsid w:val="005C562E"/>
    <w:rsid w:val="005D1A89"/>
    <w:rsid w:val="005D2899"/>
    <w:rsid w:val="005D31EC"/>
    <w:rsid w:val="005D6587"/>
    <w:rsid w:val="005E1E1B"/>
    <w:rsid w:val="005E3FDB"/>
    <w:rsid w:val="005F231A"/>
    <w:rsid w:val="005F52D8"/>
    <w:rsid w:val="005F6456"/>
    <w:rsid w:val="005F7105"/>
    <w:rsid w:val="005F77C9"/>
    <w:rsid w:val="00603737"/>
    <w:rsid w:val="00606F10"/>
    <w:rsid w:val="006116EA"/>
    <w:rsid w:val="006117CB"/>
    <w:rsid w:val="00615FFD"/>
    <w:rsid w:val="006207CD"/>
    <w:rsid w:val="006222D0"/>
    <w:rsid w:val="0062269C"/>
    <w:rsid w:val="00625AA9"/>
    <w:rsid w:val="0063477D"/>
    <w:rsid w:val="00634972"/>
    <w:rsid w:val="00640F7C"/>
    <w:rsid w:val="00641FED"/>
    <w:rsid w:val="00650480"/>
    <w:rsid w:val="00652BA0"/>
    <w:rsid w:val="00660109"/>
    <w:rsid w:val="00663094"/>
    <w:rsid w:val="00674580"/>
    <w:rsid w:val="00675DB3"/>
    <w:rsid w:val="00687745"/>
    <w:rsid w:val="006908EE"/>
    <w:rsid w:val="006969EB"/>
    <w:rsid w:val="006A015E"/>
    <w:rsid w:val="006A04D3"/>
    <w:rsid w:val="006B092A"/>
    <w:rsid w:val="006C0B86"/>
    <w:rsid w:val="006C1D72"/>
    <w:rsid w:val="006C3007"/>
    <w:rsid w:val="006C64E2"/>
    <w:rsid w:val="006D114A"/>
    <w:rsid w:val="006D11BD"/>
    <w:rsid w:val="006D3648"/>
    <w:rsid w:val="006D6B1B"/>
    <w:rsid w:val="006E5279"/>
    <w:rsid w:val="006E5F4B"/>
    <w:rsid w:val="006E648B"/>
    <w:rsid w:val="006F0746"/>
    <w:rsid w:val="006F3567"/>
    <w:rsid w:val="006F75AA"/>
    <w:rsid w:val="00703EA7"/>
    <w:rsid w:val="00712A3C"/>
    <w:rsid w:val="007131C0"/>
    <w:rsid w:val="007235CF"/>
    <w:rsid w:val="00734A31"/>
    <w:rsid w:val="00736234"/>
    <w:rsid w:val="00742425"/>
    <w:rsid w:val="0075273D"/>
    <w:rsid w:val="0075782C"/>
    <w:rsid w:val="007616E8"/>
    <w:rsid w:val="00762842"/>
    <w:rsid w:val="00766C83"/>
    <w:rsid w:val="00773951"/>
    <w:rsid w:val="00776AF9"/>
    <w:rsid w:val="00780D5E"/>
    <w:rsid w:val="00784FFD"/>
    <w:rsid w:val="007850BE"/>
    <w:rsid w:val="00787B47"/>
    <w:rsid w:val="00796254"/>
    <w:rsid w:val="007A1D7A"/>
    <w:rsid w:val="007A4E9C"/>
    <w:rsid w:val="007B476F"/>
    <w:rsid w:val="007C1841"/>
    <w:rsid w:val="007C1E3D"/>
    <w:rsid w:val="007D0C16"/>
    <w:rsid w:val="007E1F85"/>
    <w:rsid w:val="007E64F1"/>
    <w:rsid w:val="007E69C6"/>
    <w:rsid w:val="007E7E8C"/>
    <w:rsid w:val="007F2869"/>
    <w:rsid w:val="007F3E10"/>
    <w:rsid w:val="00800BCA"/>
    <w:rsid w:val="008014DB"/>
    <w:rsid w:val="00810652"/>
    <w:rsid w:val="00824145"/>
    <w:rsid w:val="00825EEB"/>
    <w:rsid w:val="008442C0"/>
    <w:rsid w:val="00851492"/>
    <w:rsid w:val="00852FF2"/>
    <w:rsid w:val="008644E0"/>
    <w:rsid w:val="0086593D"/>
    <w:rsid w:val="00867DF5"/>
    <w:rsid w:val="00871404"/>
    <w:rsid w:val="00873865"/>
    <w:rsid w:val="00874A50"/>
    <w:rsid w:val="008754CC"/>
    <w:rsid w:val="00880DAA"/>
    <w:rsid w:val="008A0112"/>
    <w:rsid w:val="008A2037"/>
    <w:rsid w:val="008A7850"/>
    <w:rsid w:val="008B2000"/>
    <w:rsid w:val="008B70F5"/>
    <w:rsid w:val="008C22B6"/>
    <w:rsid w:val="008C23F6"/>
    <w:rsid w:val="008C3626"/>
    <w:rsid w:val="008D07B9"/>
    <w:rsid w:val="008D2D49"/>
    <w:rsid w:val="008E4A5D"/>
    <w:rsid w:val="008F04C2"/>
    <w:rsid w:val="008F08D0"/>
    <w:rsid w:val="008F0DD8"/>
    <w:rsid w:val="008F61B6"/>
    <w:rsid w:val="00902B93"/>
    <w:rsid w:val="009069DE"/>
    <w:rsid w:val="00920737"/>
    <w:rsid w:val="0092483A"/>
    <w:rsid w:val="009266A9"/>
    <w:rsid w:val="00926F91"/>
    <w:rsid w:val="00930B31"/>
    <w:rsid w:val="0093333F"/>
    <w:rsid w:val="0095112D"/>
    <w:rsid w:val="00951F69"/>
    <w:rsid w:val="00955987"/>
    <w:rsid w:val="00960705"/>
    <w:rsid w:val="00963F40"/>
    <w:rsid w:val="0096707A"/>
    <w:rsid w:val="00970882"/>
    <w:rsid w:val="0097093D"/>
    <w:rsid w:val="009737E4"/>
    <w:rsid w:val="00974252"/>
    <w:rsid w:val="00975EA8"/>
    <w:rsid w:val="00977CBF"/>
    <w:rsid w:val="00984103"/>
    <w:rsid w:val="0098746C"/>
    <w:rsid w:val="00992D1B"/>
    <w:rsid w:val="009947AE"/>
    <w:rsid w:val="009A477C"/>
    <w:rsid w:val="009A51D5"/>
    <w:rsid w:val="009A531E"/>
    <w:rsid w:val="009B07B1"/>
    <w:rsid w:val="009B3DB4"/>
    <w:rsid w:val="009B61E5"/>
    <w:rsid w:val="009B70E6"/>
    <w:rsid w:val="009B73DF"/>
    <w:rsid w:val="009D0F6A"/>
    <w:rsid w:val="009D5DC8"/>
    <w:rsid w:val="009D712D"/>
    <w:rsid w:val="009D7C9A"/>
    <w:rsid w:val="009E32AF"/>
    <w:rsid w:val="009E7027"/>
    <w:rsid w:val="009F449B"/>
    <w:rsid w:val="009F7D8F"/>
    <w:rsid w:val="009F7F23"/>
    <w:rsid w:val="00A022FB"/>
    <w:rsid w:val="00A053B9"/>
    <w:rsid w:val="00A17BE9"/>
    <w:rsid w:val="00A20B26"/>
    <w:rsid w:val="00A22038"/>
    <w:rsid w:val="00A42BDC"/>
    <w:rsid w:val="00A464FD"/>
    <w:rsid w:val="00A529DE"/>
    <w:rsid w:val="00A56693"/>
    <w:rsid w:val="00A62DC8"/>
    <w:rsid w:val="00A6500C"/>
    <w:rsid w:val="00A669F3"/>
    <w:rsid w:val="00A71FD3"/>
    <w:rsid w:val="00A74CA1"/>
    <w:rsid w:val="00A768F1"/>
    <w:rsid w:val="00A77773"/>
    <w:rsid w:val="00A8193F"/>
    <w:rsid w:val="00A84648"/>
    <w:rsid w:val="00A8556B"/>
    <w:rsid w:val="00A94F6E"/>
    <w:rsid w:val="00A951F5"/>
    <w:rsid w:val="00A96F66"/>
    <w:rsid w:val="00AA0391"/>
    <w:rsid w:val="00AB421A"/>
    <w:rsid w:val="00AC472C"/>
    <w:rsid w:val="00AC561F"/>
    <w:rsid w:val="00AC63BB"/>
    <w:rsid w:val="00AD2DC2"/>
    <w:rsid w:val="00AE0B36"/>
    <w:rsid w:val="00AE0F0D"/>
    <w:rsid w:val="00AE49F1"/>
    <w:rsid w:val="00AE51CF"/>
    <w:rsid w:val="00AE64D9"/>
    <w:rsid w:val="00AE703C"/>
    <w:rsid w:val="00AF57EE"/>
    <w:rsid w:val="00AF73B6"/>
    <w:rsid w:val="00B038D9"/>
    <w:rsid w:val="00B038FC"/>
    <w:rsid w:val="00B16933"/>
    <w:rsid w:val="00B21091"/>
    <w:rsid w:val="00B25AB7"/>
    <w:rsid w:val="00B45912"/>
    <w:rsid w:val="00B47CF8"/>
    <w:rsid w:val="00B53CEC"/>
    <w:rsid w:val="00B55EFB"/>
    <w:rsid w:val="00B57568"/>
    <w:rsid w:val="00B5763B"/>
    <w:rsid w:val="00B61573"/>
    <w:rsid w:val="00B67AFC"/>
    <w:rsid w:val="00B77FDD"/>
    <w:rsid w:val="00B81CD0"/>
    <w:rsid w:val="00B87256"/>
    <w:rsid w:val="00B9049D"/>
    <w:rsid w:val="00BB2BBC"/>
    <w:rsid w:val="00BB393B"/>
    <w:rsid w:val="00BB51F5"/>
    <w:rsid w:val="00BB5C0E"/>
    <w:rsid w:val="00BC53FB"/>
    <w:rsid w:val="00BD7273"/>
    <w:rsid w:val="00BD75DC"/>
    <w:rsid w:val="00BE1F95"/>
    <w:rsid w:val="00BF2ED1"/>
    <w:rsid w:val="00BF3429"/>
    <w:rsid w:val="00C000AB"/>
    <w:rsid w:val="00C04097"/>
    <w:rsid w:val="00C11E1E"/>
    <w:rsid w:val="00C14105"/>
    <w:rsid w:val="00C21945"/>
    <w:rsid w:val="00C25EE1"/>
    <w:rsid w:val="00C373CA"/>
    <w:rsid w:val="00C435D5"/>
    <w:rsid w:val="00C50EF1"/>
    <w:rsid w:val="00C55E79"/>
    <w:rsid w:val="00C57B1B"/>
    <w:rsid w:val="00C65F0B"/>
    <w:rsid w:val="00C802B6"/>
    <w:rsid w:val="00C82E2D"/>
    <w:rsid w:val="00C871F2"/>
    <w:rsid w:val="00C90303"/>
    <w:rsid w:val="00C928E8"/>
    <w:rsid w:val="00C93148"/>
    <w:rsid w:val="00C950B7"/>
    <w:rsid w:val="00C95CF7"/>
    <w:rsid w:val="00CA10A4"/>
    <w:rsid w:val="00CA1689"/>
    <w:rsid w:val="00CB0101"/>
    <w:rsid w:val="00CB1F7A"/>
    <w:rsid w:val="00CB4545"/>
    <w:rsid w:val="00CC2D2A"/>
    <w:rsid w:val="00CC340A"/>
    <w:rsid w:val="00CC67CF"/>
    <w:rsid w:val="00CD4CDF"/>
    <w:rsid w:val="00CD647B"/>
    <w:rsid w:val="00CF6086"/>
    <w:rsid w:val="00CF683E"/>
    <w:rsid w:val="00D01E76"/>
    <w:rsid w:val="00D02291"/>
    <w:rsid w:val="00D05B84"/>
    <w:rsid w:val="00D13FB9"/>
    <w:rsid w:val="00D1588F"/>
    <w:rsid w:val="00D21434"/>
    <w:rsid w:val="00D26583"/>
    <w:rsid w:val="00D2691B"/>
    <w:rsid w:val="00D2765B"/>
    <w:rsid w:val="00D34B02"/>
    <w:rsid w:val="00D359A9"/>
    <w:rsid w:val="00D36F4F"/>
    <w:rsid w:val="00D41043"/>
    <w:rsid w:val="00D672F0"/>
    <w:rsid w:val="00D67E75"/>
    <w:rsid w:val="00D7067E"/>
    <w:rsid w:val="00D73249"/>
    <w:rsid w:val="00D83D85"/>
    <w:rsid w:val="00D864FF"/>
    <w:rsid w:val="00D86C42"/>
    <w:rsid w:val="00D90ECD"/>
    <w:rsid w:val="00D9166F"/>
    <w:rsid w:val="00D972C7"/>
    <w:rsid w:val="00DA3981"/>
    <w:rsid w:val="00DB2338"/>
    <w:rsid w:val="00DB33D5"/>
    <w:rsid w:val="00DC227E"/>
    <w:rsid w:val="00DC6507"/>
    <w:rsid w:val="00DC7867"/>
    <w:rsid w:val="00DD2C56"/>
    <w:rsid w:val="00DE478C"/>
    <w:rsid w:val="00DF5D1C"/>
    <w:rsid w:val="00E05540"/>
    <w:rsid w:val="00E077ED"/>
    <w:rsid w:val="00E13D1A"/>
    <w:rsid w:val="00E1420B"/>
    <w:rsid w:val="00E16D9D"/>
    <w:rsid w:val="00E22073"/>
    <w:rsid w:val="00E230FA"/>
    <w:rsid w:val="00E305DE"/>
    <w:rsid w:val="00E30EB3"/>
    <w:rsid w:val="00E42E0C"/>
    <w:rsid w:val="00E46933"/>
    <w:rsid w:val="00E5195F"/>
    <w:rsid w:val="00E525BE"/>
    <w:rsid w:val="00E56781"/>
    <w:rsid w:val="00E60059"/>
    <w:rsid w:val="00E65317"/>
    <w:rsid w:val="00E769D3"/>
    <w:rsid w:val="00E82D9B"/>
    <w:rsid w:val="00E90855"/>
    <w:rsid w:val="00E9215F"/>
    <w:rsid w:val="00E92BA4"/>
    <w:rsid w:val="00E971AA"/>
    <w:rsid w:val="00EA07F3"/>
    <w:rsid w:val="00EA0DE2"/>
    <w:rsid w:val="00EA2FEB"/>
    <w:rsid w:val="00EB28F0"/>
    <w:rsid w:val="00EB4ACD"/>
    <w:rsid w:val="00EC04F7"/>
    <w:rsid w:val="00EC0B04"/>
    <w:rsid w:val="00EC55F1"/>
    <w:rsid w:val="00EC7119"/>
    <w:rsid w:val="00ED0B88"/>
    <w:rsid w:val="00ED1BB9"/>
    <w:rsid w:val="00ED222B"/>
    <w:rsid w:val="00ED2996"/>
    <w:rsid w:val="00ED50C2"/>
    <w:rsid w:val="00ED7A20"/>
    <w:rsid w:val="00EE2E13"/>
    <w:rsid w:val="00EF1004"/>
    <w:rsid w:val="00EF3EEA"/>
    <w:rsid w:val="00EF4575"/>
    <w:rsid w:val="00F161D6"/>
    <w:rsid w:val="00F21013"/>
    <w:rsid w:val="00F22C17"/>
    <w:rsid w:val="00F307F2"/>
    <w:rsid w:val="00F356B4"/>
    <w:rsid w:val="00F428E4"/>
    <w:rsid w:val="00F429CD"/>
    <w:rsid w:val="00F46349"/>
    <w:rsid w:val="00F47D48"/>
    <w:rsid w:val="00F51EAC"/>
    <w:rsid w:val="00F62349"/>
    <w:rsid w:val="00F90CE6"/>
    <w:rsid w:val="00F9137D"/>
    <w:rsid w:val="00F93B64"/>
    <w:rsid w:val="00F93BAD"/>
    <w:rsid w:val="00F973A7"/>
    <w:rsid w:val="00F97845"/>
    <w:rsid w:val="00FA31D0"/>
    <w:rsid w:val="00FA3C13"/>
    <w:rsid w:val="00FB286C"/>
    <w:rsid w:val="00FB48E9"/>
    <w:rsid w:val="00FB4ED0"/>
    <w:rsid w:val="00FB6C04"/>
    <w:rsid w:val="00FC138C"/>
    <w:rsid w:val="00FC22FB"/>
    <w:rsid w:val="00FC47E0"/>
    <w:rsid w:val="00FC53D1"/>
    <w:rsid w:val="00FC57E4"/>
    <w:rsid w:val="00FC6F72"/>
    <w:rsid w:val="00FD2F7E"/>
    <w:rsid w:val="00FD5A08"/>
    <w:rsid w:val="00FE1E28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9">
    <w:name w:val="Знак1 Знак Знак Знак Знак Знак Знак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Знак1 Знак Знак Знак Знак Знак Знак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b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c">
    <w:name w:val="Знак1 Знак Знак Знак Знак Знак Знак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d">
    <w:name w:val="Знак1 Знак Знак Знак Знак Знак Знак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e">
    <w:name w:val="Знак1 Знак Знак Знак Знак Знак Знак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">
    <w:name w:val="Знак1 Знак Знак Знак Знак Знак Знак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0">
    <w:name w:val="Знак1 Знак Знак Знак Знак Знак Знак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1">
    <w:name w:val="Знак1 Знак Знак Знак Знак Знак Знак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2">
    <w:name w:val="Знак1 Знак Знак Знак Знак Знак Знак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3">
    <w:name w:val="Знак1 Знак Знак Знак Знак Знак Знак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9">
    <w:name w:val="Знак1 Знак Знак Знак Знак Знак Знак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Знак1 Знак Знак Знак Знак Знак Знак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b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c">
    <w:name w:val="Знак1 Знак Знак Знак Знак Знак Знак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d">
    <w:name w:val="Знак1 Знак Знак Знак Знак Знак Знак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e">
    <w:name w:val="Знак1 Знак Знак Знак Знак Знак Знак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">
    <w:name w:val="Знак1 Знак Знак Знак Знак Знак Знак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0">
    <w:name w:val="Знак1 Знак Знак Знак Знак Знак Знак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1">
    <w:name w:val="Знак1 Знак Знак Знак Знак Знак Знак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2">
    <w:name w:val="Знак1 Знак Знак Знак Знак Знак Знак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3">
    <w:name w:val="Знак1 Знак Знак Знак Знак Знак Знак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11.jpeg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hyperlink" Target="https://vk.com/away.php?to=https%3A%2F%2F63.%EC%E2%E4.%F0%F4&amp;post=536760202_157&amp;cc_key=" TargetMode="External"/><Relationship Id="rId10" Type="http://schemas.openxmlformats.org/officeDocument/2006/relationships/footer" Target="footer1.xml"/><Relationship Id="rId19" Type="http://schemas.openxmlformats.org/officeDocument/2006/relationships/image" Target="media/image6.jpeg"/><Relationship Id="rId31" Type="http://schemas.openxmlformats.org/officeDocument/2006/relationships/hyperlink" Target="mailto:pr.samara@mail.ru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hyperlink" Target="mailto:pr.samara@mail.ru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3B2E1-27EC-4930-AF77-5E56A947E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3938</TotalTime>
  <Pages>1</Pages>
  <Words>3399</Words>
  <Characters>19377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165</cp:revision>
  <cp:lastPrinted>2019-03-21T05:27:00Z</cp:lastPrinted>
  <dcterms:created xsi:type="dcterms:W3CDTF">2018-07-27T07:36:00Z</dcterms:created>
  <dcterms:modified xsi:type="dcterms:W3CDTF">2020-03-19T08:35:00Z</dcterms:modified>
</cp:coreProperties>
</file>