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267"/>
        <w:gridCol w:w="308"/>
        <w:gridCol w:w="1723"/>
      </w:tblGrid>
      <w:tr w:rsidR="00F9786E" w:rsidTr="007E1E50">
        <w:trPr>
          <w:trHeight w:val="414"/>
        </w:trPr>
        <w:tc>
          <w:tcPr>
            <w:tcW w:w="9606" w:type="dxa"/>
            <w:gridSpan w:val="4"/>
            <w:tcBorders>
              <w:top w:val="single" w:sz="4" w:space="0" w:color="auto"/>
              <w:left w:val="single" w:sz="4" w:space="0" w:color="auto"/>
              <w:bottom w:val="nil"/>
              <w:right w:val="single" w:sz="4" w:space="0" w:color="auto"/>
            </w:tcBorders>
            <w:hideMark/>
          </w:tcPr>
          <w:p w:rsidR="00F9786E" w:rsidRDefault="00F9786E" w:rsidP="007E1E50">
            <w:pPr>
              <w:jc w:val="center"/>
            </w:pPr>
            <w:r>
              <w:t xml:space="preserve">                                                                                                          </w:t>
            </w:r>
            <w:r>
              <w:rPr>
                <w:rFonts w:ascii="Gabriola" w:hAnsi="Gabriola"/>
                <w:b/>
                <w:sz w:val="27"/>
                <w:szCs w:val="27"/>
              </w:rPr>
              <w:t>РАСПРОСТРАНЯЕТСЯ</w:t>
            </w:r>
            <w:r>
              <w:rPr>
                <w:rFonts w:ascii="Gabriola" w:hAnsi="Gabriola" w:cs="Calibri"/>
                <w:b/>
                <w:sz w:val="27"/>
                <w:szCs w:val="27"/>
              </w:rPr>
              <w:t xml:space="preserve"> </w:t>
            </w:r>
            <w:r>
              <w:rPr>
                <w:rFonts w:ascii="Gabriola" w:hAnsi="Gabriola"/>
                <w:b/>
                <w:sz w:val="27"/>
                <w:szCs w:val="27"/>
              </w:rPr>
              <w:t>БЕСПЛАТНО</w:t>
            </w:r>
          </w:p>
          <w:p w:rsidR="00F9786E" w:rsidRDefault="00F9786E" w:rsidP="007E1E50">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F9786E" w:rsidTr="007E1E50">
        <w:trPr>
          <w:trHeight w:val="58"/>
        </w:trPr>
        <w:tc>
          <w:tcPr>
            <w:tcW w:w="5308" w:type="dxa"/>
            <w:tcBorders>
              <w:top w:val="nil"/>
              <w:left w:val="single" w:sz="4" w:space="0" w:color="auto"/>
              <w:bottom w:val="nil"/>
              <w:right w:val="nil"/>
            </w:tcBorders>
            <w:hideMark/>
          </w:tcPr>
          <w:p w:rsidR="00F9786E" w:rsidRDefault="00F9786E" w:rsidP="00F9786E">
            <w:pPr>
              <w:rPr>
                <w:rFonts w:cs="Calibri"/>
                <w:sz w:val="120"/>
                <w:szCs w:val="120"/>
              </w:rPr>
            </w:pPr>
            <w:r>
              <w:rPr>
                <w:rFonts w:cs="Calibri"/>
                <w:sz w:val="120"/>
                <w:szCs w:val="120"/>
              </w:rPr>
              <w:t>Вестник</w:t>
            </w:r>
          </w:p>
        </w:tc>
        <w:tc>
          <w:tcPr>
            <w:tcW w:w="2267" w:type="dxa"/>
          </w:tcPr>
          <w:p w:rsidR="00F9786E" w:rsidRDefault="00F9786E" w:rsidP="00F9786E">
            <w:pPr>
              <w:rPr>
                <w:rFonts w:ascii="Andalus" w:hAnsi="Andalus" w:cs="Andalus"/>
              </w:rPr>
            </w:pPr>
          </w:p>
          <w:p w:rsidR="00F9786E" w:rsidRDefault="00F9786E" w:rsidP="00F9786E">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031" w:type="dxa"/>
            <w:gridSpan w:val="2"/>
            <w:tcBorders>
              <w:top w:val="nil"/>
              <w:left w:val="nil"/>
              <w:bottom w:val="nil"/>
              <w:right w:val="single" w:sz="4" w:space="0" w:color="auto"/>
            </w:tcBorders>
            <w:hideMark/>
          </w:tcPr>
          <w:p w:rsidR="00F9786E" w:rsidRDefault="00F9786E" w:rsidP="00F9786E">
            <w:pPr>
              <w:rPr>
                <w:rFonts w:ascii="Times New Roman" w:hAnsi="Times New Roman"/>
                <w:b/>
              </w:rPr>
            </w:pPr>
            <w:r>
              <w:rPr>
                <w:rFonts w:ascii="Times New Roman" w:hAnsi="Times New Roman"/>
                <w:b/>
              </w:rPr>
              <w:t xml:space="preserve">  </w:t>
            </w:r>
          </w:p>
          <w:p w:rsidR="00F9786E" w:rsidRDefault="00F9786E" w:rsidP="00F9786E">
            <w:pPr>
              <w:rPr>
                <w:rFonts w:ascii="Times New Roman" w:hAnsi="Times New Roman"/>
                <w:b/>
              </w:rPr>
            </w:pPr>
          </w:p>
          <w:p w:rsidR="00F9786E" w:rsidRPr="00F9786E" w:rsidRDefault="00F9786E" w:rsidP="00F9786E">
            <w:pPr>
              <w:rPr>
                <w:rFonts w:ascii="Times New Roman" w:hAnsi="Times New Roman"/>
                <w:b/>
                <w:highlight w:val="lightGray"/>
              </w:rPr>
            </w:pPr>
            <w:r w:rsidRPr="00F9786E">
              <w:rPr>
                <w:rFonts w:ascii="Times New Roman" w:hAnsi="Times New Roman"/>
                <w:b/>
                <w:highlight w:val="lightGray"/>
              </w:rPr>
              <w:t>22 июня 2018 г.</w:t>
            </w:r>
          </w:p>
          <w:p w:rsidR="00F9786E" w:rsidRDefault="00F9786E" w:rsidP="00F9786E">
            <w:pPr>
              <w:rPr>
                <w:rFonts w:ascii="Times New Roman" w:hAnsi="Times New Roman"/>
                <w:b/>
              </w:rPr>
            </w:pPr>
            <w:r w:rsidRPr="00F9786E">
              <w:rPr>
                <w:rFonts w:ascii="Times New Roman" w:hAnsi="Times New Roman"/>
                <w:b/>
                <w:highlight w:val="lightGray"/>
              </w:rPr>
              <w:t xml:space="preserve">   </w:t>
            </w:r>
            <w:r>
              <w:rPr>
                <w:rFonts w:ascii="Times New Roman" w:hAnsi="Times New Roman"/>
                <w:b/>
                <w:highlight w:val="lightGray"/>
              </w:rPr>
              <w:t xml:space="preserve"> </w:t>
            </w:r>
            <w:r w:rsidRPr="00F9786E">
              <w:rPr>
                <w:rFonts w:ascii="Times New Roman" w:hAnsi="Times New Roman"/>
                <w:b/>
                <w:highlight w:val="lightGray"/>
              </w:rPr>
              <w:t xml:space="preserve"> №19 (243)</w:t>
            </w:r>
          </w:p>
        </w:tc>
      </w:tr>
      <w:tr w:rsidR="00F9786E" w:rsidTr="007E1E50">
        <w:trPr>
          <w:trHeight w:val="485"/>
        </w:trPr>
        <w:tc>
          <w:tcPr>
            <w:tcW w:w="7883" w:type="dxa"/>
            <w:gridSpan w:val="3"/>
            <w:tcBorders>
              <w:top w:val="nil"/>
              <w:left w:val="single" w:sz="4" w:space="0" w:color="auto"/>
              <w:bottom w:val="nil"/>
              <w:right w:val="nil"/>
            </w:tcBorders>
            <w:hideMark/>
          </w:tcPr>
          <w:p w:rsidR="00F9786E" w:rsidRDefault="00F9786E" w:rsidP="00F9786E">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F9786E" w:rsidRDefault="00F9786E" w:rsidP="00F9786E">
            <w:pPr>
              <w:rPr>
                <w:rFonts w:ascii="Times New Roman" w:hAnsi="Times New Roman"/>
                <w:b/>
              </w:rPr>
            </w:pPr>
          </w:p>
          <w:p w:rsidR="00F9786E" w:rsidRDefault="00F9786E" w:rsidP="00F9786E">
            <w:pPr>
              <w:rPr>
                <w:rFonts w:ascii="Franklin Gothic Medium" w:hAnsi="Franklin Gothic Medium"/>
              </w:rPr>
            </w:pPr>
            <w:r>
              <w:rPr>
                <w:rFonts w:ascii="Franklin Gothic Medium" w:hAnsi="Franklin Gothic Medium"/>
              </w:rPr>
              <w:t>ОФИЦИАЛЬНО</w:t>
            </w:r>
          </w:p>
        </w:tc>
      </w:tr>
      <w:tr w:rsidR="00F9786E" w:rsidTr="007E1E50">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F9786E" w:rsidTr="007E1E50">
              <w:trPr>
                <w:trHeight w:val="540"/>
              </w:trPr>
              <w:tc>
                <w:tcPr>
                  <w:tcW w:w="9411" w:type="dxa"/>
                  <w:tcBorders>
                    <w:top w:val="nil"/>
                    <w:left w:val="nil"/>
                    <w:bottom w:val="nil"/>
                    <w:right w:val="nil"/>
                  </w:tcBorders>
                  <w:shd w:val="clear" w:color="auto" w:fill="BFBFBF" w:themeFill="background1" w:themeFillShade="BF"/>
                </w:tcPr>
                <w:p w:rsidR="00F9786E" w:rsidRDefault="00F9786E" w:rsidP="00F9786E">
                  <w:pPr>
                    <w:framePr w:hSpace="180" w:wrap="around" w:hAnchor="margin" w:xAlign="center" w:y="-375"/>
                    <w:jc w:val="center"/>
                    <w:rPr>
                      <w:rFonts w:ascii="Times New Roman" w:hAnsi="Times New Roman"/>
                      <w:b/>
                      <w:i/>
                      <w:color w:val="000000" w:themeColor="text1"/>
                      <w:sz w:val="20"/>
                      <w:szCs w:val="20"/>
                    </w:rPr>
                  </w:pPr>
                </w:p>
                <w:p w:rsidR="00F9786E" w:rsidRDefault="00F9786E" w:rsidP="00F9786E">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ИНФОРМАЦИОННЫЙ  ВЕСТНИК СОБРАНИЯ ПРЕДСТАВИТЕЛЕЙ СЕЛЬСКОГО ПОСЕЛЕНИЯ НОВОЕ МАНСУРКИНО МУНИЦИПАЛЬНОГО  РАЙОНА ПОХВИСТНЕВСКИЙ                САМАРСКОЙ ОБЛАСТИ</w:t>
                  </w:r>
                </w:p>
                <w:p w:rsidR="00F9786E" w:rsidRDefault="00F9786E" w:rsidP="00F9786E">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F9786E" w:rsidRDefault="00F9786E" w:rsidP="00F9786E">
                  <w:pPr>
                    <w:framePr w:hSpace="180" w:wrap="around" w:hAnchor="margin" w:xAlign="center" w:y="-375"/>
                    <w:jc w:val="center"/>
                    <w:rPr>
                      <w:b/>
                      <w:i/>
                      <w:color w:val="000000" w:themeColor="text1"/>
                      <w:sz w:val="20"/>
                      <w:szCs w:val="20"/>
                    </w:rPr>
                  </w:pPr>
                </w:p>
              </w:tc>
            </w:tr>
          </w:tbl>
          <w:p w:rsidR="00F9786E" w:rsidRDefault="00F9786E" w:rsidP="00F9786E"/>
        </w:tc>
      </w:tr>
    </w:tbl>
    <w:p w:rsidR="00450B6C" w:rsidRDefault="00450B6C" w:rsidP="00450B6C">
      <w:pPr>
        <w:pStyle w:val="a4"/>
        <w:rPr>
          <w:b/>
          <w:highlight w:val="lightGray"/>
          <w:u w:val="single"/>
          <w:shd w:val="clear" w:color="auto" w:fill="FFFFFF" w:themeFill="background1"/>
          <w:lang w:eastAsia="ru-RU"/>
        </w:rPr>
      </w:pPr>
    </w:p>
    <w:p w:rsidR="00450B6C" w:rsidRDefault="00450B6C" w:rsidP="00450B6C">
      <w:pPr>
        <w:pStyle w:val="a4"/>
        <w:rPr>
          <w:b/>
          <w:highlight w:val="lightGray"/>
          <w:u w:val="single"/>
          <w:shd w:val="clear" w:color="auto" w:fill="FFFFFF" w:themeFill="background1"/>
          <w:lang w:eastAsia="ru-RU"/>
        </w:rPr>
      </w:pPr>
    </w:p>
    <w:p w:rsidR="00F9786E" w:rsidRDefault="00F9786E" w:rsidP="00450B6C">
      <w:pPr>
        <w:pStyle w:val="a4"/>
        <w:rPr>
          <w:b/>
          <w:highlight w:val="lightGray"/>
          <w:u w:val="single"/>
          <w:shd w:val="clear" w:color="auto" w:fill="FFFFFF" w:themeFill="background1"/>
          <w:lang w:eastAsia="ru-RU"/>
        </w:rPr>
      </w:pPr>
    </w:p>
    <w:p w:rsidR="00F9786E" w:rsidRDefault="00F9786E" w:rsidP="00450B6C">
      <w:pPr>
        <w:pStyle w:val="a4"/>
        <w:rPr>
          <w:b/>
          <w:highlight w:val="lightGray"/>
          <w:u w:val="single"/>
          <w:shd w:val="clear" w:color="auto" w:fill="FFFFFF" w:themeFill="background1"/>
          <w:lang w:eastAsia="ru-RU"/>
        </w:rPr>
      </w:pPr>
    </w:p>
    <w:p w:rsidR="00F9786E" w:rsidRDefault="00F9786E" w:rsidP="00450B6C">
      <w:pPr>
        <w:pStyle w:val="a4"/>
        <w:rPr>
          <w:b/>
          <w:highlight w:val="lightGray"/>
          <w:u w:val="single"/>
          <w:shd w:val="clear" w:color="auto" w:fill="FFFFFF" w:themeFill="background1"/>
          <w:lang w:eastAsia="ru-RU"/>
        </w:rPr>
      </w:pPr>
    </w:p>
    <w:p w:rsidR="008D7B40" w:rsidRPr="008D7B40" w:rsidRDefault="008D7B40" w:rsidP="00450B6C">
      <w:pPr>
        <w:pStyle w:val="a4"/>
        <w:rPr>
          <w:b/>
          <w:u w:val="single"/>
          <w:shd w:val="clear" w:color="auto" w:fill="FFFFFF" w:themeFill="background1"/>
          <w:lang w:eastAsia="ru-RU"/>
        </w:rPr>
      </w:pPr>
      <w:r w:rsidRPr="008D7B40">
        <w:rPr>
          <w:b/>
          <w:highlight w:val="lightGray"/>
          <w:u w:val="single"/>
          <w:shd w:val="clear" w:color="auto" w:fill="FFFFFF" w:themeFill="background1"/>
          <w:lang w:eastAsia="ru-RU"/>
        </w:rPr>
        <w:t>ОФИЦИАЛЬНО</w:t>
      </w:r>
    </w:p>
    <w:p w:rsidR="00450B6C" w:rsidRDefault="00450B6C">
      <w:pPr>
        <w:sectPr w:rsidR="00450B6C" w:rsidSect="00F9786E">
          <w:type w:val="continuous"/>
          <w:pgSz w:w="11906" w:h="16838"/>
          <w:pgMar w:top="993" w:right="850" w:bottom="709" w:left="1701" w:header="708" w:footer="708" w:gutter="0"/>
          <w:cols w:num="2" w:space="708"/>
          <w:docGrid w:linePitch="360"/>
        </w:sectPr>
      </w:pPr>
    </w:p>
    <w:p w:rsidR="008D7B40" w:rsidRDefault="008D7B40" w:rsidP="00F9786E">
      <w:pPr>
        <w:pStyle w:val="a4"/>
      </w:pPr>
    </w:p>
    <w:p w:rsidR="00450B6C" w:rsidRPr="00285E76" w:rsidRDefault="00450B6C" w:rsidP="00F9786E">
      <w:pPr>
        <w:pStyle w:val="a4"/>
        <w:rPr>
          <w:b/>
          <w:sz w:val="20"/>
          <w:szCs w:val="20"/>
        </w:rPr>
      </w:pPr>
      <w:r w:rsidRPr="009F1561">
        <w:rPr>
          <w:b/>
        </w:rPr>
        <w:t xml:space="preserve">           </w:t>
      </w:r>
      <w:r w:rsidRPr="00285E76">
        <w:rPr>
          <w:b/>
          <w:sz w:val="20"/>
          <w:szCs w:val="20"/>
        </w:rPr>
        <w:t xml:space="preserve">С О Б </w:t>
      </w:r>
      <w:proofErr w:type="gramStart"/>
      <w:r w:rsidRPr="00285E76">
        <w:rPr>
          <w:b/>
          <w:sz w:val="20"/>
          <w:szCs w:val="20"/>
        </w:rPr>
        <w:t>Р</w:t>
      </w:r>
      <w:proofErr w:type="gramEnd"/>
      <w:r w:rsidRPr="00285E76">
        <w:rPr>
          <w:b/>
          <w:sz w:val="20"/>
          <w:szCs w:val="20"/>
        </w:rPr>
        <w:t xml:space="preserve"> А Н И Е </w:t>
      </w:r>
    </w:p>
    <w:p w:rsidR="00450B6C" w:rsidRPr="00285E76" w:rsidRDefault="00450B6C" w:rsidP="00F9786E">
      <w:pPr>
        <w:pStyle w:val="a4"/>
        <w:rPr>
          <w:b/>
          <w:sz w:val="20"/>
          <w:szCs w:val="20"/>
        </w:rPr>
      </w:pPr>
      <w:r w:rsidRPr="00285E76">
        <w:rPr>
          <w:b/>
          <w:sz w:val="20"/>
          <w:szCs w:val="20"/>
        </w:rPr>
        <w:t xml:space="preserve">     </w:t>
      </w:r>
      <w:proofErr w:type="gramStart"/>
      <w:r w:rsidRPr="00285E76">
        <w:rPr>
          <w:b/>
          <w:sz w:val="20"/>
          <w:szCs w:val="20"/>
        </w:rPr>
        <w:t>П</w:t>
      </w:r>
      <w:proofErr w:type="gramEnd"/>
      <w:r w:rsidRPr="00285E76">
        <w:rPr>
          <w:b/>
          <w:sz w:val="20"/>
          <w:szCs w:val="20"/>
        </w:rPr>
        <w:t xml:space="preserve"> Р Е Д С Т А В И Т Е Л Е Й</w:t>
      </w:r>
    </w:p>
    <w:p w:rsidR="00450B6C" w:rsidRPr="00285E76" w:rsidRDefault="00450B6C" w:rsidP="00F9786E">
      <w:pPr>
        <w:pStyle w:val="a4"/>
        <w:rPr>
          <w:b/>
          <w:sz w:val="20"/>
          <w:szCs w:val="20"/>
        </w:rPr>
      </w:pPr>
      <w:r w:rsidRPr="00285E76">
        <w:rPr>
          <w:b/>
          <w:sz w:val="20"/>
          <w:szCs w:val="20"/>
        </w:rPr>
        <w:t xml:space="preserve">    СЕЛЬСКОГО  ПОСЕЛЕНИЯ</w:t>
      </w:r>
    </w:p>
    <w:p w:rsidR="00450B6C" w:rsidRPr="00285E76" w:rsidRDefault="00450B6C" w:rsidP="00F9786E">
      <w:pPr>
        <w:pStyle w:val="a4"/>
        <w:rPr>
          <w:b/>
          <w:sz w:val="20"/>
          <w:szCs w:val="20"/>
        </w:rPr>
      </w:pPr>
      <w:r w:rsidRPr="00285E76">
        <w:rPr>
          <w:b/>
          <w:sz w:val="20"/>
          <w:szCs w:val="20"/>
        </w:rPr>
        <w:t xml:space="preserve">         НОВОЕ МАНСУРКИНО</w:t>
      </w:r>
    </w:p>
    <w:p w:rsidR="00450B6C" w:rsidRPr="00285E76" w:rsidRDefault="00450B6C" w:rsidP="00F9786E">
      <w:pPr>
        <w:pStyle w:val="a4"/>
        <w:rPr>
          <w:b/>
          <w:sz w:val="20"/>
          <w:szCs w:val="20"/>
        </w:rPr>
      </w:pPr>
      <w:r w:rsidRPr="00285E76">
        <w:rPr>
          <w:b/>
          <w:sz w:val="20"/>
          <w:szCs w:val="20"/>
        </w:rPr>
        <w:t xml:space="preserve"> МУНИЦИПАЛЬНОГО  РАЙОНА</w:t>
      </w:r>
    </w:p>
    <w:p w:rsidR="00450B6C" w:rsidRPr="00285E76" w:rsidRDefault="00450B6C" w:rsidP="00F9786E">
      <w:pPr>
        <w:pStyle w:val="a4"/>
        <w:rPr>
          <w:b/>
          <w:sz w:val="20"/>
          <w:szCs w:val="20"/>
        </w:rPr>
      </w:pPr>
      <w:r w:rsidRPr="00285E76">
        <w:rPr>
          <w:b/>
          <w:sz w:val="20"/>
          <w:szCs w:val="20"/>
        </w:rPr>
        <w:t xml:space="preserve">           ПОХВИСТНЕВСКИЙ</w:t>
      </w:r>
    </w:p>
    <w:p w:rsidR="00450B6C" w:rsidRPr="00285E76" w:rsidRDefault="00450B6C" w:rsidP="00F9786E">
      <w:pPr>
        <w:pStyle w:val="a4"/>
        <w:rPr>
          <w:b/>
          <w:sz w:val="20"/>
          <w:szCs w:val="20"/>
        </w:rPr>
      </w:pPr>
      <w:r w:rsidRPr="00285E76">
        <w:rPr>
          <w:b/>
          <w:sz w:val="20"/>
          <w:szCs w:val="20"/>
        </w:rPr>
        <w:t xml:space="preserve">        САМАРСКОЙ ОБЛАСТИ</w:t>
      </w:r>
    </w:p>
    <w:p w:rsidR="00450B6C" w:rsidRPr="00285E76" w:rsidRDefault="00450B6C" w:rsidP="00F9786E">
      <w:pPr>
        <w:pStyle w:val="a4"/>
        <w:rPr>
          <w:sz w:val="20"/>
          <w:szCs w:val="20"/>
        </w:rPr>
      </w:pPr>
      <w:r w:rsidRPr="00285E76">
        <w:rPr>
          <w:sz w:val="20"/>
          <w:szCs w:val="20"/>
        </w:rPr>
        <w:t xml:space="preserve">                третьего созыва</w:t>
      </w:r>
    </w:p>
    <w:p w:rsidR="00450B6C" w:rsidRPr="00285E76" w:rsidRDefault="00450B6C" w:rsidP="00F9786E">
      <w:pPr>
        <w:pStyle w:val="a4"/>
        <w:rPr>
          <w:sz w:val="20"/>
          <w:szCs w:val="20"/>
        </w:rPr>
      </w:pPr>
      <w:r w:rsidRPr="00285E76">
        <w:rPr>
          <w:sz w:val="20"/>
          <w:szCs w:val="20"/>
        </w:rPr>
        <w:t xml:space="preserve">              </w:t>
      </w:r>
      <w:r w:rsidRPr="00285E76">
        <w:rPr>
          <w:b/>
          <w:sz w:val="20"/>
          <w:szCs w:val="20"/>
        </w:rPr>
        <w:t xml:space="preserve">   </w:t>
      </w:r>
      <w:proofErr w:type="gramStart"/>
      <w:r w:rsidRPr="00285E76">
        <w:rPr>
          <w:b/>
          <w:sz w:val="20"/>
          <w:szCs w:val="20"/>
        </w:rPr>
        <w:t>Р</w:t>
      </w:r>
      <w:proofErr w:type="gramEnd"/>
      <w:r w:rsidRPr="00285E76">
        <w:rPr>
          <w:b/>
          <w:sz w:val="20"/>
          <w:szCs w:val="20"/>
        </w:rPr>
        <w:t xml:space="preserve"> Е Ш Е Н И Е</w:t>
      </w:r>
    </w:p>
    <w:p w:rsidR="00450B6C" w:rsidRPr="00D0407C" w:rsidRDefault="00450B6C" w:rsidP="00F9786E">
      <w:pPr>
        <w:pStyle w:val="a4"/>
        <w:rPr>
          <w:sz w:val="20"/>
          <w:szCs w:val="20"/>
          <w:u w:val="single"/>
        </w:rPr>
      </w:pPr>
      <w:r w:rsidRPr="00D0407C">
        <w:rPr>
          <w:sz w:val="20"/>
          <w:szCs w:val="20"/>
        </w:rPr>
        <w:t xml:space="preserve">               </w:t>
      </w:r>
      <w:r>
        <w:rPr>
          <w:sz w:val="20"/>
          <w:szCs w:val="20"/>
        </w:rPr>
        <w:t xml:space="preserve">15.06.2018г </w:t>
      </w:r>
      <w:r w:rsidRPr="00D0407C">
        <w:rPr>
          <w:sz w:val="20"/>
          <w:szCs w:val="20"/>
        </w:rPr>
        <w:t xml:space="preserve">№  </w:t>
      </w:r>
      <w:r>
        <w:rPr>
          <w:sz w:val="20"/>
          <w:szCs w:val="20"/>
        </w:rPr>
        <w:t>66</w:t>
      </w:r>
    </w:p>
    <w:p w:rsidR="00450B6C" w:rsidRPr="00285E76" w:rsidRDefault="00450B6C" w:rsidP="00F9786E">
      <w:pPr>
        <w:pStyle w:val="a4"/>
        <w:rPr>
          <w:color w:val="FF0000"/>
          <w:sz w:val="20"/>
          <w:szCs w:val="20"/>
          <w:u w:val="single"/>
        </w:rPr>
      </w:pPr>
    </w:p>
    <w:p w:rsidR="00F9786E" w:rsidRDefault="00F9786E" w:rsidP="00F9786E">
      <w:pPr>
        <w:pStyle w:val="a4"/>
        <w:rPr>
          <w:sz w:val="18"/>
          <w:szCs w:val="18"/>
        </w:rPr>
        <w:sectPr w:rsidR="00F9786E" w:rsidSect="00F9786E">
          <w:type w:val="continuous"/>
          <w:pgSz w:w="11906" w:h="16838"/>
          <w:pgMar w:top="993" w:right="850" w:bottom="709" w:left="1701" w:header="708" w:footer="708" w:gutter="0"/>
          <w:cols w:space="708"/>
          <w:docGrid w:linePitch="360"/>
        </w:sectPr>
      </w:pPr>
    </w:p>
    <w:p w:rsidR="00450B6C" w:rsidRPr="00AB2DF8" w:rsidRDefault="00450B6C" w:rsidP="00F9786E">
      <w:pPr>
        <w:pStyle w:val="a4"/>
        <w:rPr>
          <w:sz w:val="18"/>
          <w:szCs w:val="18"/>
        </w:rPr>
      </w:pPr>
      <w:r w:rsidRPr="00AB2DF8">
        <w:rPr>
          <w:sz w:val="18"/>
          <w:szCs w:val="18"/>
        </w:rPr>
        <w:lastRenderedPageBreak/>
        <w:t>О внесении изменений в Решение Собрания представителей</w:t>
      </w:r>
    </w:p>
    <w:p w:rsidR="00450B6C" w:rsidRPr="00AB2DF8" w:rsidRDefault="00450B6C" w:rsidP="00F9786E">
      <w:pPr>
        <w:pStyle w:val="a4"/>
        <w:rPr>
          <w:sz w:val="18"/>
          <w:szCs w:val="18"/>
        </w:rPr>
      </w:pPr>
      <w:r w:rsidRPr="00AB2DF8">
        <w:rPr>
          <w:sz w:val="18"/>
          <w:szCs w:val="18"/>
        </w:rPr>
        <w:t xml:space="preserve">сельского поселения Новое </w:t>
      </w:r>
      <w:proofErr w:type="spellStart"/>
      <w:r w:rsidRPr="00AB2DF8">
        <w:rPr>
          <w:sz w:val="18"/>
          <w:szCs w:val="18"/>
        </w:rPr>
        <w:t>Мансуркино</w:t>
      </w:r>
      <w:proofErr w:type="spellEnd"/>
    </w:p>
    <w:p w:rsidR="00450B6C" w:rsidRPr="00AB2DF8" w:rsidRDefault="00450B6C" w:rsidP="00F9786E">
      <w:pPr>
        <w:pStyle w:val="a4"/>
        <w:rPr>
          <w:sz w:val="18"/>
          <w:szCs w:val="18"/>
        </w:rPr>
      </w:pPr>
      <w:r w:rsidRPr="00AB2DF8">
        <w:rPr>
          <w:sz w:val="18"/>
          <w:szCs w:val="18"/>
        </w:rPr>
        <w:t xml:space="preserve">«О бюджете сельского поселения Новое </w:t>
      </w:r>
      <w:proofErr w:type="spellStart"/>
      <w:r w:rsidRPr="00AB2DF8">
        <w:rPr>
          <w:sz w:val="18"/>
          <w:szCs w:val="18"/>
        </w:rPr>
        <w:t>Мансуркино</w:t>
      </w:r>
      <w:proofErr w:type="spellEnd"/>
    </w:p>
    <w:p w:rsidR="00450B6C" w:rsidRPr="00AB2DF8" w:rsidRDefault="00450B6C" w:rsidP="00F9786E">
      <w:pPr>
        <w:pStyle w:val="a4"/>
        <w:rPr>
          <w:sz w:val="18"/>
          <w:szCs w:val="18"/>
        </w:rPr>
      </w:pPr>
      <w:r w:rsidRPr="00AB2DF8">
        <w:rPr>
          <w:sz w:val="18"/>
          <w:szCs w:val="18"/>
        </w:rPr>
        <w:t xml:space="preserve"> муниципального района </w:t>
      </w:r>
      <w:proofErr w:type="spellStart"/>
      <w:r w:rsidRPr="00AB2DF8">
        <w:rPr>
          <w:sz w:val="18"/>
          <w:szCs w:val="18"/>
        </w:rPr>
        <w:t>Похвистневский</w:t>
      </w:r>
      <w:proofErr w:type="spellEnd"/>
      <w:r w:rsidRPr="00AB2DF8">
        <w:rPr>
          <w:sz w:val="18"/>
          <w:szCs w:val="18"/>
        </w:rPr>
        <w:t xml:space="preserve"> </w:t>
      </w:r>
    </w:p>
    <w:p w:rsidR="00450B6C" w:rsidRPr="00AB2DF8" w:rsidRDefault="00450B6C" w:rsidP="00F9786E">
      <w:pPr>
        <w:pStyle w:val="a4"/>
        <w:rPr>
          <w:sz w:val="18"/>
          <w:szCs w:val="18"/>
        </w:rPr>
      </w:pPr>
      <w:r w:rsidRPr="00AB2DF8">
        <w:rPr>
          <w:sz w:val="18"/>
          <w:szCs w:val="18"/>
        </w:rPr>
        <w:t>на 201</w:t>
      </w:r>
      <w:r>
        <w:rPr>
          <w:sz w:val="18"/>
          <w:szCs w:val="18"/>
        </w:rPr>
        <w:t>8</w:t>
      </w:r>
      <w:r w:rsidRPr="00AB2DF8">
        <w:rPr>
          <w:sz w:val="18"/>
          <w:szCs w:val="18"/>
        </w:rPr>
        <w:t xml:space="preserve"> год и на плановый период 201</w:t>
      </w:r>
      <w:r>
        <w:rPr>
          <w:sz w:val="18"/>
          <w:szCs w:val="18"/>
        </w:rPr>
        <w:t>9</w:t>
      </w:r>
      <w:r w:rsidRPr="00AB2DF8">
        <w:rPr>
          <w:sz w:val="18"/>
          <w:szCs w:val="18"/>
        </w:rPr>
        <w:t xml:space="preserve"> и 20</w:t>
      </w:r>
      <w:r>
        <w:rPr>
          <w:sz w:val="18"/>
          <w:szCs w:val="18"/>
        </w:rPr>
        <w:t>20</w:t>
      </w:r>
      <w:r w:rsidRPr="00AB2DF8">
        <w:rPr>
          <w:sz w:val="18"/>
          <w:szCs w:val="18"/>
        </w:rPr>
        <w:t xml:space="preserve"> годов»</w:t>
      </w:r>
    </w:p>
    <w:p w:rsidR="00450B6C" w:rsidRPr="00AB2DF8" w:rsidRDefault="00450B6C" w:rsidP="00F9786E">
      <w:pPr>
        <w:pStyle w:val="a4"/>
        <w:rPr>
          <w:sz w:val="18"/>
          <w:szCs w:val="18"/>
        </w:rPr>
      </w:pPr>
    </w:p>
    <w:p w:rsidR="00450B6C" w:rsidRDefault="00450B6C" w:rsidP="00450B6C">
      <w:pPr>
        <w:ind w:right="-143" w:firstLine="708"/>
        <w:jc w:val="both"/>
        <w:rPr>
          <w:sz w:val="18"/>
          <w:szCs w:val="18"/>
        </w:rPr>
        <w:sectPr w:rsidR="00450B6C" w:rsidSect="00F9786E">
          <w:type w:val="continuous"/>
          <w:pgSz w:w="11906" w:h="16838"/>
          <w:pgMar w:top="993" w:right="850" w:bottom="709" w:left="1701" w:header="708" w:footer="708" w:gutter="0"/>
          <w:cols w:space="708"/>
          <w:docGrid w:linePitch="360"/>
        </w:sectPr>
      </w:pPr>
      <w:r w:rsidRPr="00AB2DF8">
        <w:rPr>
          <w:sz w:val="18"/>
          <w:szCs w:val="18"/>
        </w:rPr>
        <w:t xml:space="preserve">Внести в Решение Собрания представителей сельского поселения Новое </w:t>
      </w:r>
      <w:proofErr w:type="spellStart"/>
      <w:r w:rsidRPr="00AB2DF8">
        <w:rPr>
          <w:sz w:val="18"/>
          <w:szCs w:val="18"/>
        </w:rPr>
        <w:t>Мансуркино</w:t>
      </w:r>
      <w:proofErr w:type="spellEnd"/>
      <w:r w:rsidRPr="00AB2DF8">
        <w:rPr>
          <w:sz w:val="18"/>
          <w:szCs w:val="18"/>
        </w:rPr>
        <w:t xml:space="preserve"> муниципального </w:t>
      </w:r>
    </w:p>
    <w:p w:rsidR="00450B6C" w:rsidRPr="00AB2DF8" w:rsidRDefault="00450B6C" w:rsidP="00450B6C">
      <w:pPr>
        <w:ind w:right="-143" w:firstLine="708"/>
        <w:jc w:val="both"/>
        <w:rPr>
          <w:sz w:val="18"/>
          <w:szCs w:val="18"/>
        </w:rPr>
      </w:pPr>
      <w:r w:rsidRPr="00AB2DF8">
        <w:rPr>
          <w:sz w:val="18"/>
          <w:szCs w:val="18"/>
        </w:rPr>
        <w:lastRenderedPageBreak/>
        <w:t xml:space="preserve">района </w:t>
      </w:r>
      <w:proofErr w:type="spellStart"/>
      <w:r w:rsidRPr="00AB2DF8">
        <w:rPr>
          <w:sz w:val="18"/>
          <w:szCs w:val="18"/>
        </w:rPr>
        <w:t>Похвистневский</w:t>
      </w:r>
      <w:proofErr w:type="spellEnd"/>
      <w:r w:rsidRPr="00AB2DF8">
        <w:rPr>
          <w:sz w:val="18"/>
          <w:szCs w:val="18"/>
        </w:rPr>
        <w:t xml:space="preserve"> от 2</w:t>
      </w:r>
      <w:r>
        <w:rPr>
          <w:sz w:val="18"/>
          <w:szCs w:val="18"/>
        </w:rPr>
        <w:t>7</w:t>
      </w:r>
      <w:r w:rsidRPr="00AB2DF8">
        <w:rPr>
          <w:sz w:val="18"/>
          <w:szCs w:val="18"/>
        </w:rPr>
        <w:t>.12.201</w:t>
      </w:r>
      <w:r>
        <w:rPr>
          <w:sz w:val="18"/>
          <w:szCs w:val="18"/>
        </w:rPr>
        <w:t>7</w:t>
      </w:r>
      <w:r w:rsidRPr="00AB2DF8">
        <w:rPr>
          <w:sz w:val="18"/>
          <w:szCs w:val="18"/>
        </w:rPr>
        <w:t xml:space="preserve"> г. № </w:t>
      </w:r>
      <w:r>
        <w:rPr>
          <w:sz w:val="18"/>
          <w:szCs w:val="18"/>
        </w:rPr>
        <w:t>56</w:t>
      </w:r>
      <w:r w:rsidRPr="00AB2DF8">
        <w:rPr>
          <w:sz w:val="18"/>
          <w:szCs w:val="18"/>
        </w:rPr>
        <w:t xml:space="preserve"> «О бюджете сельского поселения Новое </w:t>
      </w:r>
      <w:proofErr w:type="spellStart"/>
      <w:r w:rsidRPr="00AB2DF8">
        <w:rPr>
          <w:sz w:val="18"/>
          <w:szCs w:val="18"/>
        </w:rPr>
        <w:t>Мансуркино</w:t>
      </w:r>
      <w:proofErr w:type="spellEnd"/>
      <w:r w:rsidRPr="00AB2DF8">
        <w:rPr>
          <w:sz w:val="18"/>
          <w:szCs w:val="18"/>
        </w:rPr>
        <w:t xml:space="preserve"> муниципального района </w:t>
      </w:r>
      <w:proofErr w:type="spellStart"/>
      <w:r w:rsidRPr="00AB2DF8">
        <w:rPr>
          <w:sz w:val="18"/>
          <w:szCs w:val="18"/>
        </w:rPr>
        <w:t>Похвистневский</w:t>
      </w:r>
      <w:proofErr w:type="spellEnd"/>
      <w:r w:rsidRPr="00AB2DF8">
        <w:rPr>
          <w:sz w:val="18"/>
          <w:szCs w:val="18"/>
        </w:rPr>
        <w:t xml:space="preserve"> на 201</w:t>
      </w:r>
      <w:r>
        <w:rPr>
          <w:sz w:val="18"/>
          <w:szCs w:val="18"/>
        </w:rPr>
        <w:t>8</w:t>
      </w:r>
      <w:r w:rsidRPr="00AB2DF8">
        <w:rPr>
          <w:sz w:val="18"/>
          <w:szCs w:val="18"/>
        </w:rPr>
        <w:t xml:space="preserve"> год и на плановый период 201</w:t>
      </w:r>
      <w:r>
        <w:rPr>
          <w:sz w:val="18"/>
          <w:szCs w:val="18"/>
        </w:rPr>
        <w:t>9 и 2020</w:t>
      </w:r>
      <w:r w:rsidRPr="00AB2DF8">
        <w:rPr>
          <w:sz w:val="18"/>
          <w:szCs w:val="18"/>
        </w:rPr>
        <w:t xml:space="preserve"> годов  следующие изменения:</w:t>
      </w:r>
    </w:p>
    <w:p w:rsidR="00450B6C" w:rsidRPr="00AB2DF8" w:rsidRDefault="00450B6C" w:rsidP="00450B6C">
      <w:pPr>
        <w:numPr>
          <w:ilvl w:val="1"/>
          <w:numId w:val="17"/>
        </w:numPr>
        <w:spacing w:after="0" w:line="240" w:lineRule="auto"/>
        <w:rPr>
          <w:sz w:val="18"/>
          <w:szCs w:val="18"/>
        </w:rPr>
      </w:pPr>
      <w:r w:rsidRPr="00AB2DF8">
        <w:rPr>
          <w:sz w:val="18"/>
          <w:szCs w:val="18"/>
        </w:rPr>
        <w:t>В пункте 1:</w:t>
      </w:r>
    </w:p>
    <w:p w:rsidR="00450B6C" w:rsidRDefault="00450B6C" w:rsidP="00450B6C">
      <w:pPr>
        <w:rPr>
          <w:sz w:val="18"/>
          <w:szCs w:val="18"/>
        </w:rPr>
      </w:pPr>
      <w:r>
        <w:rPr>
          <w:sz w:val="18"/>
          <w:szCs w:val="18"/>
        </w:rPr>
        <w:t xml:space="preserve">     </w:t>
      </w:r>
      <w:r w:rsidRPr="00AB2DF8">
        <w:rPr>
          <w:sz w:val="18"/>
          <w:szCs w:val="18"/>
        </w:rPr>
        <w:t xml:space="preserve"> в абзаце третьем сумму «</w:t>
      </w:r>
      <w:r>
        <w:rPr>
          <w:sz w:val="18"/>
          <w:szCs w:val="18"/>
        </w:rPr>
        <w:t>9473,05</w:t>
      </w:r>
      <w:r w:rsidRPr="00AB2DF8">
        <w:rPr>
          <w:sz w:val="18"/>
          <w:szCs w:val="18"/>
        </w:rPr>
        <w:t>», заменить суммой «</w:t>
      </w:r>
      <w:r>
        <w:rPr>
          <w:sz w:val="18"/>
          <w:szCs w:val="18"/>
        </w:rPr>
        <w:t>9433,05</w:t>
      </w:r>
      <w:r w:rsidRPr="00AB2DF8">
        <w:rPr>
          <w:sz w:val="18"/>
          <w:szCs w:val="18"/>
        </w:rPr>
        <w:t>»</w:t>
      </w:r>
    </w:p>
    <w:p w:rsidR="00450B6C" w:rsidRDefault="00450B6C" w:rsidP="00450B6C">
      <w:pPr>
        <w:rPr>
          <w:sz w:val="18"/>
          <w:szCs w:val="18"/>
        </w:rPr>
      </w:pPr>
      <w:r>
        <w:rPr>
          <w:sz w:val="18"/>
          <w:szCs w:val="18"/>
        </w:rPr>
        <w:t xml:space="preserve">      в абзаце четвертом сумму»0», заменить суммой «1196,85»</w:t>
      </w:r>
    </w:p>
    <w:p w:rsidR="00F9786E" w:rsidRDefault="00450B6C" w:rsidP="00450B6C">
      <w:pPr>
        <w:rPr>
          <w:sz w:val="18"/>
          <w:szCs w:val="18"/>
        </w:rPr>
      </w:pPr>
      <w:r>
        <w:rPr>
          <w:sz w:val="18"/>
          <w:szCs w:val="18"/>
        </w:rPr>
        <w:t xml:space="preserve">         </w:t>
      </w: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450B6C" w:rsidRPr="00AB2DF8" w:rsidRDefault="00450B6C" w:rsidP="00450B6C">
      <w:pPr>
        <w:rPr>
          <w:sz w:val="18"/>
          <w:szCs w:val="18"/>
        </w:rPr>
      </w:pPr>
      <w:r>
        <w:rPr>
          <w:sz w:val="18"/>
          <w:szCs w:val="18"/>
        </w:rPr>
        <w:lastRenderedPageBreak/>
        <w:t xml:space="preserve">  1.4. </w:t>
      </w:r>
      <w:r w:rsidRPr="00AB2DF8">
        <w:rPr>
          <w:sz w:val="18"/>
          <w:szCs w:val="18"/>
        </w:rPr>
        <w:t>Приложение № 3 изложить в следующей редакции:</w:t>
      </w:r>
    </w:p>
    <w:p w:rsidR="00450B6C" w:rsidRPr="00F9786E" w:rsidRDefault="00450B6C" w:rsidP="00F9786E">
      <w:pPr>
        <w:pStyle w:val="a4"/>
        <w:jc w:val="right"/>
        <w:rPr>
          <w:sz w:val="16"/>
          <w:szCs w:val="16"/>
        </w:rPr>
      </w:pPr>
      <w:r w:rsidRPr="00F9786E">
        <w:rPr>
          <w:sz w:val="16"/>
          <w:szCs w:val="16"/>
        </w:rPr>
        <w:t>Приложение № 3</w:t>
      </w:r>
    </w:p>
    <w:p w:rsidR="00450B6C" w:rsidRPr="00F9786E" w:rsidRDefault="00450B6C" w:rsidP="00F9786E">
      <w:pPr>
        <w:pStyle w:val="a4"/>
        <w:jc w:val="right"/>
        <w:rPr>
          <w:color w:val="FF0000"/>
          <w:sz w:val="16"/>
          <w:szCs w:val="16"/>
        </w:rPr>
      </w:pPr>
      <w:r w:rsidRPr="00F9786E">
        <w:rPr>
          <w:sz w:val="16"/>
          <w:szCs w:val="16"/>
        </w:rPr>
        <w:t xml:space="preserve">                                                                                             к Решению Собрания представителей</w:t>
      </w:r>
      <w:r w:rsidRPr="00F9786E">
        <w:rPr>
          <w:color w:val="FF0000"/>
          <w:sz w:val="16"/>
          <w:szCs w:val="16"/>
        </w:rPr>
        <w:t xml:space="preserve"> </w:t>
      </w:r>
    </w:p>
    <w:p w:rsidR="00450B6C" w:rsidRPr="00F9786E" w:rsidRDefault="00450B6C" w:rsidP="00F9786E">
      <w:pPr>
        <w:pStyle w:val="a4"/>
        <w:jc w:val="right"/>
        <w:rPr>
          <w:sz w:val="16"/>
          <w:szCs w:val="16"/>
        </w:rPr>
      </w:pPr>
      <w:r w:rsidRPr="00F9786E">
        <w:rPr>
          <w:sz w:val="16"/>
          <w:szCs w:val="16"/>
        </w:rPr>
        <w:t xml:space="preserve">сельского поселения Новое </w:t>
      </w:r>
      <w:proofErr w:type="spellStart"/>
      <w:r w:rsidRPr="00F9786E">
        <w:rPr>
          <w:sz w:val="16"/>
          <w:szCs w:val="16"/>
        </w:rPr>
        <w:t>Мансуркино</w:t>
      </w:r>
      <w:proofErr w:type="spellEnd"/>
    </w:p>
    <w:p w:rsidR="00450B6C" w:rsidRPr="00F9786E" w:rsidRDefault="00450B6C" w:rsidP="00F9786E">
      <w:pPr>
        <w:pStyle w:val="a4"/>
        <w:jc w:val="right"/>
        <w:rPr>
          <w:sz w:val="16"/>
          <w:szCs w:val="16"/>
        </w:rPr>
      </w:pPr>
      <w:r w:rsidRPr="00F9786E">
        <w:rPr>
          <w:sz w:val="16"/>
          <w:szCs w:val="16"/>
        </w:rPr>
        <w:t xml:space="preserve">  «О  бюджете сельского поселения Новое </w:t>
      </w:r>
      <w:proofErr w:type="spellStart"/>
      <w:r w:rsidRPr="00F9786E">
        <w:rPr>
          <w:sz w:val="16"/>
          <w:szCs w:val="16"/>
        </w:rPr>
        <w:t>Мансуркино</w:t>
      </w:r>
      <w:proofErr w:type="spellEnd"/>
    </w:p>
    <w:p w:rsidR="00450B6C" w:rsidRPr="00F9786E" w:rsidRDefault="00450B6C" w:rsidP="00F9786E">
      <w:pPr>
        <w:pStyle w:val="a4"/>
        <w:jc w:val="right"/>
        <w:rPr>
          <w:sz w:val="16"/>
          <w:szCs w:val="16"/>
        </w:rPr>
      </w:pPr>
      <w:r w:rsidRPr="00F9786E">
        <w:rPr>
          <w:sz w:val="16"/>
          <w:szCs w:val="16"/>
        </w:rPr>
        <w:t xml:space="preserve">муниципального района </w:t>
      </w:r>
      <w:proofErr w:type="spellStart"/>
      <w:r w:rsidRPr="00F9786E">
        <w:rPr>
          <w:sz w:val="16"/>
          <w:szCs w:val="16"/>
        </w:rPr>
        <w:t>Похвистневский</w:t>
      </w:r>
      <w:proofErr w:type="spellEnd"/>
    </w:p>
    <w:p w:rsidR="00450B6C" w:rsidRPr="00F9786E" w:rsidRDefault="00450B6C" w:rsidP="00F9786E">
      <w:pPr>
        <w:pStyle w:val="a4"/>
        <w:jc w:val="right"/>
        <w:rPr>
          <w:sz w:val="16"/>
          <w:szCs w:val="16"/>
        </w:rPr>
      </w:pPr>
      <w:r w:rsidRPr="00F9786E">
        <w:rPr>
          <w:sz w:val="16"/>
          <w:szCs w:val="16"/>
        </w:rPr>
        <w:t xml:space="preserve"> на 2018 год и на плановый период 2019 и 2020 годов»</w:t>
      </w:r>
    </w:p>
    <w:p w:rsidR="00450B6C" w:rsidRPr="00AB2DF8" w:rsidRDefault="00450B6C" w:rsidP="00450B6C">
      <w:pPr>
        <w:rPr>
          <w:sz w:val="14"/>
          <w:szCs w:val="14"/>
        </w:rPr>
      </w:pPr>
      <w:r w:rsidRPr="00AB2DF8">
        <w:rPr>
          <w:sz w:val="14"/>
          <w:szCs w:val="14"/>
        </w:rPr>
        <w:t xml:space="preserve"> </w:t>
      </w:r>
    </w:p>
    <w:p w:rsidR="00450B6C" w:rsidRPr="004D7C78" w:rsidRDefault="00450B6C" w:rsidP="00450B6C">
      <w:pPr>
        <w:jc w:val="center"/>
        <w:rPr>
          <w:b/>
          <w:sz w:val="18"/>
          <w:szCs w:val="18"/>
        </w:rPr>
      </w:pPr>
      <w:r w:rsidRPr="004D7C78">
        <w:rPr>
          <w:b/>
          <w:sz w:val="18"/>
          <w:szCs w:val="18"/>
        </w:rPr>
        <w:t xml:space="preserve">Ведомственная структура расходов бюджета сельского поселения Новое </w:t>
      </w:r>
      <w:proofErr w:type="spellStart"/>
      <w:r w:rsidRPr="004D7C78">
        <w:rPr>
          <w:b/>
          <w:sz w:val="18"/>
          <w:szCs w:val="18"/>
        </w:rPr>
        <w:t>Мансуркино</w:t>
      </w:r>
      <w:proofErr w:type="spellEnd"/>
      <w:r w:rsidRPr="004D7C78">
        <w:rPr>
          <w:b/>
          <w:sz w:val="18"/>
          <w:szCs w:val="18"/>
        </w:rPr>
        <w:t xml:space="preserve"> муниципального района </w:t>
      </w:r>
      <w:proofErr w:type="spellStart"/>
      <w:r w:rsidRPr="004D7C78">
        <w:rPr>
          <w:b/>
          <w:sz w:val="18"/>
          <w:szCs w:val="18"/>
        </w:rPr>
        <w:t>Похвистневский</w:t>
      </w:r>
      <w:proofErr w:type="spellEnd"/>
      <w:r w:rsidRPr="004D7C78">
        <w:rPr>
          <w:b/>
          <w:sz w:val="18"/>
          <w:szCs w:val="18"/>
        </w:rPr>
        <w:t xml:space="preserve"> на 2018 год</w:t>
      </w:r>
    </w:p>
    <w:p w:rsidR="00450B6C" w:rsidRPr="004D7C78" w:rsidRDefault="00450B6C" w:rsidP="00450B6C">
      <w:pPr>
        <w:jc w:val="right"/>
        <w:rPr>
          <w:sz w:val="18"/>
          <w:szCs w:val="18"/>
        </w:rPr>
      </w:pPr>
    </w:p>
    <w:tbl>
      <w:tblPr>
        <w:tblW w:w="10403"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1"/>
        <w:gridCol w:w="4028"/>
        <w:gridCol w:w="652"/>
        <w:gridCol w:w="640"/>
        <w:gridCol w:w="1243"/>
        <w:gridCol w:w="821"/>
        <w:gridCol w:w="880"/>
        <w:gridCol w:w="1418"/>
      </w:tblGrid>
      <w:tr w:rsidR="00450B6C" w:rsidRPr="004D7C78" w:rsidTr="007E1E50">
        <w:tc>
          <w:tcPr>
            <w:tcW w:w="721" w:type="dxa"/>
            <w:vMerge w:val="restart"/>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 xml:space="preserve">Код </w:t>
            </w:r>
          </w:p>
          <w:p w:rsidR="00450B6C" w:rsidRPr="004D7C78" w:rsidRDefault="00450B6C" w:rsidP="007E1E50">
            <w:pPr>
              <w:jc w:val="center"/>
              <w:rPr>
                <w:sz w:val="18"/>
                <w:szCs w:val="18"/>
              </w:rPr>
            </w:pPr>
            <w:r w:rsidRPr="004D7C78">
              <w:rPr>
                <w:sz w:val="18"/>
                <w:szCs w:val="18"/>
              </w:rPr>
              <w:t>ГРБС</w:t>
            </w:r>
          </w:p>
        </w:tc>
        <w:tc>
          <w:tcPr>
            <w:tcW w:w="4028" w:type="dxa"/>
            <w:vMerge w:val="restart"/>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bCs/>
                <w:sz w:val="18"/>
                <w:szCs w:val="18"/>
              </w:rPr>
              <w:t>Наименование главного распорядителя средств областного бюджета, раздела, подраздела, целевой статьи, подгруппы видов расходов</w:t>
            </w:r>
            <w:r w:rsidRPr="004D7C78">
              <w:rPr>
                <w:sz w:val="18"/>
                <w:szCs w:val="18"/>
              </w:rPr>
              <w:t xml:space="preserve"> </w:t>
            </w:r>
          </w:p>
        </w:tc>
        <w:tc>
          <w:tcPr>
            <w:tcW w:w="652" w:type="dxa"/>
            <w:vMerge w:val="restart"/>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proofErr w:type="spellStart"/>
            <w:r w:rsidRPr="004D7C78">
              <w:rPr>
                <w:sz w:val="18"/>
                <w:szCs w:val="18"/>
              </w:rPr>
              <w:t>Рз</w:t>
            </w:r>
            <w:proofErr w:type="spellEnd"/>
          </w:p>
        </w:tc>
        <w:tc>
          <w:tcPr>
            <w:tcW w:w="640" w:type="dxa"/>
            <w:vMerge w:val="restart"/>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proofErr w:type="gramStart"/>
            <w:r w:rsidRPr="004D7C78">
              <w:rPr>
                <w:sz w:val="18"/>
                <w:szCs w:val="18"/>
              </w:rPr>
              <w:t>ПР</w:t>
            </w:r>
            <w:proofErr w:type="gramEnd"/>
          </w:p>
        </w:tc>
        <w:tc>
          <w:tcPr>
            <w:tcW w:w="1243" w:type="dxa"/>
            <w:vMerge w:val="restart"/>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ЦСР</w:t>
            </w:r>
          </w:p>
        </w:tc>
        <w:tc>
          <w:tcPr>
            <w:tcW w:w="821" w:type="dxa"/>
            <w:vMerge w:val="restart"/>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ВР</w:t>
            </w:r>
          </w:p>
        </w:tc>
        <w:tc>
          <w:tcPr>
            <w:tcW w:w="2298" w:type="dxa"/>
            <w:gridSpan w:val="2"/>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Сумма, тыс. руб.</w:t>
            </w:r>
          </w:p>
        </w:tc>
      </w:tr>
      <w:tr w:rsidR="00450B6C" w:rsidRPr="004D7C78" w:rsidTr="007E1E50">
        <w:tc>
          <w:tcPr>
            <w:tcW w:w="721" w:type="dxa"/>
            <w:vMerge/>
            <w:tcBorders>
              <w:top w:val="single" w:sz="4" w:space="0" w:color="auto"/>
              <w:left w:val="single" w:sz="4" w:space="0" w:color="auto"/>
              <w:bottom w:val="single" w:sz="4" w:space="0" w:color="auto"/>
              <w:right w:val="single" w:sz="4" w:space="0" w:color="auto"/>
            </w:tcBorders>
            <w:vAlign w:val="center"/>
            <w:hideMark/>
          </w:tcPr>
          <w:p w:rsidR="00450B6C" w:rsidRPr="004D7C78" w:rsidRDefault="00450B6C" w:rsidP="007E1E50">
            <w:pPr>
              <w:rPr>
                <w:sz w:val="18"/>
                <w:szCs w:val="18"/>
              </w:rPr>
            </w:pPr>
          </w:p>
        </w:tc>
        <w:tc>
          <w:tcPr>
            <w:tcW w:w="4028" w:type="dxa"/>
            <w:vMerge/>
            <w:tcBorders>
              <w:top w:val="single" w:sz="4" w:space="0" w:color="auto"/>
              <w:left w:val="single" w:sz="4" w:space="0" w:color="auto"/>
              <w:bottom w:val="single" w:sz="4" w:space="0" w:color="auto"/>
              <w:right w:val="single" w:sz="4" w:space="0" w:color="auto"/>
            </w:tcBorders>
            <w:vAlign w:val="center"/>
            <w:hideMark/>
          </w:tcPr>
          <w:p w:rsidR="00450B6C" w:rsidRPr="004D7C78" w:rsidRDefault="00450B6C" w:rsidP="007E1E50">
            <w:pPr>
              <w:rPr>
                <w:sz w:val="18"/>
                <w:szCs w:val="18"/>
              </w:rPr>
            </w:pPr>
          </w:p>
        </w:tc>
        <w:tc>
          <w:tcPr>
            <w:tcW w:w="652" w:type="dxa"/>
            <w:vMerge/>
            <w:tcBorders>
              <w:top w:val="single" w:sz="4" w:space="0" w:color="auto"/>
              <w:left w:val="single" w:sz="4" w:space="0" w:color="auto"/>
              <w:bottom w:val="single" w:sz="4" w:space="0" w:color="auto"/>
              <w:right w:val="single" w:sz="4" w:space="0" w:color="auto"/>
            </w:tcBorders>
            <w:vAlign w:val="center"/>
            <w:hideMark/>
          </w:tcPr>
          <w:p w:rsidR="00450B6C" w:rsidRPr="004D7C78" w:rsidRDefault="00450B6C" w:rsidP="007E1E50">
            <w:pPr>
              <w:rPr>
                <w:sz w:val="18"/>
                <w:szCs w:val="18"/>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rsidR="00450B6C" w:rsidRPr="004D7C78" w:rsidRDefault="00450B6C" w:rsidP="007E1E50">
            <w:pPr>
              <w:rPr>
                <w:sz w:val="18"/>
                <w:szCs w:val="18"/>
              </w:rPr>
            </w:pPr>
          </w:p>
        </w:tc>
        <w:tc>
          <w:tcPr>
            <w:tcW w:w="1243" w:type="dxa"/>
            <w:vMerge/>
            <w:tcBorders>
              <w:top w:val="single" w:sz="4" w:space="0" w:color="auto"/>
              <w:left w:val="single" w:sz="4" w:space="0" w:color="auto"/>
              <w:bottom w:val="single" w:sz="4" w:space="0" w:color="auto"/>
              <w:right w:val="single" w:sz="4" w:space="0" w:color="auto"/>
            </w:tcBorders>
            <w:vAlign w:val="center"/>
            <w:hideMark/>
          </w:tcPr>
          <w:p w:rsidR="00450B6C" w:rsidRPr="004D7C78" w:rsidRDefault="00450B6C" w:rsidP="007E1E50">
            <w:pPr>
              <w:rPr>
                <w:sz w:val="18"/>
                <w:szCs w:val="18"/>
              </w:rPr>
            </w:pPr>
          </w:p>
        </w:tc>
        <w:tc>
          <w:tcPr>
            <w:tcW w:w="821" w:type="dxa"/>
            <w:vMerge/>
            <w:tcBorders>
              <w:top w:val="single" w:sz="4" w:space="0" w:color="auto"/>
              <w:left w:val="single" w:sz="4" w:space="0" w:color="auto"/>
              <w:bottom w:val="single" w:sz="4" w:space="0" w:color="auto"/>
              <w:right w:val="single" w:sz="4" w:space="0" w:color="auto"/>
            </w:tcBorders>
            <w:vAlign w:val="center"/>
            <w:hideMark/>
          </w:tcPr>
          <w:p w:rsidR="00450B6C" w:rsidRPr="004D7C78" w:rsidRDefault="00450B6C" w:rsidP="007E1E50">
            <w:pP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всего</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 xml:space="preserve">в </w:t>
            </w:r>
            <w:proofErr w:type="spellStart"/>
            <w:r w:rsidRPr="004D7C78">
              <w:rPr>
                <w:sz w:val="18"/>
                <w:szCs w:val="18"/>
              </w:rPr>
              <w:t>т.ч</w:t>
            </w:r>
            <w:proofErr w:type="spellEnd"/>
            <w:r w:rsidRPr="004D7C78">
              <w:rPr>
                <w:sz w:val="18"/>
                <w:szCs w:val="18"/>
              </w:rPr>
              <w:t>. за счет средств безвозмездных поступлений</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w:t>
            </w: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6</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7</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8</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b/>
                <w:color w:val="000000"/>
                <w:sz w:val="18"/>
                <w:szCs w:val="18"/>
              </w:rPr>
            </w:pPr>
            <w:r w:rsidRPr="004D7C78">
              <w:rPr>
                <w:b/>
                <w:color w:val="000000"/>
                <w:sz w:val="18"/>
                <w:szCs w:val="18"/>
              </w:rPr>
              <w:t>402</w:t>
            </w: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b/>
                <w:sz w:val="18"/>
                <w:szCs w:val="18"/>
              </w:rPr>
            </w:pPr>
            <w:r w:rsidRPr="004D7C78">
              <w:rPr>
                <w:b/>
                <w:sz w:val="18"/>
                <w:szCs w:val="18"/>
              </w:rPr>
              <w:t xml:space="preserve">Администрация сельского поселения Новое </w:t>
            </w:r>
            <w:proofErr w:type="spellStart"/>
            <w:r w:rsidRPr="004D7C78">
              <w:rPr>
                <w:b/>
                <w:sz w:val="18"/>
                <w:szCs w:val="18"/>
              </w:rPr>
              <w:t>Мансуркино</w:t>
            </w:r>
            <w:proofErr w:type="spellEnd"/>
            <w:r w:rsidRPr="004D7C78">
              <w:rPr>
                <w:b/>
                <w:sz w:val="18"/>
                <w:szCs w:val="18"/>
              </w:rPr>
              <w:t xml:space="preserve"> муниципального района </w:t>
            </w:r>
            <w:proofErr w:type="spellStart"/>
            <w:r w:rsidRPr="004D7C78">
              <w:rPr>
                <w:b/>
                <w:sz w:val="18"/>
                <w:szCs w:val="18"/>
              </w:rPr>
              <w:t>Похвистневский</w:t>
            </w:r>
            <w:proofErr w:type="spellEnd"/>
          </w:p>
        </w:tc>
        <w:tc>
          <w:tcPr>
            <w:tcW w:w="652"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b/>
                <w:sz w:val="18"/>
                <w:szCs w:val="18"/>
              </w:rPr>
            </w:pPr>
          </w:p>
        </w:tc>
        <w:tc>
          <w:tcPr>
            <w:tcW w:w="64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b/>
                <w:sz w:val="18"/>
                <w:szCs w:val="18"/>
              </w:rPr>
            </w:pP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b/>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b/>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b/>
                <w:sz w:val="18"/>
                <w:szCs w:val="18"/>
              </w:rPr>
            </w:pPr>
            <w:r>
              <w:rPr>
                <w:b/>
                <w:sz w:val="18"/>
                <w:szCs w:val="18"/>
              </w:rPr>
              <w:t>9433,05</w:t>
            </w:r>
          </w:p>
          <w:p w:rsidR="00450B6C" w:rsidRPr="004D7C78" w:rsidRDefault="00450B6C" w:rsidP="007E1E50">
            <w:p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b/>
                <w:sz w:val="18"/>
                <w:szCs w:val="18"/>
              </w:rPr>
            </w:pPr>
            <w:r>
              <w:rPr>
                <w:b/>
                <w:sz w:val="18"/>
                <w:szCs w:val="18"/>
              </w:rPr>
              <w:t>1879,7</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Функционирование высшего должностного лица субъекта Российской Федерации и органа местного самоуправления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b/>
                <w:sz w:val="18"/>
                <w:szCs w:val="18"/>
              </w:rPr>
            </w:pPr>
            <w:r w:rsidRPr="00AD43AC">
              <w:rPr>
                <w:b/>
                <w:sz w:val="18"/>
                <w:szCs w:val="18"/>
              </w:rPr>
              <w:t>587,6</w:t>
            </w:r>
          </w:p>
        </w:tc>
        <w:tc>
          <w:tcPr>
            <w:tcW w:w="1418"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b/>
                <w:sz w:val="18"/>
                <w:szCs w:val="18"/>
              </w:rPr>
            </w:pPr>
            <w:r w:rsidRPr="00AD43AC">
              <w:rPr>
                <w:b/>
                <w:sz w:val="18"/>
                <w:szCs w:val="18"/>
              </w:rPr>
              <w:t>300,0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587,6</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300,0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587,6</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300,0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587,6</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300,0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 xml:space="preserve"> </w:t>
            </w:r>
          </w:p>
        </w:tc>
        <w:tc>
          <w:tcPr>
            <w:tcW w:w="880"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b/>
                <w:sz w:val="18"/>
                <w:szCs w:val="18"/>
              </w:rPr>
            </w:pPr>
            <w:r w:rsidRPr="00AD43AC">
              <w:rPr>
                <w:b/>
                <w:sz w:val="18"/>
                <w:szCs w:val="18"/>
              </w:rPr>
              <w:t>1637,1</w:t>
            </w:r>
          </w:p>
        </w:tc>
        <w:tc>
          <w:tcPr>
            <w:tcW w:w="1418"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b/>
                <w:sz w:val="18"/>
                <w:szCs w:val="18"/>
              </w:rPr>
            </w:pPr>
            <w:r w:rsidRPr="00AD43AC">
              <w:rPr>
                <w:b/>
                <w:sz w:val="18"/>
                <w:szCs w:val="18"/>
              </w:rPr>
              <w:t>700,0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9000000000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 xml:space="preserve"> </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1637,1</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700,0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1637,1</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700,0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934,0</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542,6</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Межбюджетные трансферты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132,5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Иные бюджетные ассигнования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800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28,0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Резервные фонды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11</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Иные бюджетные ассигнования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800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120,0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Мобилизационная и вневойсковая подготовка</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sz w:val="18"/>
                <w:szCs w:val="18"/>
              </w:rPr>
            </w:pPr>
            <w:r w:rsidRPr="00AD43AC">
              <w:rPr>
                <w:sz w:val="18"/>
                <w:szCs w:val="18"/>
              </w:rPr>
              <w:t>80,7</w:t>
            </w:r>
          </w:p>
        </w:tc>
        <w:tc>
          <w:tcPr>
            <w:tcW w:w="1418"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b/>
                <w:sz w:val="18"/>
                <w:szCs w:val="18"/>
              </w:rPr>
            </w:pPr>
            <w:r w:rsidRPr="00AD43AC">
              <w:rPr>
                <w:b/>
                <w:sz w:val="18"/>
                <w:szCs w:val="18"/>
              </w:rPr>
              <w:t>80,7</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80,7</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80,7</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80,7</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80,7</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70,7</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70,7</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10,0</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Защита населения и территории от чрезвычайных ситуаций природного и техногенного характера, гражданская оборона</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b/>
                <w:sz w:val="18"/>
                <w:szCs w:val="18"/>
              </w:rPr>
            </w:pPr>
            <w:r w:rsidRPr="00AD43AC">
              <w:rPr>
                <w:b/>
                <w:sz w:val="18"/>
                <w:szCs w:val="18"/>
              </w:rPr>
              <w:t>26,0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 xml:space="preserve">Муниципальная программа «Комплексное развитие сельского поселения Новое </w:t>
            </w:r>
            <w:proofErr w:type="spellStart"/>
            <w:r w:rsidRPr="004D7C78">
              <w:rPr>
                <w:sz w:val="18"/>
                <w:szCs w:val="18"/>
              </w:rPr>
              <w:t>Мансуркино</w:t>
            </w:r>
            <w:proofErr w:type="spellEnd"/>
            <w:r w:rsidRPr="004D7C78">
              <w:rPr>
                <w:sz w:val="18"/>
                <w:szCs w:val="18"/>
              </w:rPr>
              <w:t xml:space="preserve"> муниципального района </w:t>
            </w:r>
            <w:proofErr w:type="spellStart"/>
            <w:r w:rsidRPr="004D7C78">
              <w:rPr>
                <w:sz w:val="18"/>
                <w:szCs w:val="18"/>
              </w:rPr>
              <w:t>Похвистневский</w:t>
            </w:r>
            <w:proofErr w:type="spellEnd"/>
            <w:r w:rsidRPr="004D7C78">
              <w:rPr>
                <w:sz w:val="18"/>
                <w:szCs w:val="18"/>
              </w:rPr>
              <w:t xml:space="preserve"> Самарской области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5840000000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26,0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 xml:space="preserve">Подпрограмма « Предупреждение и ликвидация последствий чрезвычайных ситуаций и стихийных бедствий на территории муниципального образования на 2018-2022  годы» </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5840000000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26,0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5840000000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26,0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Обеспечение пожарной безопасности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10</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b/>
                <w:sz w:val="18"/>
                <w:szCs w:val="18"/>
              </w:rPr>
            </w:pPr>
            <w:r w:rsidRPr="00AD43AC">
              <w:rPr>
                <w:b/>
                <w:sz w:val="18"/>
                <w:szCs w:val="18"/>
              </w:rPr>
              <w:t>14,1</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 xml:space="preserve">Муниципальная программа «Комплексное развитие сельского поселения Новое </w:t>
            </w:r>
            <w:proofErr w:type="spellStart"/>
            <w:r w:rsidRPr="004D7C78">
              <w:rPr>
                <w:sz w:val="18"/>
                <w:szCs w:val="18"/>
              </w:rPr>
              <w:t>Мансуркино</w:t>
            </w:r>
            <w:proofErr w:type="spellEnd"/>
            <w:r w:rsidRPr="004D7C78">
              <w:rPr>
                <w:sz w:val="18"/>
                <w:szCs w:val="18"/>
              </w:rPr>
              <w:t xml:space="preserve"> муниципального района </w:t>
            </w:r>
            <w:proofErr w:type="spellStart"/>
            <w:r w:rsidRPr="004D7C78">
              <w:rPr>
                <w:sz w:val="18"/>
                <w:szCs w:val="18"/>
              </w:rPr>
              <w:t>Похвистневский</w:t>
            </w:r>
            <w:proofErr w:type="spellEnd"/>
            <w:r w:rsidRPr="004D7C78">
              <w:rPr>
                <w:sz w:val="18"/>
                <w:szCs w:val="18"/>
              </w:rPr>
              <w:t xml:space="preserve"> Самарской области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10</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14,1</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Подпрограмма «Обеспечение первичных мер пожарной безопасности в границах муниципального образования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10</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5830000000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14,1</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Иные бюджетные ассигнования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10</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5830000000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800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14,1</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Другие вопросы в области национальной безопасности и правоохранительной деятельности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14</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3D2981" w:rsidRDefault="00450B6C" w:rsidP="007E1E50">
            <w:pPr>
              <w:jc w:val="center"/>
              <w:rPr>
                <w:b/>
                <w:sz w:val="18"/>
                <w:szCs w:val="18"/>
              </w:rPr>
            </w:pPr>
            <w:r w:rsidRPr="003D2981">
              <w:rPr>
                <w:b/>
                <w:sz w:val="18"/>
                <w:szCs w:val="18"/>
              </w:rPr>
              <w:t>44,5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 xml:space="preserve">Муниципальная программа «Комплексное развитие сельского поселения Новое </w:t>
            </w:r>
            <w:proofErr w:type="spellStart"/>
            <w:r w:rsidRPr="004D7C78">
              <w:rPr>
                <w:sz w:val="18"/>
                <w:szCs w:val="18"/>
              </w:rPr>
              <w:t>Мансуркино</w:t>
            </w:r>
            <w:proofErr w:type="spellEnd"/>
            <w:r w:rsidRPr="004D7C78">
              <w:rPr>
                <w:sz w:val="18"/>
                <w:szCs w:val="18"/>
              </w:rPr>
              <w:t xml:space="preserve"> муниципального района </w:t>
            </w:r>
            <w:proofErr w:type="spellStart"/>
            <w:r w:rsidRPr="004D7C78">
              <w:rPr>
                <w:sz w:val="18"/>
                <w:szCs w:val="18"/>
              </w:rPr>
              <w:t>Похвистневский</w:t>
            </w:r>
            <w:proofErr w:type="spellEnd"/>
            <w:r w:rsidRPr="004D7C78">
              <w:rPr>
                <w:sz w:val="18"/>
                <w:szCs w:val="18"/>
              </w:rPr>
              <w:t xml:space="preserve"> Самарской области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44,5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 xml:space="preserve">Подпрограмма «Создание условий для деятельности добровольных формирований населения по охране общественного порядка на территории муниципального образования на 2018-2022  годы» </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5860000000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44,5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14</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5860000000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44,5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Сельское хозяйство и рыболовство</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3D2981" w:rsidRDefault="00450B6C" w:rsidP="007E1E50">
            <w:pPr>
              <w:jc w:val="center"/>
              <w:rPr>
                <w:sz w:val="18"/>
                <w:szCs w:val="18"/>
              </w:rPr>
            </w:pPr>
            <w:r w:rsidRPr="003D2981">
              <w:rPr>
                <w:sz w:val="18"/>
                <w:szCs w:val="18"/>
              </w:rPr>
              <w:t>120,0</w:t>
            </w:r>
          </w:p>
        </w:tc>
        <w:tc>
          <w:tcPr>
            <w:tcW w:w="1418" w:type="dxa"/>
            <w:tcBorders>
              <w:top w:val="single" w:sz="4" w:space="0" w:color="auto"/>
              <w:left w:val="single" w:sz="4" w:space="0" w:color="auto"/>
              <w:bottom w:val="single" w:sz="4" w:space="0" w:color="auto"/>
              <w:right w:val="single" w:sz="4" w:space="0" w:color="auto"/>
            </w:tcBorders>
            <w:hideMark/>
          </w:tcPr>
          <w:p w:rsidR="00450B6C" w:rsidRPr="003D2981" w:rsidRDefault="00450B6C" w:rsidP="007E1E50">
            <w:pPr>
              <w:jc w:val="center"/>
              <w:rPr>
                <w:b/>
                <w:sz w:val="18"/>
                <w:szCs w:val="18"/>
              </w:rPr>
            </w:pPr>
            <w:r w:rsidRPr="003D2981">
              <w:rPr>
                <w:b/>
                <w:sz w:val="18"/>
                <w:szCs w:val="18"/>
              </w:rPr>
              <w:t>120,0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ind w:firstLine="12"/>
              <w:rPr>
                <w:sz w:val="18"/>
                <w:szCs w:val="18"/>
              </w:rPr>
            </w:pPr>
            <w:r w:rsidRPr="004D7C78">
              <w:rPr>
                <w:sz w:val="18"/>
                <w:szCs w:val="18"/>
              </w:rPr>
              <w:t>Непрограммные направления расходов бюджета поселения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120,0</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ind w:hanging="108"/>
              <w:rPr>
                <w:sz w:val="18"/>
                <w:szCs w:val="18"/>
              </w:rPr>
            </w:pPr>
            <w:r w:rsidRPr="004D7C78">
              <w:rPr>
                <w:sz w:val="18"/>
                <w:szCs w:val="18"/>
              </w:rPr>
              <w:t xml:space="preserve">  Непрограммные направления расходов бюджета  поселения в области национальной экономики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9040000000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120,0</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Иные бюджетные ассигнования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9040000000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800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120,0</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Дорожное хозяйство (дорожные фонды)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3D2981" w:rsidRDefault="00450B6C" w:rsidP="007E1E50">
            <w:pPr>
              <w:jc w:val="center"/>
              <w:rPr>
                <w:b/>
                <w:sz w:val="18"/>
                <w:szCs w:val="18"/>
              </w:rPr>
            </w:pPr>
            <w:r w:rsidRPr="003D2981">
              <w:rPr>
                <w:b/>
                <w:sz w:val="18"/>
                <w:szCs w:val="18"/>
              </w:rPr>
              <w:t>3402,4</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 xml:space="preserve">Муниципальная программа «Комплексное развитие сельского поселения Новое </w:t>
            </w:r>
            <w:proofErr w:type="spellStart"/>
            <w:r w:rsidRPr="004D7C78">
              <w:rPr>
                <w:sz w:val="18"/>
                <w:szCs w:val="18"/>
              </w:rPr>
              <w:t>Мансуркино</w:t>
            </w:r>
            <w:proofErr w:type="spellEnd"/>
            <w:r w:rsidRPr="004D7C78">
              <w:rPr>
                <w:sz w:val="18"/>
                <w:szCs w:val="18"/>
              </w:rPr>
              <w:t xml:space="preserve"> муниципального района </w:t>
            </w:r>
            <w:proofErr w:type="spellStart"/>
            <w:r w:rsidRPr="004D7C78">
              <w:rPr>
                <w:sz w:val="18"/>
                <w:szCs w:val="18"/>
              </w:rPr>
              <w:t>Похвистневский</w:t>
            </w:r>
            <w:proofErr w:type="spellEnd"/>
            <w:r w:rsidRPr="004D7C78">
              <w:rPr>
                <w:sz w:val="18"/>
                <w:szCs w:val="18"/>
              </w:rPr>
              <w:t xml:space="preserve"> Самарской области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3402,4</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ind w:hanging="108"/>
              <w:rPr>
                <w:sz w:val="18"/>
                <w:szCs w:val="18"/>
              </w:rPr>
            </w:pPr>
            <w:r w:rsidRPr="004D7C78">
              <w:rPr>
                <w:sz w:val="18"/>
                <w:szCs w:val="18"/>
              </w:rPr>
              <w:t xml:space="preserve">  Подпрограмма «Модернизация и развитие автомобильных дорог общего пользования местного значения в сельском поселении Новое </w:t>
            </w:r>
            <w:proofErr w:type="spellStart"/>
            <w:r w:rsidRPr="004D7C78">
              <w:rPr>
                <w:sz w:val="18"/>
                <w:szCs w:val="18"/>
              </w:rPr>
              <w:t>Мансуркино</w:t>
            </w:r>
            <w:proofErr w:type="spellEnd"/>
            <w:r w:rsidRPr="004D7C78">
              <w:rPr>
                <w:sz w:val="18"/>
                <w:szCs w:val="18"/>
              </w:rPr>
              <w:t xml:space="preserve"> муниципального района </w:t>
            </w:r>
            <w:proofErr w:type="spellStart"/>
            <w:r w:rsidRPr="004D7C78">
              <w:rPr>
                <w:sz w:val="18"/>
                <w:szCs w:val="18"/>
              </w:rPr>
              <w:t>Похвистневский</w:t>
            </w:r>
            <w:proofErr w:type="spellEnd"/>
            <w:r w:rsidRPr="004D7C78">
              <w:rPr>
                <w:sz w:val="18"/>
                <w:szCs w:val="18"/>
              </w:rPr>
              <w:t xml:space="preserve">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5880000000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3402,4</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5880000000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2262,33</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Иные бюджетные ассигнования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09</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5880000000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800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60,7</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sz w:val="18"/>
                <w:szCs w:val="18"/>
              </w:rPr>
            </w:pPr>
            <w:r>
              <w:rPr>
                <w:sz w:val="18"/>
                <w:szCs w:val="18"/>
              </w:rPr>
              <w:t>Проектирование дорог</w:t>
            </w:r>
          </w:p>
        </w:tc>
        <w:tc>
          <w:tcPr>
            <w:tcW w:w="652"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04</w:t>
            </w:r>
          </w:p>
        </w:tc>
        <w:tc>
          <w:tcPr>
            <w:tcW w:w="64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09</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6900000000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400</w:t>
            </w:r>
          </w:p>
        </w:tc>
        <w:tc>
          <w:tcPr>
            <w:tcW w:w="880" w:type="dxa"/>
            <w:tcBorders>
              <w:top w:val="single" w:sz="4" w:space="0" w:color="auto"/>
              <w:left w:val="single" w:sz="4" w:space="0" w:color="auto"/>
              <w:bottom w:val="single" w:sz="4" w:space="0" w:color="auto"/>
              <w:right w:val="single" w:sz="4" w:space="0" w:color="auto"/>
            </w:tcBorders>
          </w:tcPr>
          <w:p w:rsidR="00450B6C" w:rsidRPr="00342DD0" w:rsidRDefault="00450B6C" w:rsidP="007E1E50">
            <w:pPr>
              <w:jc w:val="center"/>
              <w:rPr>
                <w:sz w:val="18"/>
                <w:szCs w:val="18"/>
              </w:rPr>
            </w:pPr>
            <w:r w:rsidRPr="00342DD0">
              <w:rPr>
                <w:sz w:val="18"/>
                <w:szCs w:val="18"/>
              </w:rPr>
              <w:t>1079,4</w:t>
            </w:r>
          </w:p>
        </w:tc>
        <w:tc>
          <w:tcPr>
            <w:tcW w:w="1418" w:type="dxa"/>
            <w:tcBorders>
              <w:top w:val="single" w:sz="4" w:space="0" w:color="auto"/>
              <w:left w:val="single" w:sz="4" w:space="0" w:color="auto"/>
              <w:bottom w:val="single" w:sz="4" w:space="0" w:color="auto"/>
              <w:right w:val="single" w:sz="4" w:space="0" w:color="auto"/>
            </w:tcBorders>
          </w:tcPr>
          <w:p w:rsidR="00450B6C" w:rsidRPr="00AD43AC" w:rsidRDefault="00450B6C" w:rsidP="007E1E50">
            <w:pPr>
              <w:jc w:val="center"/>
              <w:rPr>
                <w:b/>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Другие вопросы в области национальной экономики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AD43AC" w:rsidRDefault="00450B6C" w:rsidP="007E1E50">
            <w:pPr>
              <w:jc w:val="center"/>
              <w:rPr>
                <w:b/>
                <w:sz w:val="18"/>
                <w:szCs w:val="18"/>
              </w:rPr>
            </w:pPr>
            <w:r w:rsidRPr="00AD43AC">
              <w:rPr>
                <w:b/>
                <w:sz w:val="18"/>
                <w:szCs w:val="18"/>
              </w:rPr>
              <w:t>138,5</w:t>
            </w:r>
          </w:p>
        </w:tc>
        <w:tc>
          <w:tcPr>
            <w:tcW w:w="1418" w:type="dxa"/>
            <w:tcBorders>
              <w:top w:val="single" w:sz="4" w:space="0" w:color="auto"/>
              <w:left w:val="single" w:sz="4" w:space="0" w:color="auto"/>
              <w:bottom w:val="single" w:sz="4" w:space="0" w:color="auto"/>
              <w:right w:val="single" w:sz="4" w:space="0" w:color="auto"/>
            </w:tcBorders>
          </w:tcPr>
          <w:p w:rsidR="00450B6C" w:rsidRPr="00AD43AC" w:rsidRDefault="00450B6C" w:rsidP="007E1E50">
            <w:pPr>
              <w:jc w:val="center"/>
              <w:rPr>
                <w:b/>
                <w:sz w:val="18"/>
                <w:szCs w:val="18"/>
              </w:rPr>
            </w:pPr>
            <w:r w:rsidRPr="00AD43AC">
              <w:rPr>
                <w:b/>
                <w:sz w:val="18"/>
                <w:szCs w:val="18"/>
              </w:rPr>
              <w:t>88,0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ind w:firstLine="12"/>
              <w:rPr>
                <w:sz w:val="18"/>
                <w:szCs w:val="18"/>
              </w:rPr>
            </w:pPr>
            <w:r w:rsidRPr="004D7C78">
              <w:rPr>
                <w:sz w:val="18"/>
                <w:szCs w:val="18"/>
              </w:rPr>
              <w:t>Непрограммные направления расходов бюджета поселения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138,5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88,0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ind w:hanging="108"/>
              <w:rPr>
                <w:sz w:val="18"/>
                <w:szCs w:val="18"/>
              </w:rPr>
            </w:pPr>
            <w:r w:rsidRPr="004D7C78">
              <w:rPr>
                <w:sz w:val="18"/>
                <w:szCs w:val="18"/>
              </w:rPr>
              <w:t xml:space="preserve">  Непрограммные направления расходов бюджета поселения в области национальной экономики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9040000000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138,5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88,0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04</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9040000000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138,5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88,0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Коммунальное хозяйство</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3D2981" w:rsidRDefault="00450B6C" w:rsidP="007E1E50">
            <w:pPr>
              <w:jc w:val="center"/>
              <w:rPr>
                <w:b/>
                <w:sz w:val="18"/>
                <w:szCs w:val="18"/>
              </w:rPr>
            </w:pPr>
            <w:r w:rsidRPr="003D2981">
              <w:rPr>
                <w:b/>
                <w:sz w:val="18"/>
                <w:szCs w:val="18"/>
              </w:rPr>
              <w:t>503,9</w:t>
            </w:r>
          </w:p>
        </w:tc>
        <w:tc>
          <w:tcPr>
            <w:tcW w:w="1418" w:type="dxa"/>
            <w:tcBorders>
              <w:top w:val="single" w:sz="4" w:space="0" w:color="auto"/>
              <w:left w:val="single" w:sz="4" w:space="0" w:color="auto"/>
              <w:bottom w:val="single" w:sz="4" w:space="0" w:color="auto"/>
              <w:right w:val="single" w:sz="4" w:space="0" w:color="auto"/>
            </w:tcBorders>
            <w:hideMark/>
          </w:tcPr>
          <w:p w:rsidR="00450B6C" w:rsidRPr="003D2981" w:rsidRDefault="00450B6C" w:rsidP="007E1E50">
            <w:pPr>
              <w:jc w:val="center"/>
              <w:rPr>
                <w:b/>
                <w:sz w:val="18"/>
                <w:szCs w:val="18"/>
              </w:rPr>
            </w:pPr>
            <w:r w:rsidRPr="003D2981">
              <w:rPr>
                <w:b/>
                <w:sz w:val="18"/>
                <w:szCs w:val="18"/>
              </w:rPr>
              <w:t>246,</w:t>
            </w:r>
            <w:r>
              <w:rPr>
                <w:b/>
                <w:sz w:val="18"/>
                <w:szCs w:val="18"/>
              </w:rPr>
              <w:t>5</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ind w:hanging="108"/>
              <w:rPr>
                <w:sz w:val="18"/>
                <w:szCs w:val="18"/>
              </w:rPr>
            </w:pPr>
            <w:r w:rsidRPr="004D7C78">
              <w:rPr>
                <w:sz w:val="18"/>
                <w:szCs w:val="18"/>
              </w:rPr>
              <w:t xml:space="preserve">  Муниципальная программа «Комплексное развитие сельского поселения Новое </w:t>
            </w:r>
            <w:proofErr w:type="spellStart"/>
            <w:r w:rsidRPr="004D7C78">
              <w:rPr>
                <w:sz w:val="18"/>
                <w:szCs w:val="18"/>
              </w:rPr>
              <w:t>Мансуркино</w:t>
            </w:r>
            <w:proofErr w:type="spellEnd"/>
            <w:r w:rsidRPr="004D7C78">
              <w:rPr>
                <w:sz w:val="18"/>
                <w:szCs w:val="18"/>
              </w:rPr>
              <w:t xml:space="preserve"> муниципального района </w:t>
            </w:r>
            <w:proofErr w:type="spellStart"/>
            <w:r w:rsidRPr="004D7C78">
              <w:rPr>
                <w:sz w:val="18"/>
                <w:szCs w:val="18"/>
              </w:rPr>
              <w:t>Похвистневский</w:t>
            </w:r>
            <w:proofErr w:type="spellEnd"/>
            <w:r w:rsidRPr="004D7C78">
              <w:rPr>
                <w:sz w:val="18"/>
                <w:szCs w:val="18"/>
              </w:rPr>
              <w:t xml:space="preserve"> Самарской области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503,9</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246,5</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ind w:hanging="108"/>
              <w:rPr>
                <w:sz w:val="18"/>
                <w:szCs w:val="18"/>
              </w:rPr>
            </w:pPr>
            <w:r w:rsidRPr="004D7C78">
              <w:rPr>
                <w:sz w:val="18"/>
                <w:szCs w:val="18"/>
              </w:rPr>
              <w:t xml:space="preserve">  Подпрограмма «Комплексное развитие систем коммунальной инфраструктуры муниципального образования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5810000000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503,9</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246,5</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503,9</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246,5</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Благоустройство</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3D2981" w:rsidRDefault="00450B6C" w:rsidP="007E1E50">
            <w:pPr>
              <w:jc w:val="center"/>
              <w:rPr>
                <w:b/>
                <w:sz w:val="18"/>
                <w:szCs w:val="18"/>
              </w:rPr>
            </w:pPr>
            <w:r w:rsidRPr="003D2981">
              <w:rPr>
                <w:b/>
                <w:sz w:val="18"/>
                <w:szCs w:val="18"/>
              </w:rPr>
              <w:t>1109,9</w:t>
            </w:r>
          </w:p>
        </w:tc>
        <w:tc>
          <w:tcPr>
            <w:tcW w:w="1418" w:type="dxa"/>
            <w:tcBorders>
              <w:top w:val="single" w:sz="4" w:space="0" w:color="auto"/>
              <w:left w:val="single" w:sz="4" w:space="0" w:color="auto"/>
              <w:bottom w:val="single" w:sz="4" w:space="0" w:color="auto"/>
              <w:right w:val="single" w:sz="4" w:space="0" w:color="auto"/>
            </w:tcBorders>
            <w:hideMark/>
          </w:tcPr>
          <w:p w:rsidR="00450B6C" w:rsidRPr="003D2981" w:rsidRDefault="00450B6C" w:rsidP="007E1E50">
            <w:pPr>
              <w:jc w:val="center"/>
              <w:rPr>
                <w:b/>
                <w:sz w:val="18"/>
                <w:szCs w:val="18"/>
              </w:rPr>
            </w:pPr>
            <w:r w:rsidRPr="003D2981">
              <w:rPr>
                <w:b/>
                <w:sz w:val="18"/>
                <w:szCs w:val="18"/>
              </w:rPr>
              <w:t>344,5</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ind w:hanging="108"/>
              <w:rPr>
                <w:sz w:val="18"/>
                <w:szCs w:val="18"/>
              </w:rPr>
            </w:pPr>
            <w:r w:rsidRPr="004D7C78">
              <w:rPr>
                <w:sz w:val="18"/>
                <w:szCs w:val="18"/>
              </w:rPr>
              <w:t xml:space="preserve">  Муниципальная программа «Комплексное развитие сельского поселения Новое </w:t>
            </w:r>
            <w:proofErr w:type="spellStart"/>
            <w:r w:rsidRPr="004D7C78">
              <w:rPr>
                <w:sz w:val="18"/>
                <w:szCs w:val="18"/>
              </w:rPr>
              <w:t>Мансуркино</w:t>
            </w:r>
            <w:proofErr w:type="spellEnd"/>
            <w:r w:rsidRPr="004D7C78">
              <w:rPr>
                <w:sz w:val="18"/>
                <w:szCs w:val="18"/>
              </w:rPr>
              <w:t xml:space="preserve"> муниципального района </w:t>
            </w:r>
            <w:proofErr w:type="spellStart"/>
            <w:r w:rsidRPr="004D7C78">
              <w:rPr>
                <w:sz w:val="18"/>
                <w:szCs w:val="18"/>
              </w:rPr>
              <w:t>Похвистневский</w:t>
            </w:r>
            <w:proofErr w:type="spellEnd"/>
            <w:r w:rsidRPr="004D7C78">
              <w:rPr>
                <w:sz w:val="18"/>
                <w:szCs w:val="18"/>
              </w:rPr>
              <w:t xml:space="preserve"> Самарской области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297,6</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344,5</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Подпрограмма «Комплексное благоустройство территории муниципального образования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5820000000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297,6</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5820000000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297,6</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10,0</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Подпрограмма « Энергосбережение и повышение энергетической эффективности муниципального образования до 2020 года»</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5870000000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662,3</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334,5</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sz w:val="18"/>
                <w:szCs w:val="18"/>
              </w:rPr>
            </w:pPr>
            <w:r w:rsidRPr="004D7C78">
              <w:rPr>
                <w:sz w:val="18"/>
                <w:szCs w:val="18"/>
              </w:rPr>
              <w:t>Межбюджетные трансферты</w:t>
            </w:r>
          </w:p>
        </w:tc>
        <w:tc>
          <w:tcPr>
            <w:tcW w:w="652"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05</w:t>
            </w:r>
          </w:p>
        </w:tc>
        <w:tc>
          <w:tcPr>
            <w:tcW w:w="64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03</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5800000000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500</w:t>
            </w:r>
          </w:p>
        </w:tc>
        <w:tc>
          <w:tcPr>
            <w:tcW w:w="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150,0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05</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03</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5870000000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662,3</w:t>
            </w:r>
          </w:p>
        </w:tc>
        <w:tc>
          <w:tcPr>
            <w:tcW w:w="141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334,5</w:t>
            </w: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Культура</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08</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1662,2</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08</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1662,2</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  в области культуры и кинематографии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08</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9080000000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 xml:space="preserve"> </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1662,2</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08</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9080000000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Межбюджетные трансферты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08</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9080000000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Pr>
                <w:sz w:val="18"/>
                <w:szCs w:val="18"/>
              </w:rPr>
              <w:t>1658,2</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sz w:val="18"/>
                <w:szCs w:val="18"/>
              </w:rPr>
            </w:pPr>
            <w:r>
              <w:rPr>
                <w:sz w:val="18"/>
                <w:szCs w:val="18"/>
              </w:rPr>
              <w:t>Доплата к пенсии муниципальным служащим</w:t>
            </w:r>
          </w:p>
        </w:tc>
        <w:tc>
          <w:tcPr>
            <w:tcW w:w="652"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10</w:t>
            </w:r>
          </w:p>
        </w:tc>
        <w:tc>
          <w:tcPr>
            <w:tcW w:w="64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00</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9020000000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300</w:t>
            </w:r>
          </w:p>
        </w:tc>
        <w:tc>
          <w:tcPr>
            <w:tcW w:w="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42,64</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 xml:space="preserve">Физическая культура </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48,5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 xml:space="preserve">Муниципальная программа «Комплексное развитие сельского поселения Новое </w:t>
            </w:r>
            <w:proofErr w:type="spellStart"/>
            <w:r w:rsidRPr="004D7C78">
              <w:rPr>
                <w:sz w:val="18"/>
                <w:szCs w:val="18"/>
              </w:rPr>
              <w:t>Мансуркино</w:t>
            </w:r>
            <w:proofErr w:type="spellEnd"/>
            <w:r w:rsidRPr="004D7C78">
              <w:rPr>
                <w:sz w:val="18"/>
                <w:szCs w:val="18"/>
              </w:rPr>
              <w:t xml:space="preserve"> муниципального района </w:t>
            </w:r>
            <w:proofErr w:type="spellStart"/>
            <w:r w:rsidRPr="004D7C78">
              <w:rPr>
                <w:sz w:val="18"/>
                <w:szCs w:val="18"/>
              </w:rPr>
              <w:t>Похвистневский</w:t>
            </w:r>
            <w:proofErr w:type="spellEnd"/>
            <w:r w:rsidRPr="004D7C78">
              <w:rPr>
                <w:sz w:val="18"/>
                <w:szCs w:val="18"/>
              </w:rPr>
              <w:t xml:space="preserve"> Самарской области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48,5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Подпрограмма «Развитие физической культуры и спорта на территории сельского поселения на 2018-2022  годы»</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5850000000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 xml:space="preserve"> </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48,5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rPr>
          <w:trHeight w:val="635"/>
        </w:trPr>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color w:val="FF0000"/>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5850000000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8,5</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Иные бюджетные ассигнования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11</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01</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5850000000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800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40,0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rPr>
          <w:trHeight w:val="279"/>
        </w:trPr>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Периодическая печать и издательства</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15,0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rPr>
          <w:trHeight w:val="635"/>
        </w:trPr>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9000000000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15,0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rPr>
          <w:trHeight w:val="530"/>
        </w:trPr>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sz w:val="18"/>
                <w:szCs w:val="18"/>
              </w:rPr>
            </w:pPr>
            <w:r w:rsidRPr="004D7C78">
              <w:rPr>
                <w:sz w:val="18"/>
                <w:szCs w:val="18"/>
              </w:rPr>
              <w:t>Непрограммные направления расходов бюджета поселения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15,0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r w:rsidR="00450B6C" w:rsidRPr="004D7C78" w:rsidTr="007E1E50">
        <w:trPr>
          <w:trHeight w:val="635"/>
        </w:trPr>
        <w:tc>
          <w:tcPr>
            <w:tcW w:w="72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c>
          <w:tcPr>
            <w:tcW w:w="4028"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rPr>
                <w:color w:val="FF0000"/>
                <w:sz w:val="18"/>
                <w:szCs w:val="18"/>
              </w:rPr>
            </w:pPr>
            <w:r w:rsidRPr="004D7C78">
              <w:rPr>
                <w:sz w:val="18"/>
                <w:szCs w:val="18"/>
              </w:rPr>
              <w:t>Закупка товаров, работ и услуг для обеспечения государственных (муниципальных) нужд</w:t>
            </w:r>
          </w:p>
        </w:tc>
        <w:tc>
          <w:tcPr>
            <w:tcW w:w="652"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12</w:t>
            </w:r>
          </w:p>
        </w:tc>
        <w:tc>
          <w:tcPr>
            <w:tcW w:w="64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02</w:t>
            </w:r>
          </w:p>
        </w:tc>
        <w:tc>
          <w:tcPr>
            <w:tcW w:w="1243"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9010000000</w:t>
            </w:r>
          </w:p>
        </w:tc>
        <w:tc>
          <w:tcPr>
            <w:tcW w:w="821"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200</w:t>
            </w:r>
          </w:p>
        </w:tc>
        <w:tc>
          <w:tcPr>
            <w:tcW w:w="880" w:type="dxa"/>
            <w:tcBorders>
              <w:top w:val="single" w:sz="4" w:space="0" w:color="auto"/>
              <w:left w:val="single" w:sz="4" w:space="0" w:color="auto"/>
              <w:bottom w:val="single" w:sz="4" w:space="0" w:color="auto"/>
              <w:right w:val="single" w:sz="4" w:space="0" w:color="auto"/>
            </w:tcBorders>
            <w:hideMark/>
          </w:tcPr>
          <w:p w:rsidR="00450B6C" w:rsidRPr="004D7C78" w:rsidRDefault="00450B6C" w:rsidP="007E1E50">
            <w:pPr>
              <w:jc w:val="center"/>
              <w:rPr>
                <w:sz w:val="18"/>
                <w:szCs w:val="18"/>
              </w:rPr>
            </w:pPr>
            <w:r w:rsidRPr="004D7C78">
              <w:rPr>
                <w:sz w:val="18"/>
                <w:szCs w:val="18"/>
              </w:rPr>
              <w:t>15,0</w:t>
            </w:r>
          </w:p>
        </w:tc>
        <w:tc>
          <w:tcPr>
            <w:tcW w:w="1418"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p>
        </w:tc>
      </w:tr>
    </w:tbl>
    <w:p w:rsidR="00450B6C" w:rsidRPr="004D7C78" w:rsidRDefault="00450B6C"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F9786E" w:rsidRDefault="00F9786E" w:rsidP="00450B6C">
      <w:pPr>
        <w:rPr>
          <w:sz w:val="18"/>
          <w:szCs w:val="18"/>
        </w:rPr>
      </w:pPr>
    </w:p>
    <w:p w:rsidR="00450B6C" w:rsidRPr="00AB2DF8" w:rsidRDefault="00450B6C" w:rsidP="00450B6C">
      <w:pPr>
        <w:rPr>
          <w:sz w:val="18"/>
          <w:szCs w:val="18"/>
        </w:rPr>
      </w:pPr>
      <w:r w:rsidRPr="00AB2DF8">
        <w:rPr>
          <w:sz w:val="18"/>
          <w:szCs w:val="18"/>
        </w:rPr>
        <w:lastRenderedPageBreak/>
        <w:t>1.5. Приложение № 5 изложить в следующей редакции:</w:t>
      </w:r>
    </w:p>
    <w:p w:rsidR="00450B6C" w:rsidRPr="00F9786E" w:rsidRDefault="00450B6C" w:rsidP="00F9786E">
      <w:pPr>
        <w:pStyle w:val="a4"/>
        <w:jc w:val="right"/>
        <w:rPr>
          <w:sz w:val="16"/>
          <w:szCs w:val="16"/>
        </w:rPr>
      </w:pPr>
      <w:r w:rsidRPr="00F9786E">
        <w:rPr>
          <w:sz w:val="16"/>
          <w:szCs w:val="16"/>
        </w:rPr>
        <w:t>Приложение № 5</w:t>
      </w:r>
    </w:p>
    <w:p w:rsidR="00450B6C" w:rsidRPr="00F9786E" w:rsidRDefault="00450B6C" w:rsidP="00F9786E">
      <w:pPr>
        <w:pStyle w:val="a4"/>
        <w:jc w:val="right"/>
        <w:rPr>
          <w:color w:val="FF0000"/>
          <w:sz w:val="16"/>
          <w:szCs w:val="16"/>
        </w:rPr>
      </w:pPr>
      <w:r w:rsidRPr="00F9786E">
        <w:rPr>
          <w:sz w:val="16"/>
          <w:szCs w:val="16"/>
        </w:rPr>
        <w:t xml:space="preserve">                                                                                             к Решению Собрания представителей</w:t>
      </w:r>
      <w:r w:rsidRPr="00F9786E">
        <w:rPr>
          <w:color w:val="FF0000"/>
          <w:sz w:val="16"/>
          <w:szCs w:val="16"/>
        </w:rPr>
        <w:t xml:space="preserve"> </w:t>
      </w:r>
    </w:p>
    <w:p w:rsidR="00450B6C" w:rsidRPr="00F9786E" w:rsidRDefault="00450B6C" w:rsidP="00F9786E">
      <w:pPr>
        <w:pStyle w:val="a4"/>
        <w:jc w:val="right"/>
        <w:rPr>
          <w:sz w:val="16"/>
          <w:szCs w:val="16"/>
        </w:rPr>
      </w:pPr>
      <w:r w:rsidRPr="00F9786E">
        <w:rPr>
          <w:sz w:val="16"/>
          <w:szCs w:val="16"/>
        </w:rPr>
        <w:t xml:space="preserve">сельского поселения Новое </w:t>
      </w:r>
      <w:proofErr w:type="spellStart"/>
      <w:r w:rsidRPr="00F9786E">
        <w:rPr>
          <w:sz w:val="16"/>
          <w:szCs w:val="16"/>
        </w:rPr>
        <w:t>Мансуркино</w:t>
      </w:r>
      <w:proofErr w:type="spellEnd"/>
    </w:p>
    <w:p w:rsidR="00450B6C" w:rsidRPr="00F9786E" w:rsidRDefault="00450B6C" w:rsidP="00F9786E">
      <w:pPr>
        <w:pStyle w:val="a4"/>
        <w:jc w:val="right"/>
        <w:rPr>
          <w:sz w:val="16"/>
          <w:szCs w:val="16"/>
        </w:rPr>
      </w:pPr>
      <w:r w:rsidRPr="00F9786E">
        <w:rPr>
          <w:sz w:val="16"/>
          <w:szCs w:val="16"/>
        </w:rPr>
        <w:t xml:space="preserve">  «О  бюджете сельского поселения Новое </w:t>
      </w:r>
      <w:proofErr w:type="spellStart"/>
      <w:r w:rsidRPr="00F9786E">
        <w:rPr>
          <w:sz w:val="16"/>
          <w:szCs w:val="16"/>
        </w:rPr>
        <w:t>Мансуркино</w:t>
      </w:r>
      <w:proofErr w:type="spellEnd"/>
    </w:p>
    <w:p w:rsidR="00450B6C" w:rsidRPr="00F9786E" w:rsidRDefault="00450B6C" w:rsidP="00F9786E">
      <w:pPr>
        <w:pStyle w:val="a4"/>
        <w:jc w:val="right"/>
        <w:rPr>
          <w:sz w:val="16"/>
          <w:szCs w:val="16"/>
        </w:rPr>
      </w:pPr>
      <w:r w:rsidRPr="00F9786E">
        <w:rPr>
          <w:sz w:val="16"/>
          <w:szCs w:val="16"/>
        </w:rPr>
        <w:t xml:space="preserve">муниципального района </w:t>
      </w:r>
      <w:proofErr w:type="spellStart"/>
      <w:r w:rsidRPr="00F9786E">
        <w:rPr>
          <w:sz w:val="16"/>
          <w:szCs w:val="16"/>
        </w:rPr>
        <w:t>Похвистневский</w:t>
      </w:r>
      <w:proofErr w:type="spellEnd"/>
    </w:p>
    <w:p w:rsidR="00450B6C" w:rsidRPr="00F9786E" w:rsidRDefault="00450B6C" w:rsidP="00F9786E">
      <w:pPr>
        <w:pStyle w:val="a4"/>
        <w:jc w:val="right"/>
        <w:rPr>
          <w:sz w:val="16"/>
          <w:szCs w:val="16"/>
        </w:rPr>
      </w:pPr>
      <w:r w:rsidRPr="00F9786E">
        <w:rPr>
          <w:sz w:val="16"/>
          <w:szCs w:val="16"/>
        </w:rPr>
        <w:t xml:space="preserve"> на 2018 год и на плановый период 2019 и 2020 годов»</w:t>
      </w:r>
    </w:p>
    <w:p w:rsidR="00450B6C" w:rsidRPr="00AB2DF8" w:rsidRDefault="00450B6C" w:rsidP="00450B6C">
      <w:pPr>
        <w:rPr>
          <w:b/>
          <w:sz w:val="18"/>
          <w:szCs w:val="18"/>
        </w:rPr>
      </w:pPr>
    </w:p>
    <w:p w:rsidR="00450B6C" w:rsidRPr="00AB2DF8" w:rsidRDefault="00450B6C" w:rsidP="00450B6C">
      <w:pPr>
        <w:jc w:val="center"/>
        <w:rPr>
          <w:b/>
          <w:sz w:val="18"/>
          <w:szCs w:val="18"/>
        </w:rPr>
      </w:pPr>
      <w:r w:rsidRPr="00AB2DF8">
        <w:rPr>
          <w:b/>
          <w:sz w:val="18"/>
          <w:szCs w:val="18"/>
        </w:rPr>
        <w:t xml:space="preserve">Распределение бюджетных ассигнований по  целевым статьям (муниципальным программам сельского поселения и непрограммным направления деятельности), группам и подгруппам </w:t>
      </w:r>
      <w:proofErr w:type="gramStart"/>
      <w:r w:rsidRPr="00AB2DF8">
        <w:rPr>
          <w:b/>
          <w:sz w:val="18"/>
          <w:szCs w:val="18"/>
        </w:rPr>
        <w:t>видов расходов классификации расходов бюджета сельского поселения</w:t>
      </w:r>
      <w:proofErr w:type="gramEnd"/>
      <w:r w:rsidRPr="00AB2DF8">
        <w:rPr>
          <w:b/>
          <w:sz w:val="18"/>
          <w:szCs w:val="18"/>
        </w:rPr>
        <w:t xml:space="preserve"> Новое </w:t>
      </w:r>
      <w:proofErr w:type="spellStart"/>
      <w:r w:rsidRPr="00AB2DF8">
        <w:rPr>
          <w:b/>
          <w:sz w:val="18"/>
          <w:szCs w:val="18"/>
        </w:rPr>
        <w:t>Мансуркино</w:t>
      </w:r>
      <w:proofErr w:type="spellEnd"/>
      <w:r w:rsidRPr="00AB2DF8">
        <w:rPr>
          <w:b/>
          <w:sz w:val="18"/>
          <w:szCs w:val="18"/>
        </w:rPr>
        <w:t xml:space="preserve"> муниципального района </w:t>
      </w:r>
      <w:proofErr w:type="spellStart"/>
      <w:r w:rsidRPr="00AB2DF8">
        <w:rPr>
          <w:b/>
          <w:sz w:val="18"/>
          <w:szCs w:val="18"/>
        </w:rPr>
        <w:t>Похвистневский</w:t>
      </w:r>
      <w:proofErr w:type="spellEnd"/>
      <w:r w:rsidRPr="00AB2DF8">
        <w:rPr>
          <w:b/>
          <w:sz w:val="18"/>
          <w:szCs w:val="18"/>
        </w:rPr>
        <w:t xml:space="preserve"> на 201</w:t>
      </w:r>
      <w:r>
        <w:rPr>
          <w:b/>
          <w:sz w:val="18"/>
          <w:szCs w:val="18"/>
        </w:rPr>
        <w:t>8</w:t>
      </w:r>
      <w:r w:rsidRPr="00AB2DF8">
        <w:rPr>
          <w:b/>
          <w:sz w:val="18"/>
          <w:szCs w:val="18"/>
        </w:rPr>
        <w:t xml:space="preserve"> год</w:t>
      </w:r>
    </w:p>
    <w:tbl>
      <w:tblPr>
        <w:tblW w:w="10119"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0"/>
        <w:gridCol w:w="1440"/>
        <w:gridCol w:w="664"/>
        <w:gridCol w:w="1376"/>
        <w:gridCol w:w="1359"/>
      </w:tblGrid>
      <w:tr w:rsidR="00450B6C" w:rsidRPr="00AB2DF8" w:rsidTr="007E1E50">
        <w:tc>
          <w:tcPr>
            <w:tcW w:w="5280" w:type="dxa"/>
            <w:vMerge w:val="restart"/>
          </w:tcPr>
          <w:p w:rsidR="00450B6C" w:rsidRPr="00AB2DF8" w:rsidRDefault="00450B6C" w:rsidP="007E1E50">
            <w:pPr>
              <w:jc w:val="center"/>
              <w:rPr>
                <w:sz w:val="18"/>
                <w:szCs w:val="18"/>
              </w:rPr>
            </w:pPr>
            <w:r w:rsidRPr="00AB2DF8">
              <w:rPr>
                <w:bCs/>
                <w:sz w:val="18"/>
                <w:szCs w:val="18"/>
              </w:rPr>
              <w:t xml:space="preserve">Наименование </w:t>
            </w:r>
          </w:p>
        </w:tc>
        <w:tc>
          <w:tcPr>
            <w:tcW w:w="1440" w:type="dxa"/>
            <w:vMerge w:val="restart"/>
          </w:tcPr>
          <w:p w:rsidR="00450B6C" w:rsidRPr="00AB2DF8" w:rsidRDefault="00450B6C" w:rsidP="007E1E50">
            <w:pPr>
              <w:jc w:val="center"/>
              <w:rPr>
                <w:sz w:val="18"/>
                <w:szCs w:val="18"/>
              </w:rPr>
            </w:pPr>
            <w:r w:rsidRPr="00AB2DF8">
              <w:rPr>
                <w:sz w:val="18"/>
                <w:szCs w:val="18"/>
              </w:rPr>
              <w:t>ЦСР</w:t>
            </w:r>
          </w:p>
        </w:tc>
        <w:tc>
          <w:tcPr>
            <w:tcW w:w="664" w:type="dxa"/>
            <w:vMerge w:val="restart"/>
          </w:tcPr>
          <w:p w:rsidR="00450B6C" w:rsidRPr="00AB2DF8" w:rsidRDefault="00450B6C" w:rsidP="007E1E50">
            <w:pPr>
              <w:jc w:val="center"/>
              <w:rPr>
                <w:sz w:val="18"/>
                <w:szCs w:val="18"/>
              </w:rPr>
            </w:pPr>
            <w:r w:rsidRPr="00AB2DF8">
              <w:rPr>
                <w:sz w:val="18"/>
                <w:szCs w:val="18"/>
              </w:rPr>
              <w:t>ВР</w:t>
            </w:r>
          </w:p>
        </w:tc>
        <w:tc>
          <w:tcPr>
            <w:tcW w:w="2735" w:type="dxa"/>
            <w:gridSpan w:val="2"/>
          </w:tcPr>
          <w:p w:rsidR="00450B6C" w:rsidRPr="00AB2DF8" w:rsidRDefault="00450B6C" w:rsidP="007E1E50">
            <w:pPr>
              <w:jc w:val="center"/>
              <w:rPr>
                <w:sz w:val="18"/>
                <w:szCs w:val="18"/>
              </w:rPr>
            </w:pPr>
            <w:r w:rsidRPr="00AB2DF8">
              <w:rPr>
                <w:sz w:val="18"/>
                <w:szCs w:val="18"/>
              </w:rPr>
              <w:t>Сумма, тыс. руб.</w:t>
            </w:r>
          </w:p>
        </w:tc>
      </w:tr>
      <w:tr w:rsidR="00450B6C" w:rsidRPr="00AB2DF8" w:rsidTr="007E1E50">
        <w:tc>
          <w:tcPr>
            <w:tcW w:w="5280" w:type="dxa"/>
            <w:vMerge/>
          </w:tcPr>
          <w:p w:rsidR="00450B6C" w:rsidRPr="00AB2DF8" w:rsidRDefault="00450B6C" w:rsidP="007E1E50">
            <w:pPr>
              <w:jc w:val="right"/>
              <w:rPr>
                <w:sz w:val="18"/>
                <w:szCs w:val="18"/>
              </w:rPr>
            </w:pPr>
          </w:p>
        </w:tc>
        <w:tc>
          <w:tcPr>
            <w:tcW w:w="1440" w:type="dxa"/>
            <w:vMerge/>
          </w:tcPr>
          <w:p w:rsidR="00450B6C" w:rsidRPr="00AB2DF8" w:rsidRDefault="00450B6C" w:rsidP="007E1E50">
            <w:pPr>
              <w:jc w:val="right"/>
              <w:rPr>
                <w:sz w:val="18"/>
                <w:szCs w:val="18"/>
              </w:rPr>
            </w:pPr>
          </w:p>
        </w:tc>
        <w:tc>
          <w:tcPr>
            <w:tcW w:w="664" w:type="dxa"/>
            <w:vMerge/>
          </w:tcPr>
          <w:p w:rsidR="00450B6C" w:rsidRPr="00AB2DF8" w:rsidRDefault="00450B6C" w:rsidP="007E1E50">
            <w:pPr>
              <w:jc w:val="right"/>
              <w:rPr>
                <w:sz w:val="18"/>
                <w:szCs w:val="18"/>
              </w:rPr>
            </w:pPr>
          </w:p>
        </w:tc>
        <w:tc>
          <w:tcPr>
            <w:tcW w:w="1376" w:type="dxa"/>
          </w:tcPr>
          <w:p w:rsidR="00450B6C" w:rsidRPr="00AB2DF8" w:rsidRDefault="00450B6C" w:rsidP="007E1E50">
            <w:pPr>
              <w:jc w:val="center"/>
              <w:rPr>
                <w:sz w:val="18"/>
                <w:szCs w:val="18"/>
              </w:rPr>
            </w:pPr>
            <w:r w:rsidRPr="00AB2DF8">
              <w:rPr>
                <w:sz w:val="18"/>
                <w:szCs w:val="18"/>
              </w:rPr>
              <w:t>всего</w:t>
            </w:r>
          </w:p>
        </w:tc>
        <w:tc>
          <w:tcPr>
            <w:tcW w:w="1359" w:type="dxa"/>
          </w:tcPr>
          <w:p w:rsidR="00450B6C" w:rsidRPr="00AB2DF8" w:rsidRDefault="00450B6C" w:rsidP="007E1E50">
            <w:pPr>
              <w:jc w:val="center"/>
              <w:rPr>
                <w:sz w:val="18"/>
                <w:szCs w:val="18"/>
              </w:rPr>
            </w:pPr>
            <w:r w:rsidRPr="00AB2DF8">
              <w:rPr>
                <w:sz w:val="18"/>
                <w:szCs w:val="18"/>
              </w:rPr>
              <w:t xml:space="preserve">в </w:t>
            </w:r>
            <w:proofErr w:type="spellStart"/>
            <w:r w:rsidRPr="00AB2DF8">
              <w:rPr>
                <w:sz w:val="18"/>
                <w:szCs w:val="18"/>
              </w:rPr>
              <w:t>т.ч</w:t>
            </w:r>
            <w:proofErr w:type="spellEnd"/>
            <w:r w:rsidRPr="00AB2DF8">
              <w:rPr>
                <w:sz w:val="18"/>
                <w:szCs w:val="18"/>
              </w:rPr>
              <w:t>. за счет средств безвозмездных поступлений</w:t>
            </w:r>
          </w:p>
        </w:tc>
      </w:tr>
      <w:tr w:rsidR="00450B6C" w:rsidRPr="00AB2DF8" w:rsidTr="007E1E50">
        <w:tc>
          <w:tcPr>
            <w:tcW w:w="5280" w:type="dxa"/>
          </w:tcPr>
          <w:p w:rsidR="00450B6C" w:rsidRPr="00AB2DF8" w:rsidRDefault="00450B6C" w:rsidP="007E1E50">
            <w:pPr>
              <w:jc w:val="center"/>
              <w:rPr>
                <w:sz w:val="18"/>
                <w:szCs w:val="18"/>
              </w:rPr>
            </w:pPr>
            <w:r w:rsidRPr="00AB2DF8">
              <w:rPr>
                <w:sz w:val="18"/>
                <w:szCs w:val="18"/>
              </w:rPr>
              <w:t>1</w:t>
            </w:r>
          </w:p>
        </w:tc>
        <w:tc>
          <w:tcPr>
            <w:tcW w:w="1440" w:type="dxa"/>
          </w:tcPr>
          <w:p w:rsidR="00450B6C" w:rsidRPr="00AB2DF8" w:rsidRDefault="00450B6C" w:rsidP="007E1E50">
            <w:pPr>
              <w:jc w:val="center"/>
              <w:rPr>
                <w:sz w:val="18"/>
                <w:szCs w:val="18"/>
              </w:rPr>
            </w:pPr>
            <w:r w:rsidRPr="00AB2DF8">
              <w:rPr>
                <w:sz w:val="18"/>
                <w:szCs w:val="18"/>
              </w:rPr>
              <w:t>2</w:t>
            </w:r>
          </w:p>
        </w:tc>
        <w:tc>
          <w:tcPr>
            <w:tcW w:w="664" w:type="dxa"/>
          </w:tcPr>
          <w:p w:rsidR="00450B6C" w:rsidRPr="00AB2DF8" w:rsidRDefault="00450B6C" w:rsidP="007E1E50">
            <w:pPr>
              <w:jc w:val="center"/>
              <w:rPr>
                <w:sz w:val="18"/>
                <w:szCs w:val="18"/>
              </w:rPr>
            </w:pPr>
            <w:r w:rsidRPr="00AB2DF8">
              <w:rPr>
                <w:sz w:val="18"/>
                <w:szCs w:val="18"/>
              </w:rPr>
              <w:t>3</w:t>
            </w:r>
          </w:p>
        </w:tc>
        <w:tc>
          <w:tcPr>
            <w:tcW w:w="1376" w:type="dxa"/>
          </w:tcPr>
          <w:p w:rsidR="00450B6C" w:rsidRPr="00AB2DF8" w:rsidRDefault="00450B6C" w:rsidP="007E1E50">
            <w:pPr>
              <w:jc w:val="center"/>
              <w:rPr>
                <w:sz w:val="18"/>
                <w:szCs w:val="18"/>
              </w:rPr>
            </w:pPr>
            <w:r w:rsidRPr="00AB2DF8">
              <w:rPr>
                <w:sz w:val="18"/>
                <w:szCs w:val="18"/>
              </w:rPr>
              <w:t>4</w:t>
            </w:r>
          </w:p>
        </w:tc>
        <w:tc>
          <w:tcPr>
            <w:tcW w:w="1359" w:type="dxa"/>
          </w:tcPr>
          <w:p w:rsidR="00450B6C" w:rsidRPr="00AB2DF8" w:rsidRDefault="00450B6C" w:rsidP="007E1E50">
            <w:pPr>
              <w:jc w:val="center"/>
              <w:rPr>
                <w:sz w:val="18"/>
                <w:szCs w:val="18"/>
              </w:rPr>
            </w:pPr>
            <w:r w:rsidRPr="00AB2DF8">
              <w:rPr>
                <w:sz w:val="18"/>
                <w:szCs w:val="18"/>
              </w:rPr>
              <w:t>5</w:t>
            </w:r>
          </w:p>
        </w:tc>
      </w:tr>
      <w:tr w:rsidR="00450B6C" w:rsidRPr="00AB2DF8" w:rsidTr="007E1E50">
        <w:tc>
          <w:tcPr>
            <w:tcW w:w="5280" w:type="dxa"/>
          </w:tcPr>
          <w:p w:rsidR="00450B6C" w:rsidRPr="00AB2DF8" w:rsidRDefault="00450B6C" w:rsidP="007E1E50">
            <w:pPr>
              <w:rPr>
                <w:b/>
                <w:sz w:val="18"/>
                <w:szCs w:val="18"/>
              </w:rPr>
            </w:pPr>
            <w:r w:rsidRPr="00AB2DF8">
              <w:rPr>
                <w:b/>
                <w:sz w:val="18"/>
                <w:szCs w:val="18"/>
              </w:rPr>
              <w:t xml:space="preserve">Муниципальная программа «Комплексное развитие сельского поселения Новое </w:t>
            </w:r>
            <w:proofErr w:type="spellStart"/>
            <w:r w:rsidRPr="00AB2DF8">
              <w:rPr>
                <w:b/>
                <w:sz w:val="18"/>
                <w:szCs w:val="18"/>
              </w:rPr>
              <w:t>Мансуркино</w:t>
            </w:r>
            <w:proofErr w:type="spellEnd"/>
            <w:r w:rsidRPr="00AB2DF8">
              <w:rPr>
                <w:b/>
                <w:sz w:val="18"/>
                <w:szCs w:val="18"/>
              </w:rPr>
              <w:t xml:space="preserve"> муниципального района </w:t>
            </w:r>
            <w:proofErr w:type="spellStart"/>
            <w:r w:rsidRPr="00AB2DF8">
              <w:rPr>
                <w:b/>
                <w:sz w:val="18"/>
                <w:szCs w:val="18"/>
              </w:rPr>
              <w:t>Похвистневский</w:t>
            </w:r>
            <w:proofErr w:type="spellEnd"/>
            <w:r w:rsidRPr="00AB2DF8">
              <w:rPr>
                <w:b/>
                <w:sz w:val="18"/>
                <w:szCs w:val="18"/>
              </w:rPr>
              <w:t xml:space="preserve"> Самарской области на 2015-2019 годы»</w:t>
            </w:r>
          </w:p>
        </w:tc>
        <w:tc>
          <w:tcPr>
            <w:tcW w:w="1440" w:type="dxa"/>
          </w:tcPr>
          <w:p w:rsidR="00450B6C" w:rsidRPr="00AB2DF8" w:rsidRDefault="00450B6C" w:rsidP="007E1E50">
            <w:pPr>
              <w:jc w:val="center"/>
              <w:rPr>
                <w:b/>
                <w:sz w:val="18"/>
                <w:szCs w:val="18"/>
              </w:rPr>
            </w:pPr>
            <w:r w:rsidRPr="00AB2DF8">
              <w:rPr>
                <w:b/>
                <w:sz w:val="18"/>
                <w:szCs w:val="18"/>
              </w:rPr>
              <w:t>5800000000</w:t>
            </w:r>
          </w:p>
        </w:tc>
        <w:tc>
          <w:tcPr>
            <w:tcW w:w="664" w:type="dxa"/>
          </w:tcPr>
          <w:p w:rsidR="00450B6C" w:rsidRPr="00AB2DF8" w:rsidRDefault="00450B6C" w:rsidP="007E1E50">
            <w:pPr>
              <w:jc w:val="center"/>
              <w:rPr>
                <w:b/>
                <w:sz w:val="18"/>
                <w:szCs w:val="18"/>
              </w:rPr>
            </w:pPr>
          </w:p>
        </w:tc>
        <w:tc>
          <w:tcPr>
            <w:tcW w:w="1376" w:type="dxa"/>
          </w:tcPr>
          <w:p w:rsidR="00450B6C" w:rsidRPr="00AB2DF8" w:rsidRDefault="00450B6C" w:rsidP="007E1E50">
            <w:pPr>
              <w:jc w:val="center"/>
              <w:rPr>
                <w:b/>
                <w:sz w:val="18"/>
                <w:szCs w:val="18"/>
              </w:rPr>
            </w:pPr>
            <w:r>
              <w:rPr>
                <w:b/>
                <w:sz w:val="18"/>
                <w:szCs w:val="18"/>
              </w:rPr>
              <w:t>5071,95</w:t>
            </w:r>
          </w:p>
        </w:tc>
        <w:tc>
          <w:tcPr>
            <w:tcW w:w="1359" w:type="dxa"/>
          </w:tcPr>
          <w:p w:rsidR="00450B6C" w:rsidRPr="00AB2DF8" w:rsidRDefault="00450B6C" w:rsidP="007E1E50">
            <w:pPr>
              <w:jc w:val="center"/>
              <w:rPr>
                <w:b/>
                <w:sz w:val="18"/>
                <w:szCs w:val="18"/>
              </w:rPr>
            </w:pPr>
            <w:r>
              <w:rPr>
                <w:b/>
                <w:sz w:val="18"/>
                <w:szCs w:val="18"/>
              </w:rPr>
              <w:t>591,0</w:t>
            </w:r>
          </w:p>
        </w:tc>
      </w:tr>
      <w:tr w:rsidR="00450B6C" w:rsidRPr="00AB2DF8" w:rsidTr="007E1E50">
        <w:tc>
          <w:tcPr>
            <w:tcW w:w="5280" w:type="dxa"/>
          </w:tcPr>
          <w:p w:rsidR="00450B6C" w:rsidRPr="00AB2DF8" w:rsidRDefault="00450B6C" w:rsidP="007E1E50">
            <w:pPr>
              <w:ind w:hanging="108"/>
              <w:rPr>
                <w:sz w:val="18"/>
                <w:szCs w:val="18"/>
              </w:rPr>
            </w:pPr>
            <w:r w:rsidRPr="00AB2DF8">
              <w:rPr>
                <w:sz w:val="18"/>
                <w:szCs w:val="18"/>
              </w:rPr>
              <w:t xml:space="preserve">  Подпрограмма «Комплексное развитие систем коммунальной инфраструктуры муниципального образования на 2015-2019 годы»</w:t>
            </w:r>
          </w:p>
        </w:tc>
        <w:tc>
          <w:tcPr>
            <w:tcW w:w="1440" w:type="dxa"/>
          </w:tcPr>
          <w:p w:rsidR="00450B6C" w:rsidRPr="00AB2DF8" w:rsidRDefault="00450B6C" w:rsidP="007E1E50">
            <w:pPr>
              <w:jc w:val="center"/>
              <w:rPr>
                <w:sz w:val="18"/>
                <w:szCs w:val="18"/>
              </w:rPr>
            </w:pPr>
            <w:r w:rsidRPr="00AB2DF8">
              <w:rPr>
                <w:sz w:val="18"/>
                <w:szCs w:val="18"/>
              </w:rPr>
              <w:t>5810000000</w:t>
            </w:r>
          </w:p>
        </w:tc>
        <w:tc>
          <w:tcPr>
            <w:tcW w:w="664" w:type="dxa"/>
          </w:tcPr>
          <w:p w:rsidR="00450B6C" w:rsidRPr="00AB2DF8" w:rsidRDefault="00450B6C" w:rsidP="007E1E50">
            <w:pPr>
              <w:jc w:val="center"/>
              <w:rPr>
                <w:sz w:val="18"/>
                <w:szCs w:val="18"/>
              </w:rPr>
            </w:pPr>
          </w:p>
        </w:tc>
        <w:tc>
          <w:tcPr>
            <w:tcW w:w="1376" w:type="dxa"/>
          </w:tcPr>
          <w:p w:rsidR="00450B6C" w:rsidRPr="0022255F" w:rsidRDefault="00450B6C" w:rsidP="007E1E50">
            <w:pPr>
              <w:jc w:val="center"/>
              <w:rPr>
                <w:i/>
                <w:sz w:val="18"/>
                <w:szCs w:val="18"/>
              </w:rPr>
            </w:pPr>
            <w:r w:rsidRPr="0022255F">
              <w:rPr>
                <w:i/>
                <w:sz w:val="18"/>
                <w:szCs w:val="18"/>
              </w:rPr>
              <w:t>503,9</w:t>
            </w:r>
          </w:p>
        </w:tc>
        <w:tc>
          <w:tcPr>
            <w:tcW w:w="1359" w:type="dxa"/>
          </w:tcPr>
          <w:p w:rsidR="00450B6C" w:rsidRPr="00AB2DF8" w:rsidRDefault="00450B6C" w:rsidP="007E1E50">
            <w:pPr>
              <w:jc w:val="center"/>
              <w:rPr>
                <w:sz w:val="18"/>
                <w:szCs w:val="18"/>
              </w:rPr>
            </w:pPr>
            <w:r>
              <w:rPr>
                <w:sz w:val="18"/>
                <w:szCs w:val="18"/>
              </w:rPr>
              <w:t>246,5</w:t>
            </w:r>
          </w:p>
        </w:tc>
      </w:tr>
      <w:tr w:rsidR="00450B6C" w:rsidRPr="00AB2DF8" w:rsidTr="007E1E50">
        <w:tc>
          <w:tcPr>
            <w:tcW w:w="5280" w:type="dxa"/>
          </w:tcPr>
          <w:p w:rsidR="00450B6C" w:rsidRPr="00AB2DF8" w:rsidRDefault="00450B6C" w:rsidP="007E1E50">
            <w:pPr>
              <w:ind w:hanging="108"/>
              <w:rPr>
                <w:sz w:val="18"/>
                <w:szCs w:val="18"/>
              </w:rPr>
            </w:pPr>
            <w:r w:rsidRPr="00AB2DF8">
              <w:rPr>
                <w:sz w:val="18"/>
                <w:szCs w:val="18"/>
              </w:rPr>
              <w:t xml:space="preserve">  Закупка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5810000000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Pr>
                <w:sz w:val="18"/>
                <w:szCs w:val="18"/>
              </w:rPr>
              <w:t>503,9</w:t>
            </w:r>
          </w:p>
        </w:tc>
        <w:tc>
          <w:tcPr>
            <w:tcW w:w="1359" w:type="dxa"/>
          </w:tcPr>
          <w:p w:rsidR="00450B6C" w:rsidRPr="00AB2DF8" w:rsidRDefault="00450B6C" w:rsidP="007E1E50">
            <w:pPr>
              <w:jc w:val="center"/>
              <w:rPr>
                <w:sz w:val="18"/>
                <w:szCs w:val="18"/>
              </w:rPr>
            </w:pPr>
            <w:r>
              <w:rPr>
                <w:sz w:val="18"/>
                <w:szCs w:val="18"/>
              </w:rPr>
              <w:t>246,5</w:t>
            </w:r>
          </w:p>
        </w:tc>
      </w:tr>
      <w:tr w:rsidR="00450B6C" w:rsidRPr="00AB2DF8" w:rsidTr="007E1E50">
        <w:tc>
          <w:tcPr>
            <w:tcW w:w="5280" w:type="dxa"/>
          </w:tcPr>
          <w:p w:rsidR="00450B6C" w:rsidRPr="00AB2DF8" w:rsidRDefault="00450B6C" w:rsidP="007E1E50">
            <w:pPr>
              <w:rPr>
                <w:sz w:val="18"/>
                <w:szCs w:val="18"/>
              </w:rPr>
            </w:pPr>
            <w:r w:rsidRPr="00AB2DF8">
              <w:rPr>
                <w:sz w:val="18"/>
                <w:szCs w:val="18"/>
              </w:rPr>
              <w:t>Подпрограмма «Комплексное благоустройство территории муниципального образования на 2015-2019 годы»</w:t>
            </w:r>
          </w:p>
        </w:tc>
        <w:tc>
          <w:tcPr>
            <w:tcW w:w="1440" w:type="dxa"/>
          </w:tcPr>
          <w:p w:rsidR="00450B6C" w:rsidRPr="00AB2DF8" w:rsidRDefault="00450B6C" w:rsidP="007E1E50">
            <w:pPr>
              <w:jc w:val="center"/>
              <w:rPr>
                <w:sz w:val="18"/>
                <w:szCs w:val="18"/>
              </w:rPr>
            </w:pPr>
            <w:r w:rsidRPr="00AB2DF8">
              <w:rPr>
                <w:sz w:val="18"/>
                <w:szCs w:val="18"/>
              </w:rPr>
              <w:t>5820000000</w:t>
            </w:r>
          </w:p>
        </w:tc>
        <w:tc>
          <w:tcPr>
            <w:tcW w:w="664" w:type="dxa"/>
          </w:tcPr>
          <w:p w:rsidR="00450B6C" w:rsidRPr="00AB2DF8" w:rsidRDefault="00450B6C" w:rsidP="007E1E50">
            <w:pPr>
              <w:jc w:val="center"/>
              <w:rPr>
                <w:sz w:val="18"/>
                <w:szCs w:val="18"/>
              </w:rPr>
            </w:pPr>
          </w:p>
        </w:tc>
        <w:tc>
          <w:tcPr>
            <w:tcW w:w="1376" w:type="dxa"/>
          </w:tcPr>
          <w:p w:rsidR="00450B6C" w:rsidRPr="0022255F" w:rsidRDefault="00450B6C" w:rsidP="007E1E50">
            <w:pPr>
              <w:jc w:val="center"/>
              <w:rPr>
                <w:i/>
                <w:sz w:val="18"/>
                <w:szCs w:val="18"/>
              </w:rPr>
            </w:pPr>
            <w:r w:rsidRPr="0022255F">
              <w:rPr>
                <w:i/>
                <w:sz w:val="18"/>
                <w:szCs w:val="18"/>
              </w:rPr>
              <w:t>297,6</w:t>
            </w:r>
          </w:p>
        </w:tc>
        <w:tc>
          <w:tcPr>
            <w:tcW w:w="1359" w:type="dxa"/>
          </w:tcPr>
          <w:p w:rsidR="00450B6C" w:rsidRPr="00AB2DF8" w:rsidRDefault="00450B6C" w:rsidP="007E1E50">
            <w:pPr>
              <w:jc w:val="center"/>
              <w:rPr>
                <w:sz w:val="18"/>
                <w:szCs w:val="18"/>
              </w:rPr>
            </w:pPr>
            <w:r>
              <w:rPr>
                <w:sz w:val="18"/>
                <w:szCs w:val="18"/>
              </w:rPr>
              <w:t>10,0</w:t>
            </w:r>
          </w:p>
        </w:tc>
      </w:tr>
      <w:tr w:rsidR="00450B6C" w:rsidRPr="00AB2DF8" w:rsidTr="007E1E50">
        <w:tc>
          <w:tcPr>
            <w:tcW w:w="5280" w:type="dxa"/>
          </w:tcPr>
          <w:p w:rsidR="00450B6C" w:rsidRPr="00AB2DF8" w:rsidRDefault="00450B6C" w:rsidP="007E1E50">
            <w:pPr>
              <w:rPr>
                <w:sz w:val="18"/>
                <w:szCs w:val="18"/>
              </w:rPr>
            </w:pPr>
            <w:r w:rsidRPr="00AB2DF8">
              <w:rPr>
                <w:sz w:val="18"/>
                <w:szCs w:val="18"/>
              </w:rPr>
              <w:t>Закупка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5820000000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Pr>
                <w:sz w:val="18"/>
                <w:szCs w:val="18"/>
              </w:rPr>
              <w:t>297,6</w:t>
            </w:r>
          </w:p>
        </w:tc>
        <w:tc>
          <w:tcPr>
            <w:tcW w:w="1359" w:type="dxa"/>
          </w:tcPr>
          <w:p w:rsidR="00450B6C" w:rsidRPr="00AB2DF8" w:rsidRDefault="00450B6C" w:rsidP="007E1E50">
            <w:pPr>
              <w:jc w:val="center"/>
              <w:rPr>
                <w:sz w:val="18"/>
                <w:szCs w:val="18"/>
              </w:rPr>
            </w:pPr>
            <w:r>
              <w:rPr>
                <w:sz w:val="18"/>
                <w:szCs w:val="18"/>
              </w:rPr>
              <w:t>10,0</w:t>
            </w:r>
          </w:p>
        </w:tc>
      </w:tr>
      <w:tr w:rsidR="00450B6C" w:rsidRPr="00AB2DF8" w:rsidTr="007E1E50">
        <w:tc>
          <w:tcPr>
            <w:tcW w:w="5280" w:type="dxa"/>
          </w:tcPr>
          <w:p w:rsidR="00450B6C" w:rsidRPr="00AB2DF8" w:rsidRDefault="00450B6C" w:rsidP="007E1E50">
            <w:pPr>
              <w:rPr>
                <w:sz w:val="18"/>
                <w:szCs w:val="18"/>
              </w:rPr>
            </w:pPr>
            <w:r>
              <w:rPr>
                <w:sz w:val="18"/>
                <w:szCs w:val="18"/>
              </w:rPr>
              <w:t>Благоустройство общественных территорий</w:t>
            </w:r>
          </w:p>
        </w:tc>
        <w:tc>
          <w:tcPr>
            <w:tcW w:w="1440" w:type="dxa"/>
          </w:tcPr>
          <w:p w:rsidR="00450B6C" w:rsidRPr="007A7555" w:rsidRDefault="00450B6C" w:rsidP="007E1E50">
            <w:pPr>
              <w:jc w:val="center"/>
              <w:rPr>
                <w:sz w:val="18"/>
                <w:szCs w:val="18"/>
              </w:rPr>
            </w:pPr>
            <w:r>
              <w:rPr>
                <w:sz w:val="18"/>
                <w:szCs w:val="18"/>
              </w:rPr>
              <w:t>58200</w:t>
            </w:r>
            <w:r>
              <w:rPr>
                <w:sz w:val="18"/>
                <w:szCs w:val="18"/>
                <w:lang w:val="en-US"/>
              </w:rPr>
              <w:t>L</w:t>
            </w:r>
            <w:r>
              <w:rPr>
                <w:sz w:val="18"/>
                <w:szCs w:val="18"/>
              </w:rPr>
              <w:t>0000</w:t>
            </w:r>
          </w:p>
        </w:tc>
        <w:tc>
          <w:tcPr>
            <w:tcW w:w="664" w:type="dxa"/>
          </w:tcPr>
          <w:p w:rsidR="00450B6C" w:rsidRPr="00AB2DF8" w:rsidRDefault="00450B6C" w:rsidP="007E1E50">
            <w:pPr>
              <w:jc w:val="center"/>
              <w:rPr>
                <w:sz w:val="18"/>
                <w:szCs w:val="18"/>
              </w:rPr>
            </w:pPr>
            <w:r>
              <w:rPr>
                <w:sz w:val="18"/>
                <w:szCs w:val="18"/>
              </w:rPr>
              <w:t>500</w:t>
            </w:r>
          </w:p>
        </w:tc>
        <w:tc>
          <w:tcPr>
            <w:tcW w:w="1376" w:type="dxa"/>
          </w:tcPr>
          <w:p w:rsidR="00450B6C" w:rsidRPr="0022255F" w:rsidRDefault="00450B6C" w:rsidP="007E1E50">
            <w:pPr>
              <w:jc w:val="center"/>
              <w:rPr>
                <w:i/>
                <w:sz w:val="18"/>
                <w:szCs w:val="18"/>
              </w:rPr>
            </w:pPr>
            <w:r>
              <w:rPr>
                <w:i/>
                <w:sz w:val="18"/>
                <w:szCs w:val="18"/>
              </w:rPr>
              <w:t>150,0</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t>Подпрограмма «Обеспечение первичных мер пожарной безопасности в границах муниципального образования на 2015-2019годы»</w:t>
            </w:r>
          </w:p>
        </w:tc>
        <w:tc>
          <w:tcPr>
            <w:tcW w:w="1440" w:type="dxa"/>
          </w:tcPr>
          <w:p w:rsidR="00450B6C" w:rsidRPr="00AB2DF8" w:rsidRDefault="00450B6C" w:rsidP="007E1E50">
            <w:pPr>
              <w:jc w:val="center"/>
              <w:rPr>
                <w:sz w:val="18"/>
                <w:szCs w:val="18"/>
              </w:rPr>
            </w:pPr>
            <w:r w:rsidRPr="00AB2DF8">
              <w:rPr>
                <w:sz w:val="18"/>
                <w:szCs w:val="18"/>
              </w:rPr>
              <w:t>5830000000</w:t>
            </w:r>
          </w:p>
        </w:tc>
        <w:tc>
          <w:tcPr>
            <w:tcW w:w="664" w:type="dxa"/>
          </w:tcPr>
          <w:p w:rsidR="00450B6C" w:rsidRPr="00AB2DF8" w:rsidRDefault="00450B6C" w:rsidP="007E1E50">
            <w:pPr>
              <w:jc w:val="center"/>
              <w:rPr>
                <w:sz w:val="18"/>
                <w:szCs w:val="18"/>
              </w:rPr>
            </w:pPr>
          </w:p>
        </w:tc>
        <w:tc>
          <w:tcPr>
            <w:tcW w:w="1376" w:type="dxa"/>
          </w:tcPr>
          <w:p w:rsidR="00450B6C" w:rsidRPr="0022255F" w:rsidRDefault="00450B6C" w:rsidP="007E1E50">
            <w:pPr>
              <w:jc w:val="center"/>
              <w:rPr>
                <w:i/>
                <w:sz w:val="18"/>
                <w:szCs w:val="18"/>
              </w:rPr>
            </w:pPr>
            <w:r w:rsidRPr="0022255F">
              <w:rPr>
                <w:i/>
                <w:sz w:val="18"/>
                <w:szCs w:val="18"/>
              </w:rPr>
              <w:t>14,1</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t>Иные бюджетные ассигнования</w:t>
            </w:r>
          </w:p>
        </w:tc>
        <w:tc>
          <w:tcPr>
            <w:tcW w:w="1440" w:type="dxa"/>
          </w:tcPr>
          <w:p w:rsidR="00450B6C" w:rsidRPr="00AB2DF8" w:rsidRDefault="00450B6C" w:rsidP="007E1E50">
            <w:pPr>
              <w:jc w:val="center"/>
              <w:rPr>
                <w:sz w:val="18"/>
                <w:szCs w:val="18"/>
              </w:rPr>
            </w:pPr>
            <w:r w:rsidRPr="00AB2DF8">
              <w:rPr>
                <w:sz w:val="18"/>
                <w:szCs w:val="18"/>
              </w:rPr>
              <w:t>5830000000</w:t>
            </w:r>
          </w:p>
        </w:tc>
        <w:tc>
          <w:tcPr>
            <w:tcW w:w="664" w:type="dxa"/>
          </w:tcPr>
          <w:p w:rsidR="00450B6C" w:rsidRPr="00AB2DF8" w:rsidRDefault="00450B6C" w:rsidP="007E1E50">
            <w:pPr>
              <w:jc w:val="center"/>
              <w:rPr>
                <w:sz w:val="18"/>
                <w:szCs w:val="18"/>
              </w:rPr>
            </w:pPr>
            <w:r w:rsidRPr="00AB2DF8">
              <w:rPr>
                <w:sz w:val="18"/>
                <w:szCs w:val="18"/>
              </w:rPr>
              <w:t>800</w:t>
            </w:r>
          </w:p>
        </w:tc>
        <w:tc>
          <w:tcPr>
            <w:tcW w:w="1376" w:type="dxa"/>
          </w:tcPr>
          <w:p w:rsidR="00450B6C" w:rsidRPr="00AB2DF8" w:rsidRDefault="00450B6C" w:rsidP="007E1E50">
            <w:pPr>
              <w:jc w:val="center"/>
              <w:rPr>
                <w:sz w:val="18"/>
                <w:szCs w:val="18"/>
              </w:rPr>
            </w:pPr>
            <w:r>
              <w:rPr>
                <w:sz w:val="18"/>
                <w:szCs w:val="18"/>
              </w:rPr>
              <w:t>14,1</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t xml:space="preserve">Подпрограмма « Предупреждение и ликвидация последствий чрезвычайных ситуаций и стихийных бедствий на территории муниципального образования на 2015-2019 годы» </w:t>
            </w:r>
          </w:p>
        </w:tc>
        <w:tc>
          <w:tcPr>
            <w:tcW w:w="1440" w:type="dxa"/>
          </w:tcPr>
          <w:p w:rsidR="00450B6C" w:rsidRPr="00AB2DF8" w:rsidRDefault="00450B6C" w:rsidP="007E1E50">
            <w:pPr>
              <w:jc w:val="center"/>
              <w:rPr>
                <w:sz w:val="18"/>
                <w:szCs w:val="18"/>
              </w:rPr>
            </w:pPr>
            <w:r w:rsidRPr="00AB2DF8">
              <w:rPr>
                <w:sz w:val="18"/>
                <w:szCs w:val="18"/>
              </w:rPr>
              <w:t>5840000000</w:t>
            </w:r>
          </w:p>
        </w:tc>
        <w:tc>
          <w:tcPr>
            <w:tcW w:w="664" w:type="dxa"/>
          </w:tcPr>
          <w:p w:rsidR="00450B6C" w:rsidRPr="00AB2DF8" w:rsidRDefault="00450B6C" w:rsidP="007E1E50">
            <w:pPr>
              <w:jc w:val="center"/>
              <w:rPr>
                <w:sz w:val="18"/>
                <w:szCs w:val="18"/>
              </w:rPr>
            </w:pPr>
          </w:p>
        </w:tc>
        <w:tc>
          <w:tcPr>
            <w:tcW w:w="1376" w:type="dxa"/>
          </w:tcPr>
          <w:p w:rsidR="00450B6C" w:rsidRPr="0022255F" w:rsidRDefault="00450B6C" w:rsidP="007E1E50">
            <w:pPr>
              <w:jc w:val="center"/>
              <w:rPr>
                <w:i/>
                <w:sz w:val="18"/>
                <w:szCs w:val="18"/>
              </w:rPr>
            </w:pPr>
            <w:r w:rsidRPr="0022255F">
              <w:rPr>
                <w:i/>
                <w:sz w:val="18"/>
                <w:szCs w:val="18"/>
              </w:rPr>
              <w:t>26,0</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t>Закупка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5840000000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sidRPr="00AB2DF8">
              <w:rPr>
                <w:sz w:val="18"/>
                <w:szCs w:val="18"/>
              </w:rPr>
              <w:t>26,0</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t>Подпрограмма «Развитие физической культуры и спорта на территории сельского поселения на 2015-2019 годы»</w:t>
            </w:r>
          </w:p>
        </w:tc>
        <w:tc>
          <w:tcPr>
            <w:tcW w:w="1440" w:type="dxa"/>
          </w:tcPr>
          <w:p w:rsidR="00450B6C" w:rsidRPr="00AB2DF8" w:rsidRDefault="00450B6C" w:rsidP="007E1E50">
            <w:pPr>
              <w:jc w:val="center"/>
              <w:rPr>
                <w:sz w:val="18"/>
                <w:szCs w:val="18"/>
              </w:rPr>
            </w:pPr>
            <w:r w:rsidRPr="00AB2DF8">
              <w:rPr>
                <w:sz w:val="18"/>
                <w:szCs w:val="18"/>
              </w:rPr>
              <w:t>5850000000</w:t>
            </w:r>
          </w:p>
        </w:tc>
        <w:tc>
          <w:tcPr>
            <w:tcW w:w="664" w:type="dxa"/>
          </w:tcPr>
          <w:p w:rsidR="00450B6C" w:rsidRPr="00AB2DF8" w:rsidRDefault="00450B6C" w:rsidP="007E1E50">
            <w:pPr>
              <w:jc w:val="center"/>
              <w:rPr>
                <w:sz w:val="18"/>
                <w:szCs w:val="18"/>
              </w:rPr>
            </w:pPr>
          </w:p>
        </w:tc>
        <w:tc>
          <w:tcPr>
            <w:tcW w:w="1376" w:type="dxa"/>
          </w:tcPr>
          <w:p w:rsidR="00450B6C" w:rsidRPr="0022255F" w:rsidRDefault="00450B6C" w:rsidP="007E1E50">
            <w:pPr>
              <w:jc w:val="center"/>
              <w:rPr>
                <w:i/>
                <w:sz w:val="18"/>
                <w:szCs w:val="18"/>
              </w:rPr>
            </w:pPr>
            <w:r w:rsidRPr="0022255F">
              <w:rPr>
                <w:i/>
                <w:sz w:val="18"/>
                <w:szCs w:val="18"/>
              </w:rPr>
              <w:t>48,5</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t>Закупка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5850000000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Pr>
                <w:sz w:val="18"/>
                <w:szCs w:val="18"/>
              </w:rPr>
              <w:t>8,5</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t>Иные бюджетные ассигнования</w:t>
            </w:r>
          </w:p>
        </w:tc>
        <w:tc>
          <w:tcPr>
            <w:tcW w:w="1440" w:type="dxa"/>
          </w:tcPr>
          <w:p w:rsidR="00450B6C" w:rsidRPr="00AB2DF8" w:rsidRDefault="00450B6C" w:rsidP="007E1E50">
            <w:pPr>
              <w:jc w:val="center"/>
              <w:rPr>
                <w:sz w:val="18"/>
                <w:szCs w:val="18"/>
              </w:rPr>
            </w:pPr>
            <w:r w:rsidRPr="00AB2DF8">
              <w:rPr>
                <w:sz w:val="18"/>
                <w:szCs w:val="18"/>
              </w:rPr>
              <w:t>5850000000</w:t>
            </w:r>
          </w:p>
        </w:tc>
        <w:tc>
          <w:tcPr>
            <w:tcW w:w="664" w:type="dxa"/>
          </w:tcPr>
          <w:p w:rsidR="00450B6C" w:rsidRPr="00AB2DF8" w:rsidRDefault="00450B6C" w:rsidP="007E1E50">
            <w:pPr>
              <w:jc w:val="center"/>
              <w:rPr>
                <w:sz w:val="18"/>
                <w:szCs w:val="18"/>
              </w:rPr>
            </w:pPr>
            <w:r w:rsidRPr="00AB2DF8">
              <w:rPr>
                <w:sz w:val="18"/>
                <w:szCs w:val="18"/>
              </w:rPr>
              <w:t>800</w:t>
            </w:r>
          </w:p>
        </w:tc>
        <w:tc>
          <w:tcPr>
            <w:tcW w:w="1376" w:type="dxa"/>
          </w:tcPr>
          <w:p w:rsidR="00450B6C" w:rsidRPr="00AB2DF8" w:rsidRDefault="00450B6C" w:rsidP="007E1E50">
            <w:pPr>
              <w:jc w:val="center"/>
              <w:rPr>
                <w:sz w:val="18"/>
                <w:szCs w:val="18"/>
              </w:rPr>
            </w:pPr>
            <w:r>
              <w:rPr>
                <w:sz w:val="18"/>
                <w:szCs w:val="18"/>
              </w:rPr>
              <w:t>40,0</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lastRenderedPageBreak/>
              <w:t xml:space="preserve">Подпрограмма «Создание условий для деятельности добровольных формирований населения по охране общественного порядка на территории муниципального образования на 2015-2019 годы» </w:t>
            </w:r>
          </w:p>
        </w:tc>
        <w:tc>
          <w:tcPr>
            <w:tcW w:w="1440" w:type="dxa"/>
          </w:tcPr>
          <w:p w:rsidR="00450B6C" w:rsidRPr="00AB2DF8" w:rsidRDefault="00450B6C" w:rsidP="007E1E50">
            <w:pPr>
              <w:jc w:val="center"/>
              <w:rPr>
                <w:sz w:val="18"/>
                <w:szCs w:val="18"/>
              </w:rPr>
            </w:pPr>
            <w:r w:rsidRPr="00AB2DF8">
              <w:rPr>
                <w:sz w:val="18"/>
                <w:szCs w:val="18"/>
              </w:rPr>
              <w:t>5860000000</w:t>
            </w:r>
          </w:p>
        </w:tc>
        <w:tc>
          <w:tcPr>
            <w:tcW w:w="664" w:type="dxa"/>
          </w:tcPr>
          <w:p w:rsidR="00450B6C" w:rsidRPr="00AB2DF8" w:rsidRDefault="00450B6C" w:rsidP="007E1E50">
            <w:pPr>
              <w:jc w:val="center"/>
              <w:rPr>
                <w:sz w:val="18"/>
                <w:szCs w:val="18"/>
              </w:rPr>
            </w:pPr>
          </w:p>
        </w:tc>
        <w:tc>
          <w:tcPr>
            <w:tcW w:w="1376" w:type="dxa"/>
          </w:tcPr>
          <w:p w:rsidR="00450B6C" w:rsidRPr="0022255F" w:rsidRDefault="00450B6C" w:rsidP="007E1E50">
            <w:pPr>
              <w:jc w:val="center"/>
              <w:rPr>
                <w:i/>
                <w:sz w:val="18"/>
                <w:szCs w:val="18"/>
              </w:rPr>
            </w:pPr>
            <w:r w:rsidRPr="0022255F">
              <w:rPr>
                <w:i/>
                <w:sz w:val="18"/>
                <w:szCs w:val="18"/>
              </w:rPr>
              <w:t>44,5</w:t>
            </w:r>
          </w:p>
        </w:tc>
        <w:tc>
          <w:tcPr>
            <w:tcW w:w="1359" w:type="dxa"/>
          </w:tcPr>
          <w:p w:rsidR="00450B6C" w:rsidRPr="00AB2DF8" w:rsidRDefault="00450B6C" w:rsidP="007E1E50">
            <w:pPr>
              <w:jc w:val="center"/>
              <w:rPr>
                <w:sz w:val="18"/>
                <w:szCs w:val="18"/>
              </w:rPr>
            </w:pPr>
          </w:p>
        </w:tc>
      </w:tr>
      <w:tr w:rsidR="00450B6C" w:rsidRPr="00AB2DF8" w:rsidTr="007E1E50">
        <w:tc>
          <w:tcPr>
            <w:tcW w:w="5280" w:type="dxa"/>
          </w:tcPr>
          <w:p w:rsidR="00450B6C" w:rsidRPr="00AB2DF8" w:rsidRDefault="00450B6C" w:rsidP="007E1E50">
            <w:pPr>
              <w:rPr>
                <w:sz w:val="18"/>
                <w:szCs w:val="18"/>
              </w:rPr>
            </w:pPr>
            <w:r w:rsidRPr="00AB2DF8">
              <w:rPr>
                <w:sz w:val="18"/>
                <w:szCs w:val="18"/>
              </w:rPr>
              <w:t>Закупка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5860000000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Pr>
                <w:sz w:val="18"/>
                <w:szCs w:val="18"/>
              </w:rPr>
              <w:t>44,5</w:t>
            </w:r>
          </w:p>
        </w:tc>
        <w:tc>
          <w:tcPr>
            <w:tcW w:w="1359" w:type="dxa"/>
          </w:tcPr>
          <w:p w:rsidR="00450B6C" w:rsidRPr="00AB2DF8" w:rsidRDefault="00450B6C" w:rsidP="007E1E50">
            <w:pPr>
              <w:jc w:val="center"/>
              <w:rPr>
                <w:sz w:val="18"/>
                <w:szCs w:val="18"/>
              </w:rPr>
            </w:pPr>
          </w:p>
        </w:tc>
      </w:tr>
      <w:tr w:rsidR="00450B6C" w:rsidRPr="00AB2DF8" w:rsidTr="007E1E50">
        <w:trPr>
          <w:trHeight w:val="279"/>
        </w:trPr>
        <w:tc>
          <w:tcPr>
            <w:tcW w:w="5280" w:type="dxa"/>
          </w:tcPr>
          <w:p w:rsidR="00450B6C" w:rsidRPr="00AB2DF8" w:rsidRDefault="00450B6C" w:rsidP="007E1E50">
            <w:pPr>
              <w:rPr>
                <w:sz w:val="18"/>
                <w:szCs w:val="18"/>
              </w:rPr>
            </w:pPr>
            <w:r w:rsidRPr="00AB2DF8">
              <w:rPr>
                <w:sz w:val="18"/>
                <w:szCs w:val="18"/>
              </w:rPr>
              <w:t>Подпрограмма « Энергосбережение и повышение энергетической эффективности муниципального образования до 2020 года»</w:t>
            </w:r>
          </w:p>
        </w:tc>
        <w:tc>
          <w:tcPr>
            <w:tcW w:w="1440" w:type="dxa"/>
          </w:tcPr>
          <w:p w:rsidR="00450B6C" w:rsidRPr="00AB2DF8" w:rsidRDefault="00450B6C" w:rsidP="007E1E50">
            <w:pPr>
              <w:jc w:val="center"/>
              <w:rPr>
                <w:sz w:val="18"/>
                <w:szCs w:val="18"/>
              </w:rPr>
            </w:pPr>
            <w:r w:rsidRPr="00AB2DF8">
              <w:rPr>
                <w:sz w:val="18"/>
                <w:szCs w:val="18"/>
              </w:rPr>
              <w:t>5870000000</w:t>
            </w:r>
          </w:p>
        </w:tc>
        <w:tc>
          <w:tcPr>
            <w:tcW w:w="664" w:type="dxa"/>
          </w:tcPr>
          <w:p w:rsidR="00450B6C" w:rsidRPr="00AB2DF8" w:rsidRDefault="00450B6C" w:rsidP="007E1E50">
            <w:pPr>
              <w:jc w:val="center"/>
              <w:rPr>
                <w:sz w:val="18"/>
                <w:szCs w:val="18"/>
              </w:rPr>
            </w:pPr>
          </w:p>
        </w:tc>
        <w:tc>
          <w:tcPr>
            <w:tcW w:w="1376" w:type="dxa"/>
          </w:tcPr>
          <w:p w:rsidR="00450B6C" w:rsidRPr="0022255F" w:rsidRDefault="00450B6C" w:rsidP="007E1E50">
            <w:pPr>
              <w:jc w:val="center"/>
              <w:rPr>
                <w:i/>
                <w:sz w:val="18"/>
                <w:szCs w:val="18"/>
              </w:rPr>
            </w:pPr>
            <w:r w:rsidRPr="0022255F">
              <w:rPr>
                <w:i/>
                <w:sz w:val="18"/>
                <w:szCs w:val="18"/>
              </w:rPr>
              <w:t>662,3</w:t>
            </w:r>
          </w:p>
        </w:tc>
        <w:tc>
          <w:tcPr>
            <w:tcW w:w="1359" w:type="dxa"/>
          </w:tcPr>
          <w:p w:rsidR="00450B6C" w:rsidRPr="00AB2DF8" w:rsidRDefault="00450B6C" w:rsidP="007E1E50">
            <w:pPr>
              <w:jc w:val="center"/>
              <w:rPr>
                <w:sz w:val="18"/>
                <w:szCs w:val="18"/>
              </w:rPr>
            </w:pPr>
            <w:r>
              <w:rPr>
                <w:sz w:val="18"/>
                <w:szCs w:val="18"/>
              </w:rPr>
              <w:t>334,5</w:t>
            </w:r>
          </w:p>
        </w:tc>
      </w:tr>
      <w:tr w:rsidR="00450B6C" w:rsidRPr="00AB2DF8" w:rsidTr="007E1E50">
        <w:trPr>
          <w:trHeight w:val="106"/>
        </w:trPr>
        <w:tc>
          <w:tcPr>
            <w:tcW w:w="5280" w:type="dxa"/>
          </w:tcPr>
          <w:p w:rsidR="00450B6C" w:rsidRPr="00AB2DF8" w:rsidRDefault="00450B6C" w:rsidP="007E1E50">
            <w:pPr>
              <w:ind w:hanging="108"/>
              <w:rPr>
                <w:sz w:val="18"/>
                <w:szCs w:val="18"/>
              </w:rPr>
            </w:pPr>
            <w:r w:rsidRPr="00AB2DF8">
              <w:rPr>
                <w:sz w:val="18"/>
                <w:szCs w:val="18"/>
              </w:rPr>
              <w:t>Закупка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5870000000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Pr>
                <w:sz w:val="18"/>
                <w:szCs w:val="18"/>
              </w:rPr>
              <w:t>662,3</w:t>
            </w:r>
          </w:p>
        </w:tc>
        <w:tc>
          <w:tcPr>
            <w:tcW w:w="1359" w:type="dxa"/>
          </w:tcPr>
          <w:p w:rsidR="00450B6C" w:rsidRPr="00AB2DF8" w:rsidRDefault="00450B6C" w:rsidP="007E1E50">
            <w:pPr>
              <w:jc w:val="center"/>
              <w:rPr>
                <w:sz w:val="18"/>
                <w:szCs w:val="18"/>
              </w:rPr>
            </w:pPr>
            <w:r>
              <w:rPr>
                <w:sz w:val="18"/>
                <w:szCs w:val="18"/>
              </w:rPr>
              <w:t>334,5</w:t>
            </w:r>
          </w:p>
        </w:tc>
      </w:tr>
      <w:tr w:rsidR="00450B6C" w:rsidRPr="00AB2DF8" w:rsidTr="007E1E50">
        <w:trPr>
          <w:trHeight w:val="106"/>
        </w:trPr>
        <w:tc>
          <w:tcPr>
            <w:tcW w:w="5280" w:type="dxa"/>
          </w:tcPr>
          <w:p w:rsidR="00450B6C" w:rsidRPr="00AB2DF8" w:rsidRDefault="00450B6C" w:rsidP="007E1E50">
            <w:pPr>
              <w:ind w:hanging="108"/>
              <w:rPr>
                <w:sz w:val="18"/>
                <w:szCs w:val="18"/>
              </w:rPr>
            </w:pPr>
            <w:r w:rsidRPr="00AB2DF8">
              <w:rPr>
                <w:sz w:val="18"/>
                <w:szCs w:val="18"/>
              </w:rPr>
              <w:t xml:space="preserve">  Подпрограмма «Модернизация и развитие автомобильных дорог общего пользования местного значения в сельском поселении Новое </w:t>
            </w:r>
            <w:proofErr w:type="spellStart"/>
            <w:r w:rsidRPr="00AB2DF8">
              <w:rPr>
                <w:sz w:val="18"/>
                <w:szCs w:val="18"/>
              </w:rPr>
              <w:t>Мансуркино</w:t>
            </w:r>
            <w:proofErr w:type="spellEnd"/>
            <w:r w:rsidRPr="00AB2DF8">
              <w:rPr>
                <w:sz w:val="18"/>
                <w:szCs w:val="18"/>
              </w:rPr>
              <w:t xml:space="preserve"> муниципального района </w:t>
            </w:r>
            <w:proofErr w:type="spellStart"/>
            <w:r w:rsidRPr="00AB2DF8">
              <w:rPr>
                <w:sz w:val="18"/>
                <w:szCs w:val="18"/>
              </w:rPr>
              <w:t>Похвистневский</w:t>
            </w:r>
            <w:proofErr w:type="spellEnd"/>
            <w:r w:rsidRPr="00AB2DF8">
              <w:rPr>
                <w:sz w:val="18"/>
                <w:szCs w:val="18"/>
              </w:rPr>
              <w:t xml:space="preserve"> на 2015-2019 годы»</w:t>
            </w:r>
          </w:p>
        </w:tc>
        <w:tc>
          <w:tcPr>
            <w:tcW w:w="1440" w:type="dxa"/>
          </w:tcPr>
          <w:p w:rsidR="00450B6C" w:rsidRPr="00AB2DF8" w:rsidRDefault="00450B6C" w:rsidP="007E1E50">
            <w:pPr>
              <w:jc w:val="center"/>
              <w:rPr>
                <w:sz w:val="18"/>
                <w:szCs w:val="18"/>
              </w:rPr>
            </w:pPr>
            <w:r w:rsidRPr="00AB2DF8">
              <w:rPr>
                <w:sz w:val="18"/>
                <w:szCs w:val="18"/>
              </w:rPr>
              <w:t>5880000000</w:t>
            </w:r>
          </w:p>
        </w:tc>
        <w:tc>
          <w:tcPr>
            <w:tcW w:w="664" w:type="dxa"/>
          </w:tcPr>
          <w:p w:rsidR="00450B6C" w:rsidRPr="00AB2DF8" w:rsidRDefault="00450B6C" w:rsidP="007E1E50">
            <w:pPr>
              <w:jc w:val="center"/>
              <w:rPr>
                <w:sz w:val="18"/>
                <w:szCs w:val="18"/>
              </w:rPr>
            </w:pPr>
          </w:p>
        </w:tc>
        <w:tc>
          <w:tcPr>
            <w:tcW w:w="1376" w:type="dxa"/>
          </w:tcPr>
          <w:p w:rsidR="00450B6C" w:rsidRPr="0022255F" w:rsidRDefault="00450B6C" w:rsidP="007E1E50">
            <w:pPr>
              <w:jc w:val="center"/>
              <w:rPr>
                <w:i/>
                <w:sz w:val="18"/>
                <w:szCs w:val="18"/>
              </w:rPr>
            </w:pPr>
            <w:r w:rsidRPr="0022255F">
              <w:rPr>
                <w:i/>
                <w:sz w:val="18"/>
                <w:szCs w:val="18"/>
              </w:rPr>
              <w:t>3402,4</w:t>
            </w:r>
          </w:p>
        </w:tc>
        <w:tc>
          <w:tcPr>
            <w:tcW w:w="1359" w:type="dxa"/>
          </w:tcPr>
          <w:p w:rsidR="00450B6C" w:rsidRPr="00AB2DF8" w:rsidRDefault="00450B6C" w:rsidP="007E1E50">
            <w:pPr>
              <w:jc w:val="center"/>
              <w:rPr>
                <w:sz w:val="18"/>
                <w:szCs w:val="18"/>
              </w:rPr>
            </w:pP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Закупка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5880000000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Pr>
                <w:sz w:val="18"/>
                <w:szCs w:val="18"/>
              </w:rPr>
              <w:t>2262,33</w:t>
            </w:r>
          </w:p>
        </w:tc>
        <w:tc>
          <w:tcPr>
            <w:tcW w:w="1359" w:type="dxa"/>
          </w:tcPr>
          <w:p w:rsidR="00450B6C" w:rsidRPr="00AB2DF8" w:rsidRDefault="00450B6C" w:rsidP="007E1E50">
            <w:pPr>
              <w:jc w:val="center"/>
              <w:rPr>
                <w:sz w:val="18"/>
                <w:szCs w:val="18"/>
              </w:rPr>
            </w:pP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Иные бюджетные ассигнования</w:t>
            </w:r>
          </w:p>
        </w:tc>
        <w:tc>
          <w:tcPr>
            <w:tcW w:w="1440" w:type="dxa"/>
          </w:tcPr>
          <w:p w:rsidR="00450B6C" w:rsidRPr="00AB2DF8" w:rsidRDefault="00450B6C" w:rsidP="007E1E50">
            <w:pPr>
              <w:jc w:val="center"/>
              <w:rPr>
                <w:sz w:val="18"/>
                <w:szCs w:val="18"/>
              </w:rPr>
            </w:pPr>
            <w:r w:rsidRPr="00AB2DF8">
              <w:rPr>
                <w:sz w:val="18"/>
                <w:szCs w:val="18"/>
              </w:rPr>
              <w:t>5880000000</w:t>
            </w:r>
          </w:p>
        </w:tc>
        <w:tc>
          <w:tcPr>
            <w:tcW w:w="664" w:type="dxa"/>
          </w:tcPr>
          <w:p w:rsidR="00450B6C" w:rsidRPr="00AB2DF8" w:rsidRDefault="00450B6C" w:rsidP="007E1E50">
            <w:pPr>
              <w:jc w:val="center"/>
              <w:rPr>
                <w:sz w:val="18"/>
                <w:szCs w:val="18"/>
              </w:rPr>
            </w:pPr>
            <w:r w:rsidRPr="00AB2DF8">
              <w:rPr>
                <w:sz w:val="18"/>
                <w:szCs w:val="18"/>
              </w:rPr>
              <w:t>800</w:t>
            </w:r>
          </w:p>
        </w:tc>
        <w:tc>
          <w:tcPr>
            <w:tcW w:w="1376" w:type="dxa"/>
          </w:tcPr>
          <w:p w:rsidR="00450B6C" w:rsidRPr="00AB2DF8" w:rsidRDefault="00450B6C" w:rsidP="007E1E50">
            <w:pPr>
              <w:jc w:val="center"/>
              <w:rPr>
                <w:sz w:val="18"/>
                <w:szCs w:val="18"/>
              </w:rPr>
            </w:pPr>
            <w:r w:rsidRPr="00AB2DF8">
              <w:rPr>
                <w:sz w:val="18"/>
                <w:szCs w:val="18"/>
              </w:rPr>
              <w:t>60,7</w:t>
            </w:r>
          </w:p>
        </w:tc>
        <w:tc>
          <w:tcPr>
            <w:tcW w:w="1359" w:type="dxa"/>
          </w:tcPr>
          <w:p w:rsidR="00450B6C" w:rsidRPr="00AB2DF8" w:rsidRDefault="00450B6C" w:rsidP="007E1E50">
            <w:pPr>
              <w:jc w:val="center"/>
              <w:rPr>
                <w:sz w:val="18"/>
                <w:szCs w:val="18"/>
              </w:rPr>
            </w:pPr>
          </w:p>
        </w:tc>
      </w:tr>
      <w:tr w:rsidR="00450B6C" w:rsidRPr="00AB2DF8" w:rsidTr="007E1E50">
        <w:trPr>
          <w:trHeight w:val="106"/>
        </w:trPr>
        <w:tc>
          <w:tcPr>
            <w:tcW w:w="5280" w:type="dxa"/>
          </w:tcPr>
          <w:p w:rsidR="00450B6C" w:rsidRPr="00342DD0" w:rsidRDefault="00450B6C" w:rsidP="007E1E50">
            <w:pPr>
              <w:rPr>
                <w:sz w:val="18"/>
                <w:szCs w:val="18"/>
              </w:rPr>
            </w:pPr>
            <w:r w:rsidRPr="00342DD0">
              <w:rPr>
                <w:sz w:val="18"/>
                <w:szCs w:val="18"/>
              </w:rPr>
              <w:t>Проектирование и строительство дорог</w:t>
            </w:r>
            <w:r>
              <w:rPr>
                <w:sz w:val="18"/>
                <w:szCs w:val="18"/>
              </w:rPr>
              <w:t xml:space="preserve"> на территории поселения</w:t>
            </w:r>
          </w:p>
        </w:tc>
        <w:tc>
          <w:tcPr>
            <w:tcW w:w="1440" w:type="dxa"/>
          </w:tcPr>
          <w:p w:rsidR="00450B6C" w:rsidRPr="00342DD0" w:rsidRDefault="00450B6C" w:rsidP="007E1E50">
            <w:pPr>
              <w:jc w:val="center"/>
              <w:rPr>
                <w:sz w:val="18"/>
                <w:szCs w:val="18"/>
              </w:rPr>
            </w:pPr>
            <w:r w:rsidRPr="00342DD0">
              <w:rPr>
                <w:sz w:val="18"/>
                <w:szCs w:val="18"/>
              </w:rPr>
              <w:t>6900000000</w:t>
            </w:r>
          </w:p>
        </w:tc>
        <w:tc>
          <w:tcPr>
            <w:tcW w:w="664" w:type="dxa"/>
          </w:tcPr>
          <w:p w:rsidR="00450B6C" w:rsidRPr="00342DD0" w:rsidRDefault="00450B6C" w:rsidP="007E1E50">
            <w:pPr>
              <w:jc w:val="center"/>
              <w:rPr>
                <w:sz w:val="18"/>
                <w:szCs w:val="18"/>
              </w:rPr>
            </w:pPr>
            <w:r>
              <w:rPr>
                <w:sz w:val="18"/>
                <w:szCs w:val="18"/>
              </w:rPr>
              <w:t>400</w:t>
            </w:r>
          </w:p>
        </w:tc>
        <w:tc>
          <w:tcPr>
            <w:tcW w:w="1376" w:type="dxa"/>
          </w:tcPr>
          <w:p w:rsidR="00450B6C" w:rsidRPr="00342DD0" w:rsidRDefault="00450B6C" w:rsidP="007E1E50">
            <w:pPr>
              <w:jc w:val="center"/>
              <w:rPr>
                <w:sz w:val="18"/>
                <w:szCs w:val="18"/>
              </w:rPr>
            </w:pPr>
            <w:r>
              <w:rPr>
                <w:sz w:val="18"/>
                <w:szCs w:val="18"/>
              </w:rPr>
              <w:t>1079,4</w:t>
            </w:r>
          </w:p>
        </w:tc>
        <w:tc>
          <w:tcPr>
            <w:tcW w:w="1359" w:type="dxa"/>
          </w:tcPr>
          <w:p w:rsidR="00450B6C" w:rsidRDefault="00450B6C" w:rsidP="007E1E50">
            <w:pPr>
              <w:jc w:val="center"/>
              <w:rPr>
                <w:b/>
                <w:sz w:val="18"/>
                <w:szCs w:val="18"/>
              </w:rPr>
            </w:pPr>
          </w:p>
        </w:tc>
      </w:tr>
      <w:tr w:rsidR="00450B6C" w:rsidRPr="00AB2DF8" w:rsidTr="007E1E50">
        <w:trPr>
          <w:trHeight w:val="106"/>
        </w:trPr>
        <w:tc>
          <w:tcPr>
            <w:tcW w:w="5280" w:type="dxa"/>
          </w:tcPr>
          <w:p w:rsidR="00450B6C" w:rsidRPr="00AB2DF8" w:rsidRDefault="00450B6C" w:rsidP="007E1E50">
            <w:pPr>
              <w:rPr>
                <w:b/>
                <w:sz w:val="18"/>
                <w:szCs w:val="18"/>
              </w:rPr>
            </w:pPr>
            <w:r w:rsidRPr="00AB2DF8">
              <w:rPr>
                <w:b/>
                <w:sz w:val="18"/>
                <w:szCs w:val="18"/>
              </w:rPr>
              <w:t>Непрограммные направления расходов бюджета поселения</w:t>
            </w:r>
          </w:p>
        </w:tc>
        <w:tc>
          <w:tcPr>
            <w:tcW w:w="1440" w:type="dxa"/>
          </w:tcPr>
          <w:p w:rsidR="00450B6C" w:rsidRPr="00AB2DF8" w:rsidRDefault="00450B6C" w:rsidP="007E1E50">
            <w:pPr>
              <w:jc w:val="center"/>
              <w:rPr>
                <w:b/>
                <w:sz w:val="18"/>
                <w:szCs w:val="18"/>
              </w:rPr>
            </w:pPr>
            <w:r w:rsidRPr="00AB2DF8">
              <w:rPr>
                <w:b/>
                <w:sz w:val="18"/>
                <w:szCs w:val="18"/>
              </w:rPr>
              <w:t>9000000000</w:t>
            </w:r>
          </w:p>
        </w:tc>
        <w:tc>
          <w:tcPr>
            <w:tcW w:w="664" w:type="dxa"/>
          </w:tcPr>
          <w:p w:rsidR="00450B6C" w:rsidRPr="00AB2DF8" w:rsidRDefault="00450B6C" w:rsidP="007E1E50">
            <w:pPr>
              <w:jc w:val="center"/>
              <w:rPr>
                <w:b/>
                <w:sz w:val="18"/>
                <w:szCs w:val="18"/>
              </w:rPr>
            </w:pPr>
          </w:p>
        </w:tc>
        <w:tc>
          <w:tcPr>
            <w:tcW w:w="1376" w:type="dxa"/>
          </w:tcPr>
          <w:p w:rsidR="00450B6C" w:rsidRPr="00AB2DF8" w:rsidRDefault="00450B6C" w:rsidP="007E1E50">
            <w:pPr>
              <w:jc w:val="center"/>
              <w:rPr>
                <w:b/>
                <w:sz w:val="18"/>
                <w:szCs w:val="18"/>
              </w:rPr>
            </w:pPr>
            <w:r>
              <w:rPr>
                <w:b/>
                <w:sz w:val="18"/>
                <w:szCs w:val="18"/>
              </w:rPr>
              <w:t>4361,1</w:t>
            </w:r>
          </w:p>
        </w:tc>
        <w:tc>
          <w:tcPr>
            <w:tcW w:w="1359" w:type="dxa"/>
          </w:tcPr>
          <w:p w:rsidR="00450B6C" w:rsidRPr="00AB2DF8" w:rsidRDefault="00450B6C" w:rsidP="007E1E50">
            <w:pPr>
              <w:jc w:val="center"/>
              <w:rPr>
                <w:b/>
                <w:sz w:val="18"/>
                <w:szCs w:val="18"/>
              </w:rPr>
            </w:pPr>
            <w:r>
              <w:rPr>
                <w:b/>
                <w:sz w:val="18"/>
                <w:szCs w:val="18"/>
              </w:rPr>
              <w:t>1288,7</w:t>
            </w: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Непрограммные направления расходов бюджета поселения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1440" w:type="dxa"/>
          </w:tcPr>
          <w:p w:rsidR="00450B6C" w:rsidRPr="00AB2DF8" w:rsidRDefault="00450B6C" w:rsidP="007E1E50">
            <w:pPr>
              <w:jc w:val="center"/>
              <w:rPr>
                <w:sz w:val="18"/>
                <w:szCs w:val="18"/>
              </w:rPr>
            </w:pPr>
            <w:r w:rsidRPr="00AB2DF8">
              <w:rPr>
                <w:sz w:val="18"/>
                <w:szCs w:val="18"/>
              </w:rPr>
              <w:t>9010000000</w:t>
            </w:r>
          </w:p>
        </w:tc>
        <w:tc>
          <w:tcPr>
            <w:tcW w:w="664" w:type="dxa"/>
          </w:tcPr>
          <w:p w:rsidR="00450B6C" w:rsidRPr="00AB2DF8" w:rsidRDefault="00450B6C" w:rsidP="007E1E50">
            <w:pPr>
              <w:jc w:val="center"/>
              <w:rPr>
                <w:sz w:val="18"/>
                <w:szCs w:val="18"/>
              </w:rPr>
            </w:pPr>
          </w:p>
        </w:tc>
        <w:tc>
          <w:tcPr>
            <w:tcW w:w="1376" w:type="dxa"/>
          </w:tcPr>
          <w:p w:rsidR="00450B6C" w:rsidRPr="00B445B0" w:rsidRDefault="00450B6C" w:rsidP="007E1E50">
            <w:pPr>
              <w:jc w:val="center"/>
              <w:rPr>
                <w:i/>
                <w:sz w:val="18"/>
                <w:szCs w:val="18"/>
              </w:rPr>
            </w:pPr>
            <w:r>
              <w:rPr>
                <w:i/>
                <w:sz w:val="18"/>
                <w:szCs w:val="18"/>
              </w:rPr>
              <w:t>2440,4</w:t>
            </w:r>
          </w:p>
        </w:tc>
        <w:tc>
          <w:tcPr>
            <w:tcW w:w="1359" w:type="dxa"/>
          </w:tcPr>
          <w:p w:rsidR="00450B6C" w:rsidRPr="00AB2DF8" w:rsidRDefault="00450B6C" w:rsidP="007E1E50">
            <w:pPr>
              <w:jc w:val="center"/>
              <w:rPr>
                <w:sz w:val="18"/>
                <w:szCs w:val="18"/>
              </w:rPr>
            </w:pPr>
            <w:r>
              <w:rPr>
                <w:sz w:val="18"/>
                <w:szCs w:val="18"/>
              </w:rPr>
              <w:t>1080,7</w:t>
            </w: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Расходы на выплату персоналу государственных (муниципальных) органов</w:t>
            </w:r>
          </w:p>
        </w:tc>
        <w:tc>
          <w:tcPr>
            <w:tcW w:w="1440" w:type="dxa"/>
          </w:tcPr>
          <w:p w:rsidR="00450B6C" w:rsidRPr="00AB2DF8" w:rsidRDefault="00450B6C" w:rsidP="007E1E50">
            <w:pPr>
              <w:jc w:val="center"/>
              <w:rPr>
                <w:sz w:val="18"/>
                <w:szCs w:val="18"/>
              </w:rPr>
            </w:pPr>
            <w:r w:rsidRPr="00AB2DF8">
              <w:rPr>
                <w:sz w:val="18"/>
                <w:szCs w:val="18"/>
              </w:rPr>
              <w:t>9010000000</w:t>
            </w:r>
          </w:p>
        </w:tc>
        <w:tc>
          <w:tcPr>
            <w:tcW w:w="664" w:type="dxa"/>
          </w:tcPr>
          <w:p w:rsidR="00450B6C" w:rsidRPr="00AB2DF8" w:rsidRDefault="00450B6C" w:rsidP="007E1E50">
            <w:pPr>
              <w:jc w:val="center"/>
              <w:rPr>
                <w:sz w:val="18"/>
                <w:szCs w:val="18"/>
              </w:rPr>
            </w:pPr>
            <w:r w:rsidRPr="00AB2DF8">
              <w:rPr>
                <w:sz w:val="18"/>
                <w:szCs w:val="18"/>
              </w:rPr>
              <w:t>100</w:t>
            </w:r>
          </w:p>
        </w:tc>
        <w:tc>
          <w:tcPr>
            <w:tcW w:w="1376" w:type="dxa"/>
          </w:tcPr>
          <w:p w:rsidR="00450B6C" w:rsidRPr="00AB2DF8" w:rsidRDefault="00450B6C" w:rsidP="007E1E50">
            <w:pPr>
              <w:jc w:val="center"/>
              <w:rPr>
                <w:sz w:val="18"/>
                <w:szCs w:val="18"/>
              </w:rPr>
            </w:pPr>
            <w:r>
              <w:rPr>
                <w:sz w:val="18"/>
                <w:szCs w:val="18"/>
              </w:rPr>
              <w:t>1592,3</w:t>
            </w:r>
          </w:p>
        </w:tc>
        <w:tc>
          <w:tcPr>
            <w:tcW w:w="1359" w:type="dxa"/>
          </w:tcPr>
          <w:p w:rsidR="00450B6C" w:rsidRPr="00AB2DF8" w:rsidRDefault="00450B6C" w:rsidP="007E1E50">
            <w:pPr>
              <w:jc w:val="center"/>
              <w:rPr>
                <w:sz w:val="18"/>
                <w:szCs w:val="18"/>
              </w:rPr>
            </w:pPr>
            <w:r>
              <w:rPr>
                <w:sz w:val="18"/>
                <w:szCs w:val="18"/>
              </w:rPr>
              <w:t>870,7</w:t>
            </w: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Иные закупки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9010000000</w:t>
            </w:r>
          </w:p>
        </w:tc>
        <w:tc>
          <w:tcPr>
            <w:tcW w:w="664" w:type="dxa"/>
          </w:tcPr>
          <w:p w:rsidR="00450B6C" w:rsidRPr="00AB2DF8" w:rsidRDefault="00450B6C" w:rsidP="007E1E50">
            <w:pPr>
              <w:jc w:val="center"/>
              <w:rPr>
                <w:sz w:val="18"/>
                <w:szCs w:val="18"/>
              </w:rPr>
            </w:pPr>
            <w:r w:rsidRPr="00AB2DF8">
              <w:rPr>
                <w:sz w:val="18"/>
                <w:szCs w:val="18"/>
              </w:rPr>
              <w:t>20</w:t>
            </w:r>
            <w:r>
              <w:rPr>
                <w:sz w:val="18"/>
                <w:szCs w:val="18"/>
              </w:rPr>
              <w:t>0</w:t>
            </w:r>
          </w:p>
        </w:tc>
        <w:tc>
          <w:tcPr>
            <w:tcW w:w="1376" w:type="dxa"/>
          </w:tcPr>
          <w:p w:rsidR="00450B6C" w:rsidRPr="00AB2DF8" w:rsidRDefault="00450B6C" w:rsidP="007E1E50">
            <w:pPr>
              <w:jc w:val="center"/>
              <w:rPr>
                <w:sz w:val="18"/>
                <w:szCs w:val="18"/>
              </w:rPr>
            </w:pPr>
            <w:r>
              <w:rPr>
                <w:sz w:val="18"/>
                <w:szCs w:val="18"/>
              </w:rPr>
              <w:t>567,6</w:t>
            </w:r>
          </w:p>
        </w:tc>
        <w:tc>
          <w:tcPr>
            <w:tcW w:w="1359" w:type="dxa"/>
          </w:tcPr>
          <w:p w:rsidR="00450B6C" w:rsidRPr="00AB2DF8" w:rsidRDefault="00450B6C" w:rsidP="007E1E50">
            <w:pPr>
              <w:jc w:val="center"/>
              <w:rPr>
                <w:sz w:val="18"/>
                <w:szCs w:val="18"/>
              </w:rPr>
            </w:pPr>
            <w:r>
              <w:rPr>
                <w:sz w:val="18"/>
                <w:szCs w:val="18"/>
              </w:rPr>
              <w:t>210,0</w:t>
            </w: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Иные межбюджетные трансферты</w:t>
            </w:r>
          </w:p>
        </w:tc>
        <w:tc>
          <w:tcPr>
            <w:tcW w:w="1440" w:type="dxa"/>
          </w:tcPr>
          <w:p w:rsidR="00450B6C" w:rsidRPr="00AB2DF8" w:rsidRDefault="00450B6C" w:rsidP="007E1E50">
            <w:pPr>
              <w:jc w:val="center"/>
              <w:rPr>
                <w:sz w:val="18"/>
                <w:szCs w:val="18"/>
              </w:rPr>
            </w:pPr>
            <w:r w:rsidRPr="00AB2DF8">
              <w:rPr>
                <w:sz w:val="18"/>
                <w:szCs w:val="18"/>
              </w:rPr>
              <w:t>9010000000</w:t>
            </w:r>
          </w:p>
        </w:tc>
        <w:tc>
          <w:tcPr>
            <w:tcW w:w="664" w:type="dxa"/>
          </w:tcPr>
          <w:p w:rsidR="00450B6C" w:rsidRPr="00AB2DF8" w:rsidRDefault="00450B6C" w:rsidP="007E1E50">
            <w:pPr>
              <w:jc w:val="center"/>
              <w:rPr>
                <w:sz w:val="18"/>
                <w:szCs w:val="18"/>
              </w:rPr>
            </w:pPr>
            <w:r w:rsidRPr="00AB2DF8">
              <w:rPr>
                <w:sz w:val="18"/>
                <w:szCs w:val="18"/>
              </w:rPr>
              <w:t>500</w:t>
            </w:r>
          </w:p>
        </w:tc>
        <w:tc>
          <w:tcPr>
            <w:tcW w:w="1376" w:type="dxa"/>
          </w:tcPr>
          <w:p w:rsidR="00450B6C" w:rsidRPr="00AB2DF8" w:rsidRDefault="00450B6C" w:rsidP="007E1E50">
            <w:pPr>
              <w:jc w:val="center"/>
              <w:rPr>
                <w:sz w:val="18"/>
                <w:szCs w:val="18"/>
              </w:rPr>
            </w:pPr>
            <w:r w:rsidRPr="00AB2DF8">
              <w:rPr>
                <w:sz w:val="18"/>
                <w:szCs w:val="18"/>
              </w:rPr>
              <w:t>132,5</w:t>
            </w:r>
          </w:p>
        </w:tc>
        <w:tc>
          <w:tcPr>
            <w:tcW w:w="1359" w:type="dxa"/>
          </w:tcPr>
          <w:p w:rsidR="00450B6C" w:rsidRPr="00AB2DF8" w:rsidRDefault="00450B6C" w:rsidP="007E1E50">
            <w:pPr>
              <w:jc w:val="center"/>
              <w:rPr>
                <w:sz w:val="18"/>
                <w:szCs w:val="18"/>
              </w:rPr>
            </w:pP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Иные бюджетные ассигнования</w:t>
            </w:r>
          </w:p>
        </w:tc>
        <w:tc>
          <w:tcPr>
            <w:tcW w:w="1440" w:type="dxa"/>
          </w:tcPr>
          <w:p w:rsidR="00450B6C" w:rsidRPr="00AB2DF8" w:rsidRDefault="00450B6C" w:rsidP="007E1E50">
            <w:pPr>
              <w:jc w:val="center"/>
              <w:rPr>
                <w:sz w:val="18"/>
                <w:szCs w:val="18"/>
              </w:rPr>
            </w:pPr>
            <w:r w:rsidRPr="00AB2DF8">
              <w:rPr>
                <w:sz w:val="18"/>
                <w:szCs w:val="18"/>
              </w:rPr>
              <w:t>9010000000</w:t>
            </w:r>
          </w:p>
        </w:tc>
        <w:tc>
          <w:tcPr>
            <w:tcW w:w="664" w:type="dxa"/>
          </w:tcPr>
          <w:p w:rsidR="00450B6C" w:rsidRPr="00AB2DF8" w:rsidRDefault="00450B6C" w:rsidP="007E1E50">
            <w:pPr>
              <w:jc w:val="center"/>
              <w:rPr>
                <w:sz w:val="18"/>
                <w:szCs w:val="18"/>
              </w:rPr>
            </w:pPr>
            <w:r w:rsidRPr="00AB2DF8">
              <w:rPr>
                <w:sz w:val="18"/>
                <w:szCs w:val="18"/>
              </w:rPr>
              <w:t>800</w:t>
            </w:r>
          </w:p>
        </w:tc>
        <w:tc>
          <w:tcPr>
            <w:tcW w:w="1376" w:type="dxa"/>
          </w:tcPr>
          <w:p w:rsidR="00450B6C" w:rsidRPr="00AB2DF8" w:rsidRDefault="00450B6C" w:rsidP="007E1E50">
            <w:pPr>
              <w:jc w:val="center"/>
              <w:rPr>
                <w:sz w:val="18"/>
                <w:szCs w:val="18"/>
              </w:rPr>
            </w:pPr>
            <w:r>
              <w:rPr>
                <w:sz w:val="18"/>
                <w:szCs w:val="18"/>
              </w:rPr>
              <w:t>148,0</w:t>
            </w:r>
          </w:p>
        </w:tc>
        <w:tc>
          <w:tcPr>
            <w:tcW w:w="1359" w:type="dxa"/>
          </w:tcPr>
          <w:p w:rsidR="00450B6C" w:rsidRPr="00AB2DF8" w:rsidRDefault="00450B6C" w:rsidP="007E1E50">
            <w:pPr>
              <w:jc w:val="center"/>
              <w:rPr>
                <w:sz w:val="18"/>
                <w:szCs w:val="18"/>
              </w:rPr>
            </w:pPr>
          </w:p>
        </w:tc>
      </w:tr>
      <w:tr w:rsidR="00450B6C" w:rsidRPr="00AB2DF8" w:rsidTr="007E1E50">
        <w:trPr>
          <w:trHeight w:val="106"/>
        </w:trPr>
        <w:tc>
          <w:tcPr>
            <w:tcW w:w="5280" w:type="dxa"/>
          </w:tcPr>
          <w:p w:rsidR="00450B6C" w:rsidRPr="00AB2DF8" w:rsidRDefault="00450B6C" w:rsidP="007E1E50">
            <w:pPr>
              <w:rPr>
                <w:sz w:val="18"/>
                <w:szCs w:val="18"/>
              </w:rPr>
            </w:pPr>
            <w:r>
              <w:rPr>
                <w:sz w:val="18"/>
                <w:szCs w:val="18"/>
              </w:rPr>
              <w:t>Доплата к пенсии муниципальным служащим</w:t>
            </w:r>
          </w:p>
        </w:tc>
        <w:tc>
          <w:tcPr>
            <w:tcW w:w="1440" w:type="dxa"/>
          </w:tcPr>
          <w:p w:rsidR="00450B6C" w:rsidRPr="00AB2DF8" w:rsidRDefault="00450B6C" w:rsidP="007E1E50">
            <w:pPr>
              <w:jc w:val="center"/>
              <w:rPr>
                <w:sz w:val="18"/>
                <w:szCs w:val="18"/>
              </w:rPr>
            </w:pPr>
            <w:r>
              <w:rPr>
                <w:sz w:val="18"/>
                <w:szCs w:val="18"/>
              </w:rPr>
              <w:t>9020000000</w:t>
            </w:r>
          </w:p>
        </w:tc>
        <w:tc>
          <w:tcPr>
            <w:tcW w:w="664" w:type="dxa"/>
          </w:tcPr>
          <w:p w:rsidR="00450B6C" w:rsidRPr="00AB2DF8" w:rsidRDefault="00450B6C" w:rsidP="007E1E50">
            <w:pPr>
              <w:jc w:val="center"/>
              <w:rPr>
                <w:sz w:val="18"/>
                <w:szCs w:val="18"/>
              </w:rPr>
            </w:pPr>
            <w:r>
              <w:rPr>
                <w:sz w:val="18"/>
                <w:szCs w:val="18"/>
              </w:rPr>
              <w:t>300</w:t>
            </w:r>
          </w:p>
        </w:tc>
        <w:tc>
          <w:tcPr>
            <w:tcW w:w="1376" w:type="dxa"/>
          </w:tcPr>
          <w:p w:rsidR="00450B6C" w:rsidRPr="00FE0C26" w:rsidRDefault="00450B6C" w:rsidP="007E1E50">
            <w:pPr>
              <w:jc w:val="center"/>
              <w:rPr>
                <w:sz w:val="18"/>
                <w:szCs w:val="18"/>
              </w:rPr>
            </w:pPr>
            <w:r w:rsidRPr="00FE0C26">
              <w:rPr>
                <w:sz w:val="18"/>
                <w:szCs w:val="18"/>
              </w:rPr>
              <w:t>42,64</w:t>
            </w:r>
          </w:p>
        </w:tc>
        <w:tc>
          <w:tcPr>
            <w:tcW w:w="1359" w:type="dxa"/>
          </w:tcPr>
          <w:p w:rsidR="00450B6C" w:rsidRPr="00B445B0" w:rsidRDefault="00450B6C" w:rsidP="007E1E50">
            <w:pPr>
              <w:jc w:val="center"/>
              <w:rPr>
                <w:i/>
                <w:sz w:val="18"/>
                <w:szCs w:val="18"/>
              </w:rPr>
            </w:pP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Непрограммные направления расходов бюджета поселения в области национальной экономики</w:t>
            </w:r>
          </w:p>
        </w:tc>
        <w:tc>
          <w:tcPr>
            <w:tcW w:w="1440" w:type="dxa"/>
          </w:tcPr>
          <w:p w:rsidR="00450B6C" w:rsidRPr="00AB2DF8" w:rsidRDefault="00450B6C" w:rsidP="007E1E50">
            <w:pPr>
              <w:jc w:val="center"/>
              <w:rPr>
                <w:sz w:val="18"/>
                <w:szCs w:val="18"/>
              </w:rPr>
            </w:pPr>
            <w:r w:rsidRPr="00AB2DF8">
              <w:rPr>
                <w:sz w:val="18"/>
                <w:szCs w:val="18"/>
              </w:rPr>
              <w:t>9040000000</w:t>
            </w:r>
          </w:p>
        </w:tc>
        <w:tc>
          <w:tcPr>
            <w:tcW w:w="664" w:type="dxa"/>
          </w:tcPr>
          <w:p w:rsidR="00450B6C" w:rsidRPr="00AB2DF8" w:rsidRDefault="00450B6C" w:rsidP="007E1E50">
            <w:pPr>
              <w:jc w:val="center"/>
              <w:rPr>
                <w:sz w:val="18"/>
                <w:szCs w:val="18"/>
              </w:rPr>
            </w:pPr>
          </w:p>
        </w:tc>
        <w:tc>
          <w:tcPr>
            <w:tcW w:w="1376" w:type="dxa"/>
          </w:tcPr>
          <w:p w:rsidR="00450B6C" w:rsidRPr="00B445B0" w:rsidRDefault="00450B6C" w:rsidP="007E1E50">
            <w:pPr>
              <w:jc w:val="center"/>
              <w:rPr>
                <w:i/>
                <w:sz w:val="18"/>
                <w:szCs w:val="18"/>
              </w:rPr>
            </w:pPr>
            <w:r w:rsidRPr="00B445B0">
              <w:rPr>
                <w:i/>
                <w:sz w:val="18"/>
                <w:szCs w:val="18"/>
              </w:rPr>
              <w:t>258,5</w:t>
            </w:r>
          </w:p>
        </w:tc>
        <w:tc>
          <w:tcPr>
            <w:tcW w:w="1359" w:type="dxa"/>
          </w:tcPr>
          <w:p w:rsidR="00450B6C" w:rsidRPr="00B445B0" w:rsidRDefault="00450B6C" w:rsidP="007E1E50">
            <w:pPr>
              <w:jc w:val="center"/>
              <w:rPr>
                <w:i/>
                <w:sz w:val="18"/>
                <w:szCs w:val="18"/>
              </w:rPr>
            </w:pPr>
            <w:r w:rsidRPr="00B445B0">
              <w:rPr>
                <w:i/>
                <w:sz w:val="18"/>
                <w:szCs w:val="18"/>
              </w:rPr>
              <w:t>208,0</w:t>
            </w: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Иные закупки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9040000000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Pr>
                <w:sz w:val="18"/>
                <w:szCs w:val="18"/>
              </w:rPr>
              <w:t>138,5</w:t>
            </w:r>
          </w:p>
        </w:tc>
        <w:tc>
          <w:tcPr>
            <w:tcW w:w="1359" w:type="dxa"/>
          </w:tcPr>
          <w:p w:rsidR="00450B6C" w:rsidRPr="00AB2DF8" w:rsidRDefault="00450B6C" w:rsidP="007E1E50">
            <w:pPr>
              <w:jc w:val="center"/>
              <w:rPr>
                <w:sz w:val="18"/>
                <w:szCs w:val="18"/>
              </w:rPr>
            </w:pPr>
            <w:r>
              <w:rPr>
                <w:sz w:val="18"/>
                <w:szCs w:val="18"/>
              </w:rPr>
              <w:t>88,0</w:t>
            </w: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Субсидии юридическим лицам (кроме некоммерческих организаций), индивидуальным предпринимателям, физическим лицам</w:t>
            </w:r>
          </w:p>
        </w:tc>
        <w:tc>
          <w:tcPr>
            <w:tcW w:w="1440" w:type="dxa"/>
          </w:tcPr>
          <w:p w:rsidR="00450B6C" w:rsidRPr="00AB2DF8" w:rsidRDefault="00450B6C" w:rsidP="007E1E50">
            <w:pPr>
              <w:jc w:val="center"/>
              <w:rPr>
                <w:sz w:val="18"/>
                <w:szCs w:val="18"/>
              </w:rPr>
            </w:pPr>
            <w:r w:rsidRPr="00AB2DF8">
              <w:rPr>
                <w:sz w:val="18"/>
                <w:szCs w:val="18"/>
              </w:rPr>
              <w:t>9040000000</w:t>
            </w:r>
          </w:p>
        </w:tc>
        <w:tc>
          <w:tcPr>
            <w:tcW w:w="664" w:type="dxa"/>
          </w:tcPr>
          <w:p w:rsidR="00450B6C" w:rsidRPr="00AB2DF8" w:rsidRDefault="00450B6C" w:rsidP="007E1E50">
            <w:pPr>
              <w:jc w:val="center"/>
              <w:rPr>
                <w:sz w:val="18"/>
                <w:szCs w:val="18"/>
              </w:rPr>
            </w:pPr>
            <w:r w:rsidRPr="00AB2DF8">
              <w:rPr>
                <w:sz w:val="18"/>
                <w:szCs w:val="18"/>
              </w:rPr>
              <w:t>800</w:t>
            </w:r>
          </w:p>
        </w:tc>
        <w:tc>
          <w:tcPr>
            <w:tcW w:w="1376" w:type="dxa"/>
          </w:tcPr>
          <w:p w:rsidR="00450B6C" w:rsidRPr="00AB2DF8" w:rsidRDefault="00450B6C" w:rsidP="007E1E50">
            <w:pPr>
              <w:jc w:val="center"/>
              <w:rPr>
                <w:sz w:val="18"/>
                <w:szCs w:val="18"/>
              </w:rPr>
            </w:pPr>
            <w:r>
              <w:rPr>
                <w:sz w:val="18"/>
                <w:szCs w:val="18"/>
              </w:rPr>
              <w:t>120,0</w:t>
            </w:r>
          </w:p>
        </w:tc>
        <w:tc>
          <w:tcPr>
            <w:tcW w:w="1359" w:type="dxa"/>
          </w:tcPr>
          <w:p w:rsidR="00450B6C" w:rsidRPr="00AB2DF8" w:rsidRDefault="00450B6C" w:rsidP="007E1E50">
            <w:pPr>
              <w:jc w:val="center"/>
              <w:rPr>
                <w:sz w:val="18"/>
                <w:szCs w:val="18"/>
              </w:rPr>
            </w:pPr>
            <w:r>
              <w:rPr>
                <w:sz w:val="18"/>
                <w:szCs w:val="18"/>
              </w:rPr>
              <w:t>120,0</w:t>
            </w: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Непрограммные направления расходов бюджета поселения в области культуры и кинематографии</w:t>
            </w:r>
          </w:p>
        </w:tc>
        <w:tc>
          <w:tcPr>
            <w:tcW w:w="1440" w:type="dxa"/>
          </w:tcPr>
          <w:p w:rsidR="00450B6C" w:rsidRPr="00AB2DF8" w:rsidRDefault="00450B6C" w:rsidP="007E1E50">
            <w:pPr>
              <w:jc w:val="center"/>
              <w:rPr>
                <w:sz w:val="18"/>
                <w:szCs w:val="18"/>
              </w:rPr>
            </w:pPr>
            <w:r w:rsidRPr="00AB2DF8">
              <w:rPr>
                <w:sz w:val="18"/>
                <w:szCs w:val="18"/>
              </w:rPr>
              <w:t>9080000000</w:t>
            </w:r>
          </w:p>
        </w:tc>
        <w:tc>
          <w:tcPr>
            <w:tcW w:w="664" w:type="dxa"/>
          </w:tcPr>
          <w:p w:rsidR="00450B6C" w:rsidRPr="00AB2DF8" w:rsidRDefault="00450B6C" w:rsidP="007E1E50">
            <w:pPr>
              <w:jc w:val="center"/>
              <w:rPr>
                <w:sz w:val="18"/>
                <w:szCs w:val="18"/>
              </w:rPr>
            </w:pPr>
          </w:p>
        </w:tc>
        <w:tc>
          <w:tcPr>
            <w:tcW w:w="1376" w:type="dxa"/>
          </w:tcPr>
          <w:p w:rsidR="00450B6C" w:rsidRPr="00B445B0" w:rsidRDefault="00450B6C" w:rsidP="007E1E50">
            <w:pPr>
              <w:jc w:val="center"/>
              <w:rPr>
                <w:i/>
                <w:sz w:val="18"/>
                <w:szCs w:val="18"/>
              </w:rPr>
            </w:pPr>
            <w:r w:rsidRPr="00B445B0">
              <w:rPr>
                <w:i/>
                <w:sz w:val="18"/>
                <w:szCs w:val="18"/>
              </w:rPr>
              <w:t>1662,2</w:t>
            </w:r>
          </w:p>
        </w:tc>
        <w:tc>
          <w:tcPr>
            <w:tcW w:w="1359" w:type="dxa"/>
          </w:tcPr>
          <w:p w:rsidR="00450B6C" w:rsidRPr="00AB2DF8" w:rsidRDefault="00450B6C" w:rsidP="007E1E50">
            <w:pPr>
              <w:jc w:val="center"/>
              <w:rPr>
                <w:sz w:val="18"/>
                <w:szCs w:val="18"/>
              </w:rPr>
            </w:pP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t>Иные закупки товаров, работ и услуг для обеспечения государственных (муниципальных) нужд</w:t>
            </w:r>
          </w:p>
        </w:tc>
        <w:tc>
          <w:tcPr>
            <w:tcW w:w="1440" w:type="dxa"/>
          </w:tcPr>
          <w:p w:rsidR="00450B6C" w:rsidRPr="00AB2DF8" w:rsidRDefault="00450B6C" w:rsidP="007E1E50">
            <w:pPr>
              <w:jc w:val="center"/>
              <w:rPr>
                <w:sz w:val="18"/>
                <w:szCs w:val="18"/>
              </w:rPr>
            </w:pPr>
            <w:r w:rsidRPr="00AB2DF8">
              <w:rPr>
                <w:sz w:val="18"/>
                <w:szCs w:val="18"/>
              </w:rPr>
              <w:t>9080000000</w:t>
            </w:r>
          </w:p>
        </w:tc>
        <w:tc>
          <w:tcPr>
            <w:tcW w:w="664" w:type="dxa"/>
          </w:tcPr>
          <w:p w:rsidR="00450B6C" w:rsidRPr="00AB2DF8" w:rsidRDefault="00450B6C" w:rsidP="007E1E50">
            <w:pPr>
              <w:jc w:val="center"/>
              <w:rPr>
                <w:sz w:val="18"/>
                <w:szCs w:val="18"/>
              </w:rPr>
            </w:pPr>
            <w:r w:rsidRPr="00AB2DF8">
              <w:rPr>
                <w:sz w:val="18"/>
                <w:szCs w:val="18"/>
              </w:rPr>
              <w:t>200</w:t>
            </w:r>
          </w:p>
        </w:tc>
        <w:tc>
          <w:tcPr>
            <w:tcW w:w="1376" w:type="dxa"/>
          </w:tcPr>
          <w:p w:rsidR="00450B6C" w:rsidRPr="00AB2DF8" w:rsidRDefault="00450B6C" w:rsidP="007E1E50">
            <w:pPr>
              <w:jc w:val="center"/>
              <w:rPr>
                <w:sz w:val="18"/>
                <w:szCs w:val="18"/>
              </w:rPr>
            </w:pPr>
            <w:r>
              <w:rPr>
                <w:sz w:val="18"/>
                <w:szCs w:val="18"/>
              </w:rPr>
              <w:t>4,0</w:t>
            </w:r>
          </w:p>
        </w:tc>
        <w:tc>
          <w:tcPr>
            <w:tcW w:w="1359" w:type="dxa"/>
          </w:tcPr>
          <w:p w:rsidR="00450B6C" w:rsidRPr="00AB2DF8" w:rsidRDefault="00450B6C" w:rsidP="007E1E50">
            <w:pPr>
              <w:jc w:val="center"/>
              <w:rPr>
                <w:sz w:val="18"/>
                <w:szCs w:val="18"/>
              </w:rPr>
            </w:pPr>
          </w:p>
        </w:tc>
      </w:tr>
      <w:tr w:rsidR="00450B6C" w:rsidRPr="00AB2DF8" w:rsidTr="007E1E50">
        <w:trPr>
          <w:trHeight w:val="106"/>
        </w:trPr>
        <w:tc>
          <w:tcPr>
            <w:tcW w:w="5280" w:type="dxa"/>
          </w:tcPr>
          <w:p w:rsidR="00450B6C" w:rsidRPr="00AB2DF8" w:rsidRDefault="00450B6C" w:rsidP="007E1E50">
            <w:pPr>
              <w:rPr>
                <w:sz w:val="18"/>
                <w:szCs w:val="18"/>
              </w:rPr>
            </w:pPr>
            <w:r w:rsidRPr="00AB2DF8">
              <w:rPr>
                <w:sz w:val="18"/>
                <w:szCs w:val="18"/>
              </w:rPr>
              <w:lastRenderedPageBreak/>
              <w:t>Иные межбюджетные трансферты</w:t>
            </w:r>
          </w:p>
        </w:tc>
        <w:tc>
          <w:tcPr>
            <w:tcW w:w="1440" w:type="dxa"/>
          </w:tcPr>
          <w:p w:rsidR="00450B6C" w:rsidRPr="00AB2DF8" w:rsidRDefault="00450B6C" w:rsidP="007E1E50">
            <w:pPr>
              <w:jc w:val="center"/>
              <w:rPr>
                <w:sz w:val="18"/>
                <w:szCs w:val="18"/>
              </w:rPr>
            </w:pPr>
            <w:r w:rsidRPr="00AB2DF8">
              <w:rPr>
                <w:sz w:val="18"/>
                <w:szCs w:val="18"/>
              </w:rPr>
              <w:t>9080000000</w:t>
            </w:r>
          </w:p>
        </w:tc>
        <w:tc>
          <w:tcPr>
            <w:tcW w:w="664" w:type="dxa"/>
          </w:tcPr>
          <w:p w:rsidR="00450B6C" w:rsidRPr="00AB2DF8" w:rsidRDefault="00450B6C" w:rsidP="007E1E50">
            <w:pPr>
              <w:jc w:val="center"/>
              <w:rPr>
                <w:sz w:val="18"/>
                <w:szCs w:val="18"/>
              </w:rPr>
            </w:pPr>
            <w:r w:rsidRPr="00AB2DF8">
              <w:rPr>
                <w:sz w:val="18"/>
                <w:szCs w:val="18"/>
              </w:rPr>
              <w:t>500</w:t>
            </w:r>
          </w:p>
        </w:tc>
        <w:tc>
          <w:tcPr>
            <w:tcW w:w="1376" w:type="dxa"/>
          </w:tcPr>
          <w:p w:rsidR="00450B6C" w:rsidRPr="00AB2DF8" w:rsidRDefault="00450B6C" w:rsidP="007E1E50">
            <w:pPr>
              <w:jc w:val="center"/>
              <w:rPr>
                <w:sz w:val="18"/>
                <w:szCs w:val="18"/>
              </w:rPr>
            </w:pPr>
            <w:r>
              <w:rPr>
                <w:sz w:val="18"/>
                <w:szCs w:val="18"/>
              </w:rPr>
              <w:t>1658,2</w:t>
            </w:r>
          </w:p>
        </w:tc>
        <w:tc>
          <w:tcPr>
            <w:tcW w:w="1359" w:type="dxa"/>
          </w:tcPr>
          <w:p w:rsidR="00450B6C" w:rsidRPr="00AB2DF8" w:rsidRDefault="00450B6C" w:rsidP="007E1E50">
            <w:pPr>
              <w:jc w:val="center"/>
              <w:rPr>
                <w:sz w:val="18"/>
                <w:szCs w:val="18"/>
              </w:rPr>
            </w:pPr>
          </w:p>
        </w:tc>
      </w:tr>
      <w:tr w:rsidR="00450B6C" w:rsidRPr="00AB2DF8" w:rsidTr="007E1E50">
        <w:trPr>
          <w:trHeight w:val="274"/>
        </w:trPr>
        <w:tc>
          <w:tcPr>
            <w:tcW w:w="5280" w:type="dxa"/>
          </w:tcPr>
          <w:p w:rsidR="00450B6C" w:rsidRPr="00AB2DF8" w:rsidRDefault="00450B6C" w:rsidP="007E1E50">
            <w:pPr>
              <w:rPr>
                <w:b/>
                <w:sz w:val="18"/>
                <w:szCs w:val="18"/>
              </w:rPr>
            </w:pPr>
            <w:r w:rsidRPr="00AB2DF8">
              <w:rPr>
                <w:b/>
                <w:sz w:val="18"/>
                <w:szCs w:val="18"/>
              </w:rPr>
              <w:t>ВСЕГО</w:t>
            </w:r>
          </w:p>
          <w:p w:rsidR="00450B6C" w:rsidRPr="00AB2DF8" w:rsidRDefault="00450B6C" w:rsidP="007E1E50">
            <w:pPr>
              <w:rPr>
                <w:b/>
                <w:sz w:val="18"/>
                <w:szCs w:val="18"/>
              </w:rPr>
            </w:pPr>
          </w:p>
        </w:tc>
        <w:tc>
          <w:tcPr>
            <w:tcW w:w="1440" w:type="dxa"/>
          </w:tcPr>
          <w:p w:rsidR="00450B6C" w:rsidRPr="00AB2DF8" w:rsidRDefault="00450B6C" w:rsidP="007E1E50">
            <w:pPr>
              <w:rPr>
                <w:b/>
                <w:sz w:val="18"/>
                <w:szCs w:val="18"/>
              </w:rPr>
            </w:pPr>
          </w:p>
        </w:tc>
        <w:tc>
          <w:tcPr>
            <w:tcW w:w="664" w:type="dxa"/>
          </w:tcPr>
          <w:p w:rsidR="00450B6C" w:rsidRPr="00AB2DF8" w:rsidRDefault="00450B6C" w:rsidP="007E1E50">
            <w:pPr>
              <w:rPr>
                <w:b/>
                <w:sz w:val="18"/>
                <w:szCs w:val="18"/>
              </w:rPr>
            </w:pPr>
          </w:p>
        </w:tc>
        <w:tc>
          <w:tcPr>
            <w:tcW w:w="1376" w:type="dxa"/>
          </w:tcPr>
          <w:p w:rsidR="00450B6C" w:rsidRPr="00AB2DF8" w:rsidRDefault="00450B6C" w:rsidP="007E1E50">
            <w:pPr>
              <w:jc w:val="center"/>
              <w:rPr>
                <w:b/>
                <w:sz w:val="18"/>
                <w:szCs w:val="18"/>
              </w:rPr>
            </w:pPr>
            <w:r>
              <w:rPr>
                <w:b/>
                <w:sz w:val="18"/>
                <w:szCs w:val="18"/>
              </w:rPr>
              <w:t>9433,05</w:t>
            </w:r>
          </w:p>
        </w:tc>
        <w:tc>
          <w:tcPr>
            <w:tcW w:w="1359" w:type="dxa"/>
          </w:tcPr>
          <w:p w:rsidR="00450B6C" w:rsidRPr="00AB2DF8" w:rsidRDefault="00450B6C" w:rsidP="007E1E50">
            <w:pPr>
              <w:jc w:val="center"/>
              <w:rPr>
                <w:b/>
                <w:sz w:val="18"/>
                <w:szCs w:val="18"/>
              </w:rPr>
            </w:pPr>
            <w:r>
              <w:rPr>
                <w:b/>
                <w:sz w:val="18"/>
                <w:szCs w:val="18"/>
              </w:rPr>
              <w:t>1879,7</w:t>
            </w:r>
          </w:p>
        </w:tc>
      </w:tr>
    </w:tbl>
    <w:p w:rsidR="00450B6C" w:rsidRPr="004D7C78" w:rsidRDefault="00450B6C" w:rsidP="00450B6C">
      <w:pPr>
        <w:rPr>
          <w:sz w:val="18"/>
          <w:szCs w:val="18"/>
        </w:rPr>
      </w:pPr>
      <w:r w:rsidRPr="004D7C78">
        <w:rPr>
          <w:sz w:val="18"/>
          <w:szCs w:val="18"/>
        </w:rPr>
        <w:t xml:space="preserve">                                                                                                  </w:t>
      </w:r>
    </w:p>
    <w:p w:rsidR="00450B6C" w:rsidRPr="00AB2DF8" w:rsidRDefault="00450B6C" w:rsidP="00450B6C">
      <w:pPr>
        <w:rPr>
          <w:sz w:val="18"/>
          <w:szCs w:val="18"/>
        </w:rPr>
      </w:pPr>
      <w:r w:rsidRPr="00AB2DF8">
        <w:rPr>
          <w:sz w:val="18"/>
          <w:szCs w:val="18"/>
        </w:rPr>
        <w:t>1.6. Приложение № 11 изложить в следующей редакции:</w:t>
      </w:r>
    </w:p>
    <w:p w:rsidR="00450B6C" w:rsidRPr="00F9786E" w:rsidRDefault="00450B6C" w:rsidP="00F9786E">
      <w:pPr>
        <w:pStyle w:val="a4"/>
        <w:jc w:val="right"/>
        <w:rPr>
          <w:sz w:val="16"/>
          <w:szCs w:val="16"/>
        </w:rPr>
      </w:pPr>
      <w:r w:rsidRPr="00F9786E">
        <w:rPr>
          <w:sz w:val="16"/>
          <w:szCs w:val="16"/>
        </w:rPr>
        <w:t>Приложение № 11</w:t>
      </w:r>
    </w:p>
    <w:p w:rsidR="00450B6C" w:rsidRPr="00F9786E" w:rsidRDefault="00450B6C" w:rsidP="00F9786E">
      <w:pPr>
        <w:pStyle w:val="a4"/>
        <w:jc w:val="right"/>
        <w:rPr>
          <w:color w:val="FF0000"/>
          <w:sz w:val="16"/>
          <w:szCs w:val="16"/>
        </w:rPr>
      </w:pPr>
      <w:r w:rsidRPr="00F9786E">
        <w:rPr>
          <w:sz w:val="16"/>
          <w:szCs w:val="16"/>
        </w:rPr>
        <w:t xml:space="preserve">                  к Решению Собрания представителей</w:t>
      </w:r>
      <w:r w:rsidRPr="00F9786E">
        <w:rPr>
          <w:color w:val="FF0000"/>
          <w:sz w:val="16"/>
          <w:szCs w:val="16"/>
        </w:rPr>
        <w:t xml:space="preserve"> </w:t>
      </w:r>
    </w:p>
    <w:p w:rsidR="00450B6C" w:rsidRPr="00F9786E" w:rsidRDefault="00450B6C" w:rsidP="00F9786E">
      <w:pPr>
        <w:pStyle w:val="a4"/>
        <w:jc w:val="right"/>
        <w:rPr>
          <w:sz w:val="16"/>
          <w:szCs w:val="16"/>
        </w:rPr>
      </w:pPr>
      <w:r w:rsidRPr="00F9786E">
        <w:rPr>
          <w:sz w:val="16"/>
          <w:szCs w:val="16"/>
        </w:rPr>
        <w:t xml:space="preserve">сельского поселения Новое </w:t>
      </w:r>
      <w:proofErr w:type="spellStart"/>
      <w:r w:rsidRPr="00F9786E">
        <w:rPr>
          <w:sz w:val="16"/>
          <w:szCs w:val="16"/>
        </w:rPr>
        <w:t>Мансуркино</w:t>
      </w:r>
      <w:proofErr w:type="spellEnd"/>
    </w:p>
    <w:p w:rsidR="00450B6C" w:rsidRPr="00F9786E" w:rsidRDefault="00450B6C" w:rsidP="00F9786E">
      <w:pPr>
        <w:pStyle w:val="a4"/>
        <w:jc w:val="right"/>
        <w:rPr>
          <w:sz w:val="16"/>
          <w:szCs w:val="16"/>
        </w:rPr>
      </w:pPr>
      <w:r w:rsidRPr="00F9786E">
        <w:rPr>
          <w:sz w:val="16"/>
          <w:szCs w:val="16"/>
        </w:rPr>
        <w:t xml:space="preserve">  «О  бюджете сельского поселения Новое </w:t>
      </w:r>
      <w:proofErr w:type="spellStart"/>
      <w:r w:rsidRPr="00F9786E">
        <w:rPr>
          <w:sz w:val="16"/>
          <w:szCs w:val="16"/>
        </w:rPr>
        <w:t>Мансуркино</w:t>
      </w:r>
      <w:proofErr w:type="spellEnd"/>
    </w:p>
    <w:p w:rsidR="00450B6C" w:rsidRPr="00F9786E" w:rsidRDefault="00450B6C" w:rsidP="00F9786E">
      <w:pPr>
        <w:pStyle w:val="a4"/>
        <w:jc w:val="right"/>
        <w:rPr>
          <w:sz w:val="16"/>
          <w:szCs w:val="16"/>
        </w:rPr>
      </w:pPr>
      <w:r w:rsidRPr="00F9786E">
        <w:rPr>
          <w:sz w:val="16"/>
          <w:szCs w:val="16"/>
        </w:rPr>
        <w:t xml:space="preserve">муниципального района </w:t>
      </w:r>
      <w:proofErr w:type="spellStart"/>
      <w:r w:rsidRPr="00F9786E">
        <w:rPr>
          <w:sz w:val="16"/>
          <w:szCs w:val="16"/>
        </w:rPr>
        <w:t>Похвистневский</w:t>
      </w:r>
      <w:proofErr w:type="spellEnd"/>
    </w:p>
    <w:p w:rsidR="00450B6C" w:rsidRPr="00F9786E" w:rsidRDefault="00450B6C" w:rsidP="00F9786E">
      <w:pPr>
        <w:pStyle w:val="a4"/>
        <w:jc w:val="right"/>
        <w:rPr>
          <w:sz w:val="16"/>
          <w:szCs w:val="16"/>
        </w:rPr>
      </w:pPr>
      <w:r w:rsidRPr="00F9786E">
        <w:rPr>
          <w:sz w:val="16"/>
          <w:szCs w:val="16"/>
        </w:rPr>
        <w:t xml:space="preserve"> на 2018 год и на плановый период 2019 и 2020 годов»</w:t>
      </w:r>
    </w:p>
    <w:p w:rsidR="00450B6C" w:rsidRPr="006A2987" w:rsidRDefault="00450B6C" w:rsidP="00450B6C">
      <w:pPr>
        <w:jc w:val="right"/>
        <w:rPr>
          <w:sz w:val="20"/>
          <w:szCs w:val="20"/>
        </w:rPr>
      </w:pPr>
    </w:p>
    <w:p w:rsidR="00450B6C" w:rsidRPr="004D7C78" w:rsidRDefault="00450B6C" w:rsidP="00450B6C">
      <w:pPr>
        <w:pStyle w:val="1"/>
        <w:jc w:val="center"/>
        <w:rPr>
          <w:rFonts w:ascii="Times New Roman" w:hAnsi="Times New Roman" w:cs="Times New Roman"/>
          <w:sz w:val="18"/>
          <w:szCs w:val="18"/>
        </w:rPr>
      </w:pPr>
      <w:r w:rsidRPr="004D7C78">
        <w:rPr>
          <w:rFonts w:ascii="Times New Roman" w:hAnsi="Times New Roman" w:cs="Times New Roman"/>
          <w:sz w:val="18"/>
          <w:szCs w:val="18"/>
        </w:rPr>
        <w:t xml:space="preserve">Источники финансирования дефицита бюджета сельского поселения Новое </w:t>
      </w:r>
      <w:proofErr w:type="spellStart"/>
      <w:r w:rsidRPr="004D7C78">
        <w:rPr>
          <w:rFonts w:ascii="Times New Roman" w:hAnsi="Times New Roman" w:cs="Times New Roman"/>
          <w:sz w:val="18"/>
          <w:szCs w:val="18"/>
        </w:rPr>
        <w:t>Мансуркино</w:t>
      </w:r>
      <w:proofErr w:type="spellEnd"/>
      <w:r w:rsidRPr="004D7C78">
        <w:rPr>
          <w:rFonts w:ascii="Times New Roman" w:hAnsi="Times New Roman" w:cs="Times New Roman"/>
          <w:sz w:val="18"/>
          <w:szCs w:val="18"/>
        </w:rPr>
        <w:t xml:space="preserve"> муниципального района </w:t>
      </w:r>
      <w:proofErr w:type="spellStart"/>
      <w:r w:rsidRPr="004D7C78">
        <w:rPr>
          <w:rFonts w:ascii="Times New Roman" w:hAnsi="Times New Roman" w:cs="Times New Roman"/>
          <w:sz w:val="18"/>
          <w:szCs w:val="18"/>
        </w:rPr>
        <w:t>Похвистневский</w:t>
      </w:r>
      <w:proofErr w:type="spellEnd"/>
      <w:r w:rsidRPr="004D7C78">
        <w:rPr>
          <w:rFonts w:ascii="Times New Roman" w:hAnsi="Times New Roman" w:cs="Times New Roman"/>
          <w:sz w:val="18"/>
          <w:szCs w:val="18"/>
        </w:rPr>
        <w:t xml:space="preserve"> на 2018 год</w:t>
      </w:r>
    </w:p>
    <w:p w:rsidR="00450B6C" w:rsidRPr="004D7C78" w:rsidRDefault="00450B6C" w:rsidP="00450B6C">
      <w:pPr>
        <w:jc w:val="right"/>
        <w:rPr>
          <w:sz w:val="18"/>
          <w:szCs w:val="18"/>
        </w:rPr>
      </w:pPr>
    </w:p>
    <w:tbl>
      <w:tblPr>
        <w:tblW w:w="1014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280"/>
        <w:gridCol w:w="5880"/>
        <w:gridCol w:w="901"/>
      </w:tblGrid>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ind w:left="6" w:hanging="6"/>
              <w:jc w:val="center"/>
              <w:rPr>
                <w:sz w:val="18"/>
                <w:szCs w:val="18"/>
              </w:rPr>
            </w:pPr>
            <w:r w:rsidRPr="004D7C78">
              <w:rPr>
                <w:sz w:val="18"/>
                <w:szCs w:val="18"/>
              </w:rPr>
              <w:t xml:space="preserve">Код </w:t>
            </w:r>
            <w:proofErr w:type="spellStart"/>
            <w:r w:rsidRPr="004D7C78">
              <w:rPr>
                <w:sz w:val="18"/>
                <w:szCs w:val="18"/>
              </w:rPr>
              <w:t>адми</w:t>
            </w:r>
            <w:proofErr w:type="spellEnd"/>
          </w:p>
          <w:p w:rsidR="00450B6C" w:rsidRPr="004D7C78" w:rsidRDefault="00450B6C" w:rsidP="007E1E50">
            <w:pPr>
              <w:ind w:left="6" w:hanging="6"/>
              <w:jc w:val="center"/>
              <w:rPr>
                <w:sz w:val="18"/>
                <w:szCs w:val="18"/>
              </w:rPr>
            </w:pPr>
            <w:proofErr w:type="spellStart"/>
            <w:r w:rsidRPr="004D7C78">
              <w:rPr>
                <w:sz w:val="18"/>
                <w:szCs w:val="18"/>
              </w:rPr>
              <w:t>нистра</w:t>
            </w:r>
            <w:proofErr w:type="spellEnd"/>
          </w:p>
          <w:p w:rsidR="00450B6C" w:rsidRPr="004D7C78" w:rsidRDefault="00450B6C" w:rsidP="007E1E50">
            <w:pPr>
              <w:ind w:left="6" w:hanging="6"/>
              <w:jc w:val="center"/>
              <w:rPr>
                <w:sz w:val="18"/>
                <w:szCs w:val="18"/>
              </w:rPr>
            </w:pPr>
            <w:r w:rsidRPr="004D7C78">
              <w:rPr>
                <w:sz w:val="18"/>
                <w:szCs w:val="18"/>
              </w:rPr>
              <w:t>тора</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Код бюджетной классификации</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Наименование источника</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Сумма,</w:t>
            </w:r>
          </w:p>
          <w:p w:rsidR="00450B6C" w:rsidRPr="004D7C78" w:rsidRDefault="00450B6C" w:rsidP="007E1E50">
            <w:pPr>
              <w:jc w:val="center"/>
              <w:rPr>
                <w:sz w:val="18"/>
                <w:szCs w:val="18"/>
              </w:rPr>
            </w:pPr>
            <w:r w:rsidRPr="004D7C78">
              <w:rPr>
                <w:sz w:val="18"/>
                <w:szCs w:val="18"/>
              </w:rPr>
              <w:t>тыс. руб.</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1</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2</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3</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4</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b/>
                <w:sz w:val="18"/>
                <w:szCs w:val="18"/>
              </w:rPr>
            </w:pPr>
            <w:r w:rsidRPr="004D7C78">
              <w:rPr>
                <w:b/>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b/>
                <w:sz w:val="18"/>
                <w:szCs w:val="18"/>
              </w:rPr>
            </w:pPr>
            <w:r w:rsidRPr="004D7C78">
              <w:rPr>
                <w:b/>
                <w:sz w:val="18"/>
                <w:szCs w:val="18"/>
              </w:rPr>
              <w:t>01050000000000000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b/>
                <w:sz w:val="18"/>
                <w:szCs w:val="18"/>
              </w:rPr>
            </w:pPr>
            <w:r w:rsidRPr="004D7C78">
              <w:rPr>
                <w:b/>
                <w:sz w:val="18"/>
                <w:szCs w:val="18"/>
              </w:rPr>
              <w:t>Изменение остатков средств на счетах по учету средств бюджета</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b/>
                <w:sz w:val="18"/>
                <w:szCs w:val="18"/>
              </w:rPr>
            </w:pPr>
            <w:r>
              <w:rPr>
                <w:b/>
                <w:sz w:val="18"/>
                <w:szCs w:val="18"/>
              </w:rPr>
              <w:t>1196,85</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01050000000000500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sz w:val="18"/>
                <w:szCs w:val="18"/>
              </w:rPr>
            </w:pPr>
            <w:r w:rsidRPr="004D7C78">
              <w:rPr>
                <w:sz w:val="18"/>
                <w:szCs w:val="18"/>
              </w:rPr>
              <w:t>Увеличение остатков средств бюджетов</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w:t>
            </w:r>
            <w:r>
              <w:rPr>
                <w:sz w:val="18"/>
                <w:szCs w:val="18"/>
              </w:rPr>
              <w:t>8236,20</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01050200000000500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tabs>
                <w:tab w:val="left" w:pos="4860"/>
              </w:tabs>
              <w:rPr>
                <w:sz w:val="18"/>
                <w:szCs w:val="18"/>
              </w:rPr>
            </w:pPr>
            <w:r w:rsidRPr="004D7C78">
              <w:rPr>
                <w:sz w:val="18"/>
                <w:szCs w:val="18"/>
              </w:rPr>
              <w:t>Увеличение прочих остатков средств бюджетов</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w:t>
            </w:r>
            <w:r>
              <w:rPr>
                <w:sz w:val="18"/>
                <w:szCs w:val="18"/>
              </w:rPr>
              <w:t>8236,20</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01050201000000510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sz w:val="18"/>
                <w:szCs w:val="18"/>
              </w:rPr>
            </w:pPr>
            <w:r w:rsidRPr="004D7C78">
              <w:rPr>
                <w:sz w:val="18"/>
                <w:szCs w:val="18"/>
              </w:rPr>
              <w:t>Увеличение прочих остатков денежных средств бюджетов</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w:t>
            </w:r>
            <w:r>
              <w:rPr>
                <w:sz w:val="18"/>
                <w:szCs w:val="18"/>
              </w:rPr>
              <w:t>8236,20</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01050201100000510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sz w:val="18"/>
                <w:szCs w:val="18"/>
              </w:rPr>
            </w:pPr>
            <w:r w:rsidRPr="004D7C78">
              <w:rPr>
                <w:sz w:val="18"/>
                <w:szCs w:val="18"/>
              </w:rPr>
              <w:t>Увеличение остатков денежных средств бюджетов сельских поселений</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w:t>
            </w:r>
            <w:r>
              <w:rPr>
                <w:sz w:val="18"/>
                <w:szCs w:val="18"/>
              </w:rPr>
              <w:t>8236,20</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b/>
                <w:sz w:val="18"/>
                <w:szCs w:val="18"/>
              </w:rPr>
            </w:pPr>
            <w:r w:rsidRPr="004D7C78">
              <w:rPr>
                <w:b/>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b/>
                <w:sz w:val="18"/>
                <w:szCs w:val="18"/>
              </w:rPr>
            </w:pPr>
            <w:r w:rsidRPr="004D7C78">
              <w:rPr>
                <w:b/>
                <w:sz w:val="18"/>
                <w:szCs w:val="18"/>
              </w:rPr>
              <w:t>01050000000000600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b/>
                <w:sz w:val="18"/>
                <w:szCs w:val="18"/>
              </w:rPr>
            </w:pPr>
            <w:r w:rsidRPr="004D7C78">
              <w:rPr>
                <w:b/>
                <w:sz w:val="18"/>
                <w:szCs w:val="18"/>
              </w:rPr>
              <w:t>Уменьшение остатков средств бюджетов</w:t>
            </w:r>
          </w:p>
        </w:tc>
        <w:tc>
          <w:tcPr>
            <w:tcW w:w="901" w:type="dxa"/>
            <w:tcBorders>
              <w:top w:val="single" w:sz="4" w:space="0" w:color="auto"/>
              <w:left w:val="single" w:sz="4" w:space="0" w:color="auto"/>
              <w:bottom w:val="single" w:sz="4" w:space="0" w:color="auto"/>
              <w:right w:val="single" w:sz="4" w:space="0" w:color="auto"/>
            </w:tcBorders>
          </w:tcPr>
          <w:p w:rsidR="00450B6C" w:rsidRPr="00AD43AC" w:rsidRDefault="00450B6C" w:rsidP="007E1E50">
            <w:pPr>
              <w:jc w:val="center"/>
              <w:rPr>
                <w:b/>
                <w:sz w:val="18"/>
                <w:szCs w:val="18"/>
              </w:rPr>
            </w:pPr>
            <w:r>
              <w:rPr>
                <w:b/>
                <w:sz w:val="18"/>
                <w:szCs w:val="18"/>
              </w:rPr>
              <w:t>9433,05</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01050200000000600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rPr>
                <w:sz w:val="18"/>
                <w:szCs w:val="18"/>
              </w:rPr>
            </w:pPr>
            <w:r w:rsidRPr="004D7C78">
              <w:rPr>
                <w:sz w:val="18"/>
                <w:szCs w:val="18"/>
              </w:rPr>
              <w:t>Уменьшение прочих остатков средств бюджетов</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9433,05</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01050201000000610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tabs>
                <w:tab w:val="left" w:pos="708"/>
                <w:tab w:val="center" w:pos="4677"/>
                <w:tab w:val="right" w:pos="9355"/>
              </w:tabs>
              <w:rPr>
                <w:sz w:val="18"/>
                <w:szCs w:val="18"/>
              </w:rPr>
            </w:pPr>
            <w:r w:rsidRPr="004D7C78">
              <w:rPr>
                <w:sz w:val="18"/>
                <w:szCs w:val="18"/>
              </w:rPr>
              <w:t>Уменьшение прочих остатков денежных средств бюджетов</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9433,05</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color w:val="000000"/>
                <w:sz w:val="18"/>
                <w:szCs w:val="18"/>
              </w:rPr>
              <w:t>402</w:t>
            </w: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01050201100000610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tabs>
                <w:tab w:val="left" w:pos="708"/>
                <w:tab w:val="center" w:pos="4677"/>
                <w:tab w:val="right" w:pos="9355"/>
              </w:tabs>
              <w:rPr>
                <w:sz w:val="18"/>
                <w:szCs w:val="18"/>
              </w:rPr>
            </w:pPr>
            <w:r w:rsidRPr="004D7C78">
              <w:rPr>
                <w:sz w:val="18"/>
                <w:szCs w:val="18"/>
              </w:rPr>
              <w:t>Уменьшение прочих остатков денежных средств бюджетов сельских поселений</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Pr>
                <w:sz w:val="18"/>
                <w:szCs w:val="18"/>
              </w:rPr>
              <w:t>9433,05</w:t>
            </w:r>
          </w:p>
        </w:tc>
      </w:tr>
      <w:tr w:rsidR="00450B6C" w:rsidRPr="004D7C78" w:rsidTr="007E1E50">
        <w:tc>
          <w:tcPr>
            <w:tcW w:w="10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b/>
                <w:sz w:val="18"/>
                <w:szCs w:val="18"/>
              </w:rPr>
            </w:pPr>
          </w:p>
        </w:tc>
        <w:tc>
          <w:tcPr>
            <w:tcW w:w="22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sz w:val="18"/>
                <w:szCs w:val="18"/>
              </w:rPr>
            </w:pPr>
            <w:r w:rsidRPr="004D7C78">
              <w:rPr>
                <w:sz w:val="18"/>
                <w:szCs w:val="18"/>
              </w:rPr>
              <w:t>01000000000000000</w:t>
            </w:r>
          </w:p>
        </w:tc>
        <w:tc>
          <w:tcPr>
            <w:tcW w:w="5880"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pStyle w:val="ae"/>
              <w:tabs>
                <w:tab w:val="left" w:pos="708"/>
              </w:tabs>
              <w:rPr>
                <w:b/>
                <w:sz w:val="18"/>
                <w:szCs w:val="18"/>
              </w:rPr>
            </w:pPr>
            <w:r w:rsidRPr="004D7C78">
              <w:rPr>
                <w:b/>
                <w:sz w:val="18"/>
                <w:szCs w:val="18"/>
              </w:rPr>
              <w:t>Итого источников финансирования дефицита бюджета</w:t>
            </w:r>
          </w:p>
        </w:tc>
        <w:tc>
          <w:tcPr>
            <w:tcW w:w="901" w:type="dxa"/>
            <w:tcBorders>
              <w:top w:val="single" w:sz="4" w:space="0" w:color="auto"/>
              <w:left w:val="single" w:sz="4" w:space="0" w:color="auto"/>
              <w:bottom w:val="single" w:sz="4" w:space="0" w:color="auto"/>
              <w:right w:val="single" w:sz="4" w:space="0" w:color="auto"/>
            </w:tcBorders>
          </w:tcPr>
          <w:p w:rsidR="00450B6C" w:rsidRPr="004D7C78" w:rsidRDefault="00450B6C" w:rsidP="007E1E50">
            <w:pPr>
              <w:jc w:val="center"/>
              <w:rPr>
                <w:b/>
                <w:sz w:val="18"/>
                <w:szCs w:val="18"/>
              </w:rPr>
            </w:pPr>
            <w:r>
              <w:rPr>
                <w:b/>
                <w:sz w:val="18"/>
                <w:szCs w:val="18"/>
              </w:rPr>
              <w:t>1196,85</w:t>
            </w:r>
          </w:p>
        </w:tc>
      </w:tr>
    </w:tbl>
    <w:p w:rsidR="00450B6C" w:rsidRPr="004D7C78" w:rsidRDefault="00450B6C" w:rsidP="00450B6C">
      <w:pPr>
        <w:rPr>
          <w:sz w:val="18"/>
          <w:szCs w:val="18"/>
        </w:rPr>
      </w:pPr>
    </w:p>
    <w:p w:rsidR="00450B6C" w:rsidRPr="00AB2DF8" w:rsidRDefault="00450B6C" w:rsidP="00450B6C">
      <w:pPr>
        <w:rPr>
          <w:sz w:val="18"/>
          <w:szCs w:val="18"/>
        </w:rPr>
      </w:pPr>
      <w:r w:rsidRPr="00AB2DF8">
        <w:rPr>
          <w:sz w:val="18"/>
          <w:szCs w:val="18"/>
        </w:rPr>
        <w:t xml:space="preserve">2. Опубликовать настоящее Решение в газете «Вестник сельского поселения Новое </w:t>
      </w:r>
      <w:proofErr w:type="spellStart"/>
      <w:r w:rsidRPr="00AB2DF8">
        <w:rPr>
          <w:sz w:val="18"/>
          <w:szCs w:val="18"/>
        </w:rPr>
        <w:t>Мансуркино</w:t>
      </w:r>
      <w:proofErr w:type="spellEnd"/>
      <w:r w:rsidRPr="00AB2DF8">
        <w:rPr>
          <w:sz w:val="18"/>
          <w:szCs w:val="18"/>
        </w:rPr>
        <w:t>».</w:t>
      </w:r>
    </w:p>
    <w:p w:rsidR="00450B6C" w:rsidRPr="00AB2DF8" w:rsidRDefault="00450B6C" w:rsidP="00450B6C">
      <w:pPr>
        <w:rPr>
          <w:sz w:val="18"/>
          <w:szCs w:val="18"/>
        </w:rPr>
      </w:pPr>
      <w:r w:rsidRPr="00AB2DF8">
        <w:rPr>
          <w:sz w:val="18"/>
          <w:szCs w:val="18"/>
        </w:rPr>
        <w:t>3. Настоящее Решение вступает в силу со дня его опубликования.</w:t>
      </w:r>
    </w:p>
    <w:p w:rsidR="00450B6C" w:rsidRPr="00AB2DF8" w:rsidRDefault="00450B6C" w:rsidP="00450B6C">
      <w:pPr>
        <w:rPr>
          <w:sz w:val="18"/>
          <w:szCs w:val="18"/>
        </w:rPr>
      </w:pPr>
    </w:p>
    <w:p w:rsidR="00450B6C" w:rsidRPr="00AB2DF8" w:rsidRDefault="00450B6C" w:rsidP="00450B6C">
      <w:pPr>
        <w:rPr>
          <w:sz w:val="18"/>
          <w:szCs w:val="18"/>
        </w:rPr>
      </w:pPr>
      <w:r w:rsidRPr="00AB2DF8">
        <w:rPr>
          <w:sz w:val="18"/>
          <w:szCs w:val="18"/>
        </w:rPr>
        <w:t xml:space="preserve">Глава поселения                                                                              И.М. </w:t>
      </w:r>
      <w:proofErr w:type="spellStart"/>
      <w:r w:rsidRPr="00AB2DF8">
        <w:rPr>
          <w:sz w:val="18"/>
          <w:szCs w:val="18"/>
        </w:rPr>
        <w:t>Газеев</w:t>
      </w:r>
      <w:proofErr w:type="spellEnd"/>
    </w:p>
    <w:p w:rsidR="00450B6C" w:rsidRPr="00AB2DF8" w:rsidRDefault="00450B6C" w:rsidP="00450B6C">
      <w:pPr>
        <w:rPr>
          <w:sz w:val="18"/>
          <w:szCs w:val="18"/>
        </w:rPr>
      </w:pPr>
      <w:r w:rsidRPr="00AB2DF8">
        <w:rPr>
          <w:sz w:val="18"/>
          <w:szCs w:val="18"/>
        </w:rPr>
        <w:t>Председатель Собрания представителей                                      Г.М. Шаяхметов</w:t>
      </w:r>
    </w:p>
    <w:p w:rsidR="00450B6C" w:rsidRDefault="00450B6C" w:rsidP="00450B6C"/>
    <w:p w:rsidR="00450B6C" w:rsidRDefault="00450B6C" w:rsidP="00450B6C"/>
    <w:p w:rsidR="008D7B40" w:rsidRDefault="008D7B40"/>
    <w:p w:rsidR="00F9786E" w:rsidRDefault="00F9786E">
      <w:pPr>
        <w:sectPr w:rsidR="00F9786E" w:rsidSect="00F9786E">
          <w:type w:val="continuous"/>
          <w:pgSz w:w="11906" w:h="16838"/>
          <w:pgMar w:top="993" w:right="850" w:bottom="709" w:left="1701" w:header="708" w:footer="708" w:gutter="0"/>
          <w:cols w:space="708"/>
          <w:docGrid w:linePitch="360"/>
        </w:sectPr>
      </w:pPr>
    </w:p>
    <w:p w:rsidR="008D7B40" w:rsidRDefault="008D7B40"/>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F9786E" w:rsidRDefault="00F9786E"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450B6C" w:rsidRDefault="00450B6C" w:rsidP="00D21434">
      <w:pPr>
        <w:pStyle w:val="a4"/>
        <w:spacing w:line="276" w:lineRule="auto"/>
        <w:jc w:val="center"/>
        <w:rPr>
          <w:b/>
          <w:sz w:val="20"/>
          <w:szCs w:val="20"/>
        </w:rPr>
      </w:pPr>
    </w:p>
    <w:p w:rsidR="003900D6" w:rsidRPr="003900D6" w:rsidRDefault="002010A2" w:rsidP="0018508E">
      <w:pPr>
        <w:pStyle w:val="a4"/>
        <w:rPr>
          <w:b/>
          <w:shd w:val="clear" w:color="auto" w:fill="FFFFFF" w:themeFill="background1"/>
          <w:lang w:eastAsia="ru-RU"/>
        </w:rPr>
      </w:pPr>
      <w:r>
        <w:rPr>
          <w:b/>
          <w:sz w:val="20"/>
          <w:szCs w:val="20"/>
        </w:rPr>
        <w:t xml:space="preserve">      </w:t>
      </w:r>
      <w:r w:rsidR="005B2D9A" w:rsidRPr="005B2D9A">
        <w:rPr>
          <w:b/>
          <w:shd w:val="clear" w:color="auto" w:fill="FFFFFF" w:themeFill="background1"/>
          <w:lang w:eastAsia="ru-RU"/>
        </w:rPr>
        <w:t xml:space="preserve">                   </w:t>
      </w:r>
      <w:r w:rsidR="005B2D9A">
        <w:rPr>
          <w:b/>
          <w:shd w:val="clear" w:color="auto" w:fill="FFFFFF" w:themeFill="background1"/>
          <w:lang w:eastAsia="ru-RU"/>
        </w:rPr>
        <w:t xml:space="preserve">      </w:t>
      </w:r>
      <w:r w:rsidR="00AD2DC2">
        <w:rPr>
          <w:b/>
          <w:shd w:val="clear" w:color="auto" w:fill="FFFFFF" w:themeFill="background1"/>
          <w:lang w:eastAsia="ru-RU"/>
        </w:rPr>
        <w:t xml:space="preserve">  </w:t>
      </w:r>
      <w:r w:rsidR="005B2D9A" w:rsidRPr="005B2D9A">
        <w:rPr>
          <w:b/>
          <w:shd w:val="clear" w:color="auto" w:fill="FFFFFF" w:themeFill="background1"/>
          <w:lang w:eastAsia="ru-RU"/>
        </w:rPr>
        <w:t xml:space="preserve"> </w:t>
      </w:r>
      <w:r w:rsidR="003900D6">
        <w:rPr>
          <w:b/>
          <w:shd w:val="clear" w:color="auto" w:fill="FFFFFF" w:themeFill="background1"/>
          <w:lang w:eastAsia="ru-RU"/>
        </w:rPr>
        <w:t xml:space="preserve">   </w:t>
      </w:r>
    </w:p>
    <w:p w:rsidR="00EC55F1" w:rsidRPr="0018508E" w:rsidRDefault="005B2D9A" w:rsidP="0018508E">
      <w:pPr>
        <w:pStyle w:val="a4"/>
        <w:rPr>
          <w:b/>
          <w:shd w:val="clear" w:color="auto" w:fill="FFFFFF" w:themeFill="background1"/>
          <w:lang w:eastAsia="ru-RU"/>
        </w:rPr>
      </w:pPr>
      <w:r w:rsidRPr="00481B3C">
        <w:rPr>
          <w:b/>
          <w:u w:val="single"/>
          <w:shd w:val="clear" w:color="auto" w:fill="BFBFBF" w:themeFill="background1" w:themeFillShade="BF"/>
          <w:lang w:eastAsia="ru-RU"/>
        </w:rPr>
        <w:t>ИНФОРМАЦИЯ</w:t>
      </w:r>
    </w:p>
    <w:p w:rsidR="00B33594" w:rsidRDefault="0018508E" w:rsidP="00B33594">
      <w:pPr>
        <w:spacing w:after="0" w:line="240" w:lineRule="auto"/>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xml:space="preserve">                     </w:t>
      </w:r>
      <w:r w:rsidR="00B33594" w:rsidRPr="00B33594">
        <w:rPr>
          <w:rFonts w:ascii="Times New Roman" w:eastAsia="Times New Roman" w:hAnsi="Times New Roman" w:cs="Times New Roman"/>
          <w:b/>
          <w:bCs/>
          <w:sz w:val="28"/>
          <w:szCs w:val="24"/>
          <w:lang w:eastAsia="ru-RU"/>
        </w:rPr>
        <w:t xml:space="preserve">                                  </w:t>
      </w:r>
      <w:r w:rsidR="00B33594">
        <w:rPr>
          <w:rFonts w:ascii="Times New Roman" w:eastAsia="Times New Roman" w:hAnsi="Times New Roman" w:cs="Times New Roman"/>
          <w:b/>
          <w:bCs/>
          <w:sz w:val="28"/>
          <w:szCs w:val="24"/>
          <w:lang w:eastAsia="ru-RU"/>
        </w:rPr>
        <w:t xml:space="preserve">      </w:t>
      </w:r>
    </w:p>
    <w:p w:rsidR="00B33594" w:rsidRPr="00B33594" w:rsidRDefault="00B33594" w:rsidP="00B33594">
      <w:pPr>
        <w:spacing w:after="0" w:line="240" w:lineRule="auto"/>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xml:space="preserve">                         </w:t>
      </w:r>
      <w:r w:rsidRPr="00B33594">
        <w:rPr>
          <w:rFonts w:ascii="Times New Roman" w:eastAsia="Times New Roman" w:hAnsi="Times New Roman" w:cs="Times New Roman"/>
          <w:b/>
          <w:bCs/>
          <w:sz w:val="28"/>
          <w:szCs w:val="24"/>
          <w:lang w:eastAsia="ru-RU"/>
        </w:rPr>
        <w:t>Памятка</w:t>
      </w:r>
    </w:p>
    <w:p w:rsidR="00B33594" w:rsidRPr="00B33594" w:rsidRDefault="00B33594" w:rsidP="00B33594">
      <w:pPr>
        <w:spacing w:after="0" w:line="240" w:lineRule="auto"/>
        <w:ind w:firstLine="709"/>
        <w:jc w:val="both"/>
        <w:rPr>
          <w:rFonts w:ascii="Times New Roman" w:eastAsia="Times New Roman" w:hAnsi="Times New Roman" w:cs="Times New Roman"/>
          <w:bCs/>
          <w:sz w:val="24"/>
          <w:szCs w:val="24"/>
          <w:lang w:eastAsia="ru-RU"/>
        </w:rPr>
      </w:pPr>
    </w:p>
    <w:p w:rsidR="00B33594" w:rsidRPr="00B33594" w:rsidRDefault="00B33594" w:rsidP="00B33594">
      <w:pPr>
        <w:spacing w:after="0" w:line="240" w:lineRule="auto"/>
        <w:ind w:left="-142" w:right="141" w:firstLine="709"/>
        <w:jc w:val="both"/>
        <w:rPr>
          <w:rFonts w:ascii="Times New Roman" w:eastAsia="Times New Roman" w:hAnsi="Times New Roman" w:cs="Times New Roman"/>
          <w:bCs/>
          <w:sz w:val="20"/>
          <w:szCs w:val="20"/>
          <w:lang w:eastAsia="ru-RU"/>
        </w:rPr>
      </w:pPr>
      <w:r w:rsidRPr="00B33594">
        <w:rPr>
          <w:rFonts w:ascii="Times New Roman" w:eastAsia="Times New Roman" w:hAnsi="Times New Roman" w:cs="Times New Roman"/>
          <w:bCs/>
          <w:sz w:val="20"/>
          <w:szCs w:val="20"/>
          <w:lang w:eastAsia="ru-RU"/>
        </w:rPr>
        <w:t xml:space="preserve">В весенне-летний период опасность возникновения пожара в десятки раз увеличивается. Обычно в середине июня, когда начинают цвести тополя, возрастает угроза возникновения пожаров. Количество выездов пожарных подразделений в этот период резко возрастает, так как большинство пожаров, происходящих в это время, напрямую </w:t>
      </w:r>
      <w:proofErr w:type="gramStart"/>
      <w:r w:rsidRPr="00B33594">
        <w:rPr>
          <w:rFonts w:ascii="Times New Roman" w:eastAsia="Times New Roman" w:hAnsi="Times New Roman" w:cs="Times New Roman"/>
          <w:bCs/>
          <w:sz w:val="20"/>
          <w:szCs w:val="20"/>
          <w:lang w:eastAsia="ru-RU"/>
        </w:rPr>
        <w:t>связаны</w:t>
      </w:r>
      <w:proofErr w:type="gramEnd"/>
      <w:r w:rsidRPr="00B33594">
        <w:rPr>
          <w:rFonts w:ascii="Times New Roman" w:eastAsia="Times New Roman" w:hAnsi="Times New Roman" w:cs="Times New Roman"/>
          <w:bCs/>
          <w:sz w:val="20"/>
          <w:szCs w:val="20"/>
          <w:lang w:eastAsia="ru-RU"/>
        </w:rPr>
        <w:t xml:space="preserve"> с пухом и теплой погодой.</w:t>
      </w:r>
    </w:p>
    <w:p w:rsidR="00450B6C" w:rsidRDefault="00450B6C" w:rsidP="00B33594">
      <w:pPr>
        <w:spacing w:after="0" w:line="240" w:lineRule="auto"/>
        <w:ind w:left="-142" w:right="141" w:firstLine="709"/>
        <w:jc w:val="both"/>
        <w:rPr>
          <w:rFonts w:ascii="Times New Roman" w:eastAsia="Times New Roman" w:hAnsi="Times New Roman" w:cs="Times New Roman"/>
          <w:sz w:val="20"/>
          <w:szCs w:val="20"/>
          <w:lang w:eastAsia="ru-RU"/>
        </w:rPr>
      </w:pP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t xml:space="preserve">Тополиный пух имеет свойство скапливаться, особенно вокруг гаражей, сараев и деревянных построек. Как правило, тополиный пух легко воспламеняется, горит как порох — моментально, во всех направлениях, оставляя после себя только черные следы. Огонь, распространяясь по тополиному пуху, переходит на горючие материалы домов и прочих строений, проникая через щели внутрь, огонь уничтожает все на своем пути. Последствия не трудно представить – сгоревшие строения, дома, автомобили и прочее имущество. Наибольшей опасности возгорания подвержены гаражи и стоянки автомобильного транспорта. Люди зачастую хранят в гаражах баллоны с газом, канистры с горючими материалами, что повышает вероятность чрезвычайной ситуации. </w:t>
      </w: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t xml:space="preserve">Брошенная спичка, непотушенный окурок, забавы детей с огнем - все это может уничтожить не только пух, но и здания, строения и сооружения расположенные рядом. </w:t>
      </w: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t xml:space="preserve">В этот период необходимо соблюдать правила пожарной безопасности. Места скопления пуха, особенно у деревянных построек, надо регулярно очищать, не позволять детям и подросткам его поджигать. На предприятиях и учреждениях следует установить </w:t>
      </w:r>
      <w:proofErr w:type="gramStart"/>
      <w:r w:rsidRPr="00B33594">
        <w:rPr>
          <w:rFonts w:ascii="Times New Roman" w:eastAsia="Times New Roman" w:hAnsi="Times New Roman" w:cs="Times New Roman"/>
          <w:sz w:val="20"/>
          <w:szCs w:val="20"/>
          <w:lang w:eastAsia="ru-RU"/>
        </w:rPr>
        <w:t>контроль за</w:t>
      </w:r>
      <w:proofErr w:type="gramEnd"/>
      <w:r w:rsidRPr="00B33594">
        <w:rPr>
          <w:rFonts w:ascii="Times New Roman" w:eastAsia="Times New Roman" w:hAnsi="Times New Roman" w:cs="Times New Roman"/>
          <w:sz w:val="20"/>
          <w:szCs w:val="20"/>
          <w:lang w:eastAsia="ru-RU"/>
        </w:rPr>
        <w:t xml:space="preserve"> режимом курения, категорически запретить разведение костров и сжигание мусора, тщательно проводить подготовку к проведению сварочных работ, провести дополнительные противопожарные инструктажи.</w:t>
      </w: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t xml:space="preserve">Родителям и педагогам детских учреждений необходимо убедить детей в том, что игра с огнем может привести к серьезным последствиям, в результате невинной шалости может возникнуть серьезный пожар. </w:t>
      </w:r>
    </w:p>
    <w:p w:rsidR="00B33594" w:rsidRPr="00B33594" w:rsidRDefault="00B33594" w:rsidP="00B33594">
      <w:pPr>
        <w:spacing w:before="100" w:beforeAutospacing="1" w:after="100" w:afterAutospacing="1"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u w:val="single"/>
          <w:lang w:eastAsia="ru-RU"/>
        </w:rPr>
        <w:t>Во избежание подобных пожаров необходимо:</w:t>
      </w: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t>- очищать ограждения газораспределительных станций, находящихся во дворах, от скопившегося пуха путем смачивания водой;</w:t>
      </w: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lastRenderedPageBreak/>
        <w:t>- очищать от тополиного пуха противопожарные разрывы между жилыми зданиями и хозяйственными постройками путем смачивания территории водой;</w:t>
      </w: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t>- не разводить костры в местах скопления пуха, листьев и мусора;</w:t>
      </w: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t>- курить в специально отведенном месте, не разбрасывая при этом непотушенные окурки (спички);</w:t>
      </w:r>
    </w:p>
    <w:p w:rsidR="00B33594" w:rsidRPr="00B33594" w:rsidRDefault="00B33594" w:rsidP="00B33594">
      <w:pPr>
        <w:spacing w:after="0" w:line="240" w:lineRule="auto"/>
        <w:ind w:left="-142" w:right="141" w:firstLine="709"/>
        <w:jc w:val="both"/>
        <w:rPr>
          <w:rFonts w:ascii="Times New Roman" w:eastAsia="Times New Roman" w:hAnsi="Times New Roman" w:cs="Times New Roman"/>
          <w:sz w:val="20"/>
          <w:szCs w:val="20"/>
          <w:lang w:eastAsia="ru-RU"/>
        </w:rPr>
      </w:pPr>
      <w:r w:rsidRPr="00B33594">
        <w:rPr>
          <w:rFonts w:ascii="Times New Roman" w:eastAsia="Times New Roman" w:hAnsi="Times New Roman" w:cs="Times New Roman"/>
          <w:sz w:val="20"/>
          <w:szCs w:val="20"/>
          <w:lang w:eastAsia="ru-RU"/>
        </w:rPr>
        <w:t xml:space="preserve">- организовать досуг ваших детей, </w:t>
      </w:r>
      <w:r w:rsidRPr="00B33594">
        <w:rPr>
          <w:rFonts w:ascii="Times New Roman" w:eastAsia="Calibri" w:hAnsi="Times New Roman" w:cs="Times New Roman"/>
          <w:sz w:val="20"/>
          <w:szCs w:val="20"/>
        </w:rPr>
        <w:t>не разрешайте детям пользоваться без Вашего надзора огнем</w:t>
      </w:r>
      <w:r w:rsidRPr="00B33594">
        <w:rPr>
          <w:rFonts w:ascii="Times New Roman" w:eastAsia="Times New Roman" w:hAnsi="Times New Roman" w:cs="Times New Roman"/>
          <w:sz w:val="20"/>
          <w:szCs w:val="20"/>
          <w:lang w:eastAsia="ru-RU"/>
        </w:rPr>
        <w:t>.</w:t>
      </w:r>
    </w:p>
    <w:p w:rsidR="00B33594" w:rsidRPr="00B33594" w:rsidRDefault="00B33594" w:rsidP="00B33594">
      <w:pPr>
        <w:spacing w:before="100" w:beforeAutospacing="1" w:after="0" w:line="240" w:lineRule="auto"/>
        <w:ind w:left="-142" w:right="141" w:firstLine="709"/>
        <w:jc w:val="both"/>
        <w:rPr>
          <w:rFonts w:ascii="Times New Roman" w:eastAsia="Calibri" w:hAnsi="Times New Roman" w:cs="Times New Roman"/>
          <w:sz w:val="20"/>
          <w:szCs w:val="20"/>
        </w:rPr>
      </w:pPr>
      <w:r w:rsidRPr="00B33594">
        <w:rPr>
          <w:rFonts w:ascii="Times New Roman" w:eastAsia="Times New Roman" w:hAnsi="Times New Roman" w:cs="Times New Roman"/>
          <w:sz w:val="20"/>
          <w:szCs w:val="20"/>
          <w:lang w:eastAsia="ru-RU"/>
        </w:rPr>
        <w:t xml:space="preserve">Соблюдение этих простых правил позволит предотвратить пожар, который легче предупредить, чем потушить. В случае возникновения пожара звонить </w:t>
      </w:r>
      <w:r w:rsidRPr="00B33594">
        <w:rPr>
          <w:rFonts w:ascii="Times New Roman" w:eastAsia="Calibri" w:hAnsi="Times New Roman" w:cs="Times New Roman"/>
          <w:sz w:val="20"/>
          <w:szCs w:val="20"/>
        </w:rPr>
        <w:t>по телефону 01 или по мобильному телефону 112.</w:t>
      </w:r>
    </w:p>
    <w:p w:rsidR="00B33594" w:rsidRPr="00B33594" w:rsidRDefault="0018508E" w:rsidP="00B33594">
      <w:pPr>
        <w:spacing w:before="100" w:beforeAutospacing="1" w:after="0" w:line="240" w:lineRule="auto"/>
        <w:ind w:left="-851" w:right="141"/>
        <w:jc w:val="both"/>
        <w:rPr>
          <w:rFonts w:ascii="Times New Roman" w:eastAsia="Calibri" w:hAnsi="Times New Roman" w:cs="Times New Roman"/>
          <w:sz w:val="20"/>
          <w:szCs w:val="20"/>
        </w:rPr>
      </w:pPr>
      <w:r w:rsidRPr="00B33594">
        <w:rPr>
          <w:rFonts w:ascii="Times New Roman" w:eastAsia="Calibri" w:hAnsi="Times New Roman" w:cs="Times New Roman"/>
          <w:noProof/>
          <w:sz w:val="20"/>
          <w:szCs w:val="20"/>
          <w:lang w:eastAsia="ru-RU"/>
        </w:rPr>
        <w:drawing>
          <wp:inline distT="0" distB="0" distL="0" distR="0" wp14:anchorId="5BE170BE" wp14:editId="72AF12F8">
            <wp:extent cx="3295649" cy="1390650"/>
            <wp:effectExtent l="0" t="0" r="635" b="0"/>
            <wp:docPr id="4" name="Рисунок 4" descr="C:\Documents and Settings\ООГПН\Рабочий стол\1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Documents and Settings\ООГПН\Рабочий стол\123.jpg"/>
                    <pic:cNvPicPr>
                      <a:picLocks noChangeAspect="1" noChangeArrowheads="1"/>
                    </pic:cNvPicPr>
                  </pic:nvPicPr>
                  <pic:blipFill>
                    <a:blip r:embed="rId9"/>
                    <a:srcRect b="2692"/>
                    <a:stretch>
                      <a:fillRect/>
                    </a:stretch>
                  </pic:blipFill>
                  <pic:spPr bwMode="auto">
                    <a:xfrm>
                      <a:off x="0" y="0"/>
                      <a:ext cx="3297938" cy="1391616"/>
                    </a:xfrm>
                    <a:prstGeom prst="rect">
                      <a:avLst/>
                    </a:prstGeom>
                    <a:ln>
                      <a:noFill/>
                    </a:ln>
                    <a:effectLst>
                      <a:softEdge rad="112500"/>
                    </a:effectLst>
                  </pic:spPr>
                </pic:pic>
              </a:graphicData>
            </a:graphic>
          </wp:inline>
        </w:drawing>
      </w:r>
    </w:p>
    <w:p w:rsidR="00B33594" w:rsidRPr="0018508E" w:rsidRDefault="0020011E" w:rsidP="0018508E">
      <w:pPr>
        <w:spacing w:before="100" w:beforeAutospacing="1" w:after="100" w:afterAutospacing="1" w:line="240" w:lineRule="auto"/>
        <w:ind w:left="-1701" w:right="-850"/>
        <w:jc w:val="center"/>
        <w:rPr>
          <w:rFonts w:ascii="Times New Roman" w:eastAsia="Calibri" w:hAnsi="Times New Roman" w:cs="Times New Roman"/>
          <w:b/>
          <w:sz w:val="20"/>
          <w:szCs w:val="20"/>
        </w:rPr>
      </w:pPr>
      <w:r>
        <w:rPr>
          <w:rFonts w:ascii="Times New Roman" w:hAnsi="Times New Roman"/>
          <w:b/>
          <w:sz w:val="32"/>
          <w:szCs w:val="32"/>
        </w:rPr>
        <w:t xml:space="preserve">      </w:t>
      </w:r>
      <w:r w:rsidR="00F226C7">
        <w:rPr>
          <w:rFonts w:ascii="Times New Roman" w:hAnsi="Times New Roman"/>
          <w:b/>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in;height:9.75pt" fillcolor="yellow" strokecolor="red">
            <v:fill color2="#f93"/>
            <v:shadow on="t" color="silver" opacity="52429f"/>
            <v:textpath style="font-family:&quot;Impact&quot;;font-size:18pt;v-text-kern:t" trim="t" fitpath="t" string="НЕ ЗАЖИГАЙ ТРАВУ И ПУХ ИЗ ТОПОЛЕЙ, ИНАЧЕ ГОРЕ ЖДЕТ ЛЮДЕЙ!!!"/>
          </v:shape>
        </w:pict>
      </w:r>
      <w:r w:rsidR="0018508E">
        <w:rPr>
          <w:rFonts w:ascii="Times New Roman" w:eastAsia="Calibri" w:hAnsi="Times New Roman" w:cs="Times New Roman"/>
          <w:b/>
          <w:sz w:val="20"/>
          <w:szCs w:val="20"/>
        </w:rPr>
        <w:t xml:space="preserve">     </w:t>
      </w:r>
      <w:r w:rsidR="0018508E">
        <w:rPr>
          <w:rFonts w:ascii="Calibri" w:eastAsia="Calibri" w:hAnsi="Calibri" w:cs="Times New Roman"/>
          <w:sz w:val="20"/>
          <w:szCs w:val="20"/>
        </w:rPr>
        <w:t xml:space="preserve"> </w:t>
      </w:r>
    </w:p>
    <w:p w:rsidR="002C05CD" w:rsidRDefault="002C05CD" w:rsidP="002C05CD">
      <w:pPr>
        <w:widowControl w:val="0"/>
        <w:suppressAutoHyphens/>
        <w:spacing w:after="0" w:line="240" w:lineRule="auto"/>
        <w:rPr>
          <w:rFonts w:ascii="Arial" w:eastAsia="SimSun" w:hAnsi="Arial" w:cs="Arial"/>
          <w:kern w:val="1"/>
          <w:sz w:val="20"/>
          <w:szCs w:val="20"/>
          <w:lang w:eastAsia="zh-CN" w:bidi="hi-IN"/>
        </w:rPr>
      </w:pPr>
      <w:r>
        <w:rPr>
          <w:noProof/>
          <w:lang w:eastAsia="ru-RU"/>
        </w:rPr>
        <w:drawing>
          <wp:inline distT="0" distB="0" distL="0" distR="0" wp14:anchorId="4177AE27" wp14:editId="2760E3F6">
            <wp:extent cx="895350" cy="895350"/>
            <wp:effectExtent l="0" t="0" r="0" b="0"/>
            <wp:docPr id="3" name="Рисунок 3" descr="1440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44016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2C05CD" w:rsidRDefault="002C05CD" w:rsidP="002C05CD">
      <w:pPr>
        <w:widowControl w:val="0"/>
        <w:suppressAutoHyphens/>
        <w:spacing w:after="0" w:line="240" w:lineRule="auto"/>
        <w:rPr>
          <w:rFonts w:ascii="Arial" w:eastAsia="SimSun" w:hAnsi="Arial" w:cs="Arial"/>
          <w:kern w:val="1"/>
          <w:sz w:val="20"/>
          <w:szCs w:val="20"/>
          <w:lang w:eastAsia="zh-CN" w:bidi="hi-IN"/>
        </w:rPr>
      </w:pPr>
    </w:p>
    <w:p w:rsidR="002C05CD" w:rsidRDefault="002C05CD" w:rsidP="002C05CD">
      <w:pPr>
        <w:widowControl w:val="0"/>
        <w:suppressAutoHyphens/>
        <w:spacing w:after="0" w:line="240" w:lineRule="auto"/>
        <w:rPr>
          <w:rFonts w:ascii="Arial" w:eastAsia="SimSun" w:hAnsi="Arial" w:cs="Arial"/>
          <w:kern w:val="1"/>
          <w:sz w:val="20"/>
          <w:szCs w:val="20"/>
          <w:lang w:eastAsia="zh-CN" w:bidi="hi-IN"/>
        </w:rPr>
      </w:pPr>
      <w:r w:rsidRPr="002C05CD">
        <w:rPr>
          <w:rFonts w:ascii="Arial" w:eastAsia="SimSun" w:hAnsi="Arial" w:cs="Arial"/>
          <w:kern w:val="1"/>
          <w:sz w:val="20"/>
          <w:szCs w:val="20"/>
          <w:lang w:eastAsia="zh-CN" w:bidi="hi-IN"/>
        </w:rPr>
        <w:t>ПРЕСС-РЕЛИЗ                                                                                                                        4.06.2018 г.</w:t>
      </w:r>
    </w:p>
    <w:p w:rsidR="0018508E" w:rsidRPr="002C05CD" w:rsidRDefault="0018508E" w:rsidP="002C05CD">
      <w:pPr>
        <w:widowControl w:val="0"/>
        <w:suppressAutoHyphens/>
        <w:spacing w:after="0" w:line="240" w:lineRule="auto"/>
        <w:rPr>
          <w:rFonts w:ascii="Arial" w:eastAsia="SimSun" w:hAnsi="Arial" w:cs="Arial"/>
          <w:kern w:val="1"/>
          <w:sz w:val="20"/>
          <w:szCs w:val="20"/>
          <w:lang w:eastAsia="zh-CN" w:bidi="hi-IN"/>
        </w:rPr>
      </w:pPr>
    </w:p>
    <w:p w:rsidR="0018508E" w:rsidRPr="0018508E" w:rsidRDefault="0018508E" w:rsidP="0018508E">
      <w:pPr>
        <w:widowControl w:val="0"/>
        <w:suppressLineNumbers/>
        <w:suppressAutoHyphens/>
        <w:spacing w:after="0" w:line="240" w:lineRule="auto"/>
        <w:jc w:val="right"/>
        <w:rPr>
          <w:rFonts w:ascii="Arial" w:eastAsia="SimSun" w:hAnsi="Arial" w:cs="Arial"/>
          <w:b/>
          <w:bCs/>
          <w:color w:val="003366"/>
          <w:kern w:val="1"/>
          <w:sz w:val="20"/>
          <w:szCs w:val="20"/>
          <w:lang w:eastAsia="zh-CN" w:bidi="hi-IN"/>
        </w:rPr>
      </w:pPr>
      <w:r w:rsidRPr="0018508E">
        <w:rPr>
          <w:rFonts w:ascii="Arial" w:eastAsia="SimSun" w:hAnsi="Arial" w:cs="Arial"/>
          <w:b/>
          <w:bCs/>
          <w:color w:val="003366"/>
          <w:kern w:val="1"/>
          <w:sz w:val="20"/>
          <w:szCs w:val="20"/>
          <w:lang w:eastAsia="zh-CN" w:bidi="hi-IN"/>
        </w:rPr>
        <w:t xml:space="preserve">Филиал федерального государственного бюджетного учреждения </w:t>
      </w:r>
    </w:p>
    <w:p w:rsidR="0018508E" w:rsidRPr="0018508E" w:rsidRDefault="0018508E" w:rsidP="0018508E">
      <w:pPr>
        <w:widowControl w:val="0"/>
        <w:suppressLineNumbers/>
        <w:suppressAutoHyphens/>
        <w:spacing w:after="0" w:line="240" w:lineRule="auto"/>
        <w:jc w:val="right"/>
        <w:rPr>
          <w:rFonts w:ascii="Arial" w:eastAsia="SimSun" w:hAnsi="Arial" w:cs="Arial"/>
          <w:b/>
          <w:bCs/>
          <w:color w:val="003366"/>
          <w:kern w:val="1"/>
          <w:sz w:val="20"/>
          <w:szCs w:val="20"/>
          <w:lang w:eastAsia="zh-CN" w:bidi="hi-IN"/>
        </w:rPr>
      </w:pPr>
      <w:r w:rsidRPr="0018508E">
        <w:rPr>
          <w:rFonts w:ascii="Arial" w:eastAsia="SimSun" w:hAnsi="Arial" w:cs="Arial"/>
          <w:b/>
          <w:bCs/>
          <w:color w:val="003366"/>
          <w:kern w:val="1"/>
          <w:sz w:val="20"/>
          <w:szCs w:val="20"/>
          <w:lang w:eastAsia="zh-CN" w:bidi="hi-IN"/>
        </w:rPr>
        <w:t>«Федеральная кадастровая палата Федеральной службы государственной регистрации, кадастра и картографии» по Самарской области</w:t>
      </w:r>
    </w:p>
    <w:p w:rsidR="0018508E" w:rsidRPr="0018508E" w:rsidRDefault="0018508E" w:rsidP="0018508E">
      <w:pPr>
        <w:widowControl w:val="0"/>
        <w:suppressLineNumbers/>
        <w:suppressAutoHyphens/>
        <w:spacing w:after="0" w:line="240" w:lineRule="auto"/>
        <w:jc w:val="right"/>
        <w:rPr>
          <w:rFonts w:ascii="Arial" w:eastAsia="SimSun" w:hAnsi="Arial" w:cs="Arial"/>
          <w:b/>
          <w:bCs/>
          <w:color w:val="0066FF"/>
          <w:kern w:val="1"/>
          <w:sz w:val="20"/>
          <w:szCs w:val="20"/>
          <w:lang w:eastAsia="zh-CN" w:bidi="hi-IN"/>
        </w:rPr>
      </w:pPr>
    </w:p>
    <w:p w:rsidR="0018508E" w:rsidRPr="0018508E" w:rsidRDefault="0018508E" w:rsidP="0018508E">
      <w:pPr>
        <w:widowControl w:val="0"/>
        <w:tabs>
          <w:tab w:val="center" w:pos="4677"/>
          <w:tab w:val="right" w:pos="9355"/>
        </w:tabs>
        <w:suppressAutoHyphens/>
        <w:spacing w:after="0" w:line="240" w:lineRule="auto"/>
        <w:jc w:val="right"/>
        <w:rPr>
          <w:rFonts w:ascii="Arial" w:eastAsia="WenQuanYi Micro Hei" w:hAnsi="Arial" w:cs="Arial"/>
          <w:b/>
          <w:bCs/>
          <w:color w:val="000000"/>
          <w:kern w:val="1"/>
          <w:sz w:val="20"/>
          <w:szCs w:val="20"/>
          <w:lang w:eastAsia="zh-CN" w:bidi="hi-IN"/>
        </w:rPr>
      </w:pPr>
      <w:r w:rsidRPr="0018508E">
        <w:rPr>
          <w:rFonts w:ascii="Arial" w:eastAsia="WenQuanYi Micro Hei" w:hAnsi="Arial" w:cs="Arial"/>
          <w:b/>
          <w:bCs/>
          <w:color w:val="000000"/>
          <w:kern w:val="1"/>
          <w:sz w:val="20"/>
          <w:szCs w:val="20"/>
          <w:lang w:eastAsia="zh-CN" w:bidi="hi-IN"/>
        </w:rPr>
        <w:t>г. Самара, ул. Ленинская, 25а, 1 корп.</w:t>
      </w:r>
    </w:p>
    <w:p w:rsidR="002C05CD" w:rsidRPr="00705381" w:rsidRDefault="0018508E" w:rsidP="0018508E">
      <w:pPr>
        <w:widowControl w:val="0"/>
        <w:suppressAutoHyphens/>
        <w:spacing w:after="0" w:line="240" w:lineRule="auto"/>
        <w:rPr>
          <w:rFonts w:ascii="Arial" w:eastAsia="SimSun" w:hAnsi="Arial" w:cs="Arial"/>
          <w:b/>
          <w:bCs/>
          <w:color w:val="000000"/>
          <w:kern w:val="1"/>
          <w:sz w:val="20"/>
          <w:szCs w:val="20"/>
          <w:lang w:val="en-US" w:eastAsia="zh-CN" w:bidi="hi-IN"/>
        </w:rPr>
      </w:pPr>
      <w:proofErr w:type="gramStart"/>
      <w:r w:rsidRPr="0018508E">
        <w:rPr>
          <w:rFonts w:ascii="Arial" w:eastAsia="SimSun" w:hAnsi="Arial" w:cs="Arial"/>
          <w:b/>
          <w:bCs/>
          <w:color w:val="000000"/>
          <w:kern w:val="1"/>
          <w:sz w:val="20"/>
          <w:szCs w:val="20"/>
          <w:lang w:val="en-US" w:eastAsia="zh-CN" w:bidi="hi-IN"/>
        </w:rPr>
        <w:t>e-mail</w:t>
      </w:r>
      <w:proofErr w:type="gramEnd"/>
      <w:r w:rsidRPr="0018508E">
        <w:rPr>
          <w:rFonts w:ascii="Arial" w:eastAsia="SimSun" w:hAnsi="Arial" w:cs="Arial"/>
          <w:b/>
          <w:bCs/>
          <w:color w:val="000000"/>
          <w:kern w:val="1"/>
          <w:sz w:val="20"/>
          <w:szCs w:val="20"/>
          <w:lang w:val="en-US" w:eastAsia="zh-CN" w:bidi="hi-IN"/>
        </w:rPr>
        <w:t xml:space="preserve">: </w:t>
      </w:r>
      <w:hyperlink r:id="rId11" w:history="1">
        <w:r w:rsidRPr="0018508E">
          <w:rPr>
            <w:rFonts w:ascii="Arial" w:eastAsia="SimSun" w:hAnsi="Arial" w:cs="Arial"/>
            <w:b/>
            <w:bCs/>
            <w:color w:val="000000"/>
            <w:kern w:val="1"/>
            <w:sz w:val="20"/>
            <w:szCs w:val="20"/>
            <w:u w:val="single"/>
            <w:lang w:val="en-US"/>
          </w:rPr>
          <w:t>pr</w:t>
        </w:r>
        <w:r w:rsidRPr="00705381">
          <w:rPr>
            <w:rFonts w:ascii="Arial" w:eastAsia="SimSun" w:hAnsi="Arial" w:cs="Arial"/>
            <w:b/>
            <w:bCs/>
            <w:color w:val="000000"/>
            <w:kern w:val="1"/>
            <w:sz w:val="20"/>
            <w:szCs w:val="20"/>
            <w:u w:val="single"/>
            <w:lang w:val="en-US"/>
          </w:rPr>
          <w:t>_</w:t>
        </w:r>
        <w:r w:rsidRPr="0018508E">
          <w:rPr>
            <w:rFonts w:ascii="Arial" w:eastAsia="SimSun" w:hAnsi="Arial" w:cs="Arial"/>
            <w:b/>
            <w:bCs/>
            <w:color w:val="000000"/>
            <w:kern w:val="1"/>
            <w:sz w:val="20"/>
            <w:szCs w:val="20"/>
            <w:u w:val="single"/>
            <w:lang w:val="en-US"/>
          </w:rPr>
          <w:t>fkp</w:t>
        </w:r>
        <w:r w:rsidRPr="00705381">
          <w:rPr>
            <w:rFonts w:ascii="Arial" w:eastAsia="SimSun" w:hAnsi="Arial" w:cs="Arial"/>
            <w:b/>
            <w:bCs/>
            <w:color w:val="000000"/>
            <w:kern w:val="1"/>
            <w:sz w:val="20"/>
            <w:szCs w:val="20"/>
            <w:u w:val="single"/>
            <w:lang w:val="en-US"/>
          </w:rPr>
          <w:t>@</w:t>
        </w:r>
        <w:r w:rsidRPr="0018508E">
          <w:rPr>
            <w:rFonts w:ascii="Arial" w:eastAsia="SimSun" w:hAnsi="Arial" w:cs="Arial"/>
            <w:b/>
            <w:bCs/>
            <w:color w:val="000000"/>
            <w:kern w:val="1"/>
            <w:sz w:val="20"/>
            <w:szCs w:val="20"/>
            <w:u w:val="single"/>
            <w:lang w:val="en-US"/>
          </w:rPr>
          <w:t>mail</w:t>
        </w:r>
        <w:r w:rsidRPr="00705381">
          <w:rPr>
            <w:rFonts w:ascii="Arial" w:eastAsia="SimSun" w:hAnsi="Arial" w:cs="Arial"/>
            <w:b/>
            <w:bCs/>
            <w:color w:val="000000"/>
            <w:kern w:val="1"/>
            <w:sz w:val="20"/>
            <w:szCs w:val="20"/>
            <w:u w:val="single"/>
            <w:lang w:val="en-US"/>
          </w:rPr>
          <w:t>.</w:t>
        </w:r>
        <w:r w:rsidRPr="0018508E">
          <w:rPr>
            <w:rFonts w:ascii="Arial" w:eastAsia="SimSun" w:hAnsi="Arial" w:cs="Arial"/>
            <w:b/>
            <w:bCs/>
            <w:color w:val="000000"/>
            <w:kern w:val="1"/>
            <w:sz w:val="20"/>
            <w:szCs w:val="20"/>
            <w:u w:val="single"/>
            <w:lang w:val="en-US"/>
          </w:rPr>
          <w:t>ru</w:t>
        </w:r>
      </w:hyperlink>
      <w:r w:rsidRPr="0018508E">
        <w:rPr>
          <w:rFonts w:ascii="Arial" w:eastAsia="SimSun" w:hAnsi="Arial" w:cs="Arial"/>
          <w:b/>
          <w:bCs/>
          <w:color w:val="000000"/>
          <w:kern w:val="1"/>
          <w:sz w:val="20"/>
          <w:szCs w:val="20"/>
          <w:lang w:val="en-US" w:eastAsia="zh-CN" w:bidi="hi-IN"/>
        </w:rPr>
        <w:t>, twitter: @</w:t>
      </w:r>
      <w:proofErr w:type="spellStart"/>
      <w:r w:rsidRPr="0018508E">
        <w:rPr>
          <w:rFonts w:ascii="Arial" w:eastAsia="SimSun" w:hAnsi="Arial" w:cs="Arial"/>
          <w:b/>
          <w:bCs/>
          <w:color w:val="000000"/>
          <w:kern w:val="1"/>
          <w:sz w:val="20"/>
          <w:szCs w:val="20"/>
          <w:lang w:val="en-US" w:eastAsia="zh-CN" w:bidi="hi-IN"/>
        </w:rPr>
        <w:t>pr_fkp</w:t>
      </w:r>
      <w:proofErr w:type="spellEnd"/>
      <w:r w:rsidRPr="0018508E">
        <w:rPr>
          <w:rFonts w:ascii="Arial" w:eastAsia="SimSun" w:hAnsi="Arial" w:cs="Arial"/>
          <w:b/>
          <w:bCs/>
          <w:color w:val="000000"/>
          <w:kern w:val="1"/>
          <w:sz w:val="20"/>
          <w:szCs w:val="20"/>
          <w:lang w:val="en-US" w:eastAsia="zh-CN" w:bidi="hi-IN"/>
        </w:rPr>
        <w:t xml:space="preserve">, </w:t>
      </w:r>
      <w:hyperlink r:id="rId12" w:history="1">
        <w:r w:rsidRPr="0018508E">
          <w:rPr>
            <w:rStyle w:val="a7"/>
            <w:rFonts w:ascii="Arial" w:eastAsia="SimSun" w:hAnsi="Arial" w:cs="Arial"/>
            <w:b/>
            <w:bCs/>
            <w:kern w:val="1"/>
            <w:sz w:val="20"/>
            <w:szCs w:val="20"/>
            <w:lang w:val="en-US" w:eastAsia="zh-CN" w:bidi="hi-IN"/>
          </w:rPr>
          <w:t>www.kadastr.ru</w:t>
        </w:r>
      </w:hyperlink>
    </w:p>
    <w:p w:rsidR="0020011E" w:rsidRPr="00705381" w:rsidRDefault="0020011E" w:rsidP="0018508E">
      <w:pPr>
        <w:widowControl w:val="0"/>
        <w:suppressAutoHyphens/>
        <w:spacing w:after="0" w:line="240" w:lineRule="auto"/>
        <w:rPr>
          <w:rFonts w:ascii="Arial" w:eastAsia="SimSun" w:hAnsi="Arial" w:cs="Arial"/>
          <w:b/>
          <w:bCs/>
          <w:color w:val="000000"/>
          <w:kern w:val="1"/>
          <w:sz w:val="20"/>
          <w:szCs w:val="20"/>
          <w:lang w:val="en-US" w:eastAsia="zh-CN" w:bidi="hi-IN"/>
        </w:rPr>
      </w:pPr>
    </w:p>
    <w:p w:rsidR="0020011E" w:rsidRPr="0020011E" w:rsidRDefault="0020011E" w:rsidP="0020011E">
      <w:pPr>
        <w:widowControl w:val="0"/>
        <w:shd w:val="clear" w:color="auto" w:fill="FFFFFF"/>
        <w:suppressAutoHyphens/>
        <w:spacing w:after="0" w:line="240" w:lineRule="auto"/>
        <w:rPr>
          <w:rFonts w:ascii="Arial" w:eastAsia="SimSun" w:hAnsi="Arial" w:cs="Arial"/>
          <w:kern w:val="1"/>
          <w:sz w:val="20"/>
          <w:szCs w:val="20"/>
          <w:lang w:eastAsia="zh-CN" w:bidi="hi-IN"/>
        </w:rPr>
      </w:pPr>
      <w:r w:rsidRPr="0020011E">
        <w:rPr>
          <w:rFonts w:ascii="Arial" w:eastAsia="SimSun" w:hAnsi="Arial" w:cs="Arial"/>
          <w:b/>
          <w:bCs/>
          <w:color w:val="003366"/>
          <w:kern w:val="1"/>
          <w:sz w:val="20"/>
          <w:szCs w:val="20"/>
          <w:lang w:eastAsia="zh-CN" w:bidi="hi-IN"/>
        </w:rPr>
        <w:t>Самарская область переходит на местную систему координат</w:t>
      </w:r>
    </w:p>
    <w:p w:rsidR="0018508E" w:rsidRPr="002C05CD" w:rsidRDefault="0018508E" w:rsidP="0018508E">
      <w:pPr>
        <w:widowControl w:val="0"/>
        <w:suppressAutoHyphens/>
        <w:spacing w:after="0" w:line="240" w:lineRule="auto"/>
        <w:rPr>
          <w:rFonts w:ascii="Arial" w:eastAsia="SimSun" w:hAnsi="Arial" w:cs="Arial"/>
          <w:kern w:val="1"/>
          <w:sz w:val="20"/>
          <w:szCs w:val="20"/>
          <w:lang w:eastAsia="zh-CN" w:bidi="hi-IN"/>
        </w:rPr>
      </w:pP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r w:rsidRPr="00D84DF6">
        <w:rPr>
          <w:rFonts w:ascii="Times New Roman" w:eastAsia="SimSun" w:hAnsi="Times New Roman" w:cs="Times New Roman"/>
          <w:kern w:val="1"/>
          <w:sz w:val="20"/>
          <w:szCs w:val="20"/>
          <w:lang w:eastAsia="zh-CN" w:bidi="hi-IN"/>
        </w:rPr>
        <w:t>Кадастровая палата региона приступила к переходу на использование местной системы координат МСК-63.</w:t>
      </w: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r w:rsidRPr="00D84DF6">
        <w:rPr>
          <w:rFonts w:ascii="Times New Roman" w:eastAsia="SimSun" w:hAnsi="Times New Roman" w:cs="Times New Roman"/>
          <w:kern w:val="1"/>
          <w:sz w:val="20"/>
          <w:szCs w:val="20"/>
          <w:lang w:eastAsia="zh-CN" w:bidi="hi-IN"/>
        </w:rPr>
        <w:t xml:space="preserve">В настоящее время в кадастровом округе </w:t>
      </w:r>
      <w:proofErr w:type="gramStart"/>
      <w:r w:rsidRPr="00D84DF6">
        <w:rPr>
          <w:rFonts w:ascii="Times New Roman" w:eastAsia="SimSun" w:hAnsi="Times New Roman" w:cs="Times New Roman"/>
          <w:kern w:val="1"/>
          <w:sz w:val="20"/>
          <w:szCs w:val="20"/>
          <w:lang w:eastAsia="zh-CN" w:bidi="hi-IN"/>
        </w:rPr>
        <w:t>Самарский</w:t>
      </w:r>
      <w:proofErr w:type="gramEnd"/>
      <w:r w:rsidRPr="00D84DF6">
        <w:rPr>
          <w:rFonts w:ascii="Times New Roman" w:eastAsia="SimSun" w:hAnsi="Times New Roman" w:cs="Times New Roman"/>
          <w:kern w:val="1"/>
          <w:sz w:val="20"/>
          <w:szCs w:val="20"/>
          <w:lang w:eastAsia="zh-CN" w:bidi="hi-IN"/>
        </w:rPr>
        <w:t xml:space="preserve"> используются 13 различных систем координат, что создает определенные сложности при проведении кадастровых работ и дальнейшем </w:t>
      </w:r>
      <w:r w:rsidRPr="00D84DF6">
        <w:rPr>
          <w:rFonts w:ascii="Times New Roman" w:eastAsia="SimSun" w:hAnsi="Times New Roman" w:cs="Times New Roman"/>
          <w:kern w:val="1"/>
          <w:sz w:val="20"/>
          <w:szCs w:val="20"/>
          <w:lang w:eastAsia="zh-CN" w:bidi="hi-IN"/>
        </w:rPr>
        <w:lastRenderedPageBreak/>
        <w:t xml:space="preserve">оформлении недвижимости. Переход на МСК-63 позволит определять местоположение объектов недвижимости в единой системе координат. </w:t>
      </w: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r w:rsidRPr="00D84DF6">
        <w:rPr>
          <w:rFonts w:ascii="Times New Roman" w:eastAsia="SimSun" w:hAnsi="Times New Roman" w:cs="Times New Roman"/>
          <w:kern w:val="1"/>
          <w:sz w:val="20"/>
          <w:szCs w:val="20"/>
          <w:lang w:eastAsia="zh-CN" w:bidi="hi-IN"/>
        </w:rPr>
        <w:t>В связи с началом перехода необходимо обратить внимание жителей области, что определение координат объектов при выполнении кадастровых и землеустроительных работ уже сегодня нужно выполнять в системе координат МСК-63. Эта информация пригодится собственникам, которые собираются в ближайшее время воспользоваться услугами кадастровых инженеров. В то же время, если контракт на выполнение работ будет заключен до окончания перехода и итоговые документы, подготовленные в иных системах координат, поступят в орган регистрации прав, то пересчет в МСК-63 будет проведен ведомством при осуществлении учетно-регистрационных процедур.</w:t>
      </w: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p>
    <w:p w:rsidR="002C05CD" w:rsidRPr="00D84DF6" w:rsidRDefault="002C05CD" w:rsidP="002C05CD">
      <w:pPr>
        <w:widowControl w:val="0"/>
        <w:suppressAutoHyphens/>
        <w:spacing w:after="0" w:line="240" w:lineRule="auto"/>
        <w:rPr>
          <w:rFonts w:ascii="Times New Roman" w:eastAsia="SimSun" w:hAnsi="Times New Roman" w:cs="Times New Roman"/>
          <w:b/>
          <w:kern w:val="1"/>
          <w:sz w:val="20"/>
          <w:szCs w:val="20"/>
          <w:lang w:eastAsia="zh-CN" w:bidi="hi-IN"/>
        </w:rPr>
      </w:pPr>
      <w:r w:rsidRPr="00D84DF6">
        <w:rPr>
          <w:rFonts w:ascii="Times New Roman" w:eastAsia="SimSun" w:hAnsi="Times New Roman" w:cs="Times New Roman"/>
          <w:b/>
          <w:kern w:val="1"/>
          <w:sz w:val="20"/>
          <w:szCs w:val="20"/>
          <w:lang w:eastAsia="zh-CN" w:bidi="hi-IN"/>
        </w:rPr>
        <w:t>Директор Кадастровой палаты Самарской области Андрей Жуков:</w:t>
      </w: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r w:rsidRPr="00D84DF6">
        <w:rPr>
          <w:rFonts w:ascii="Times New Roman" w:eastAsia="SimSun" w:hAnsi="Times New Roman" w:cs="Times New Roman"/>
          <w:kern w:val="1"/>
          <w:sz w:val="20"/>
          <w:szCs w:val="20"/>
          <w:lang w:eastAsia="zh-CN" w:bidi="hi-IN"/>
        </w:rPr>
        <w:t xml:space="preserve">- Рядовому собственнику не стоит опасаться перемен, ведь они не потребуют от владельцев недвижимости никаких действий. Более того, полагаю, для большинства жителей региона сам переход на новую систему координат останется незамеченным. Он осуществляется в рамках исполнения федерального законодательства, которое обязывает каждый кадастровый округ работать в местной системе координат. Параллельно с Самарской областью в процессе перехода находятся еще 22 региона страны. </w:t>
      </w: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r w:rsidRPr="00D84DF6">
        <w:rPr>
          <w:rFonts w:ascii="Times New Roman" w:eastAsia="SimSun" w:hAnsi="Times New Roman" w:cs="Times New Roman"/>
          <w:kern w:val="1"/>
          <w:sz w:val="20"/>
          <w:szCs w:val="20"/>
          <w:lang w:eastAsia="zh-CN" w:bidi="hi-IN"/>
        </w:rPr>
        <w:t xml:space="preserve">Мы ожидаем, что работа в МСК-63 исключит случаи возникновения недобросовестных манипуляций с недвижимостью и улучшит качество предоставления государственных услуг </w:t>
      </w:r>
      <w:proofErr w:type="spellStart"/>
      <w:r w:rsidRPr="00D84DF6">
        <w:rPr>
          <w:rFonts w:ascii="Times New Roman" w:eastAsia="SimSun" w:hAnsi="Times New Roman" w:cs="Times New Roman"/>
          <w:kern w:val="1"/>
          <w:sz w:val="20"/>
          <w:szCs w:val="20"/>
          <w:lang w:eastAsia="zh-CN" w:bidi="hi-IN"/>
        </w:rPr>
        <w:t>Росреестра</w:t>
      </w:r>
      <w:proofErr w:type="spellEnd"/>
      <w:r w:rsidRPr="00D84DF6">
        <w:rPr>
          <w:rFonts w:ascii="Times New Roman" w:eastAsia="SimSun" w:hAnsi="Times New Roman" w:cs="Times New Roman"/>
          <w:kern w:val="1"/>
          <w:sz w:val="20"/>
          <w:szCs w:val="20"/>
          <w:lang w:eastAsia="zh-CN" w:bidi="hi-IN"/>
        </w:rPr>
        <w:t>.</w:t>
      </w:r>
    </w:p>
    <w:p w:rsidR="00B33594" w:rsidRPr="00D84DF6" w:rsidRDefault="00B33594" w:rsidP="000006E7">
      <w:pPr>
        <w:spacing w:after="0" w:line="240" w:lineRule="auto"/>
        <w:ind w:firstLine="709"/>
        <w:jc w:val="both"/>
        <w:rPr>
          <w:rFonts w:ascii="Times New Roman" w:eastAsia="Calibri" w:hAnsi="Times New Roman" w:cs="Times New Roman"/>
          <w:sz w:val="20"/>
          <w:szCs w:val="20"/>
        </w:rPr>
      </w:pPr>
    </w:p>
    <w:p w:rsidR="002C05CD" w:rsidRPr="00D84DF6" w:rsidRDefault="002C05CD" w:rsidP="000006E7">
      <w:pPr>
        <w:spacing w:after="0" w:line="240" w:lineRule="auto"/>
        <w:ind w:firstLine="709"/>
        <w:jc w:val="both"/>
        <w:rPr>
          <w:rFonts w:ascii="Times New Roman" w:eastAsia="Calibri" w:hAnsi="Times New Roman" w:cs="Times New Roman"/>
          <w:sz w:val="20"/>
          <w:szCs w:val="20"/>
        </w:rPr>
      </w:pPr>
    </w:p>
    <w:p w:rsidR="00B33594" w:rsidRPr="00D84DF6" w:rsidRDefault="00B33594" w:rsidP="000006E7">
      <w:pPr>
        <w:spacing w:after="0" w:line="240" w:lineRule="auto"/>
        <w:ind w:firstLine="709"/>
        <w:jc w:val="both"/>
        <w:rPr>
          <w:rFonts w:ascii="Times New Roman" w:eastAsia="Calibri" w:hAnsi="Times New Roman" w:cs="Times New Roman"/>
          <w:sz w:val="20"/>
          <w:szCs w:val="20"/>
        </w:rPr>
      </w:pPr>
    </w:p>
    <w:p w:rsidR="002C05CD" w:rsidRPr="00D84DF6" w:rsidRDefault="002C05CD" w:rsidP="002C05CD">
      <w:pPr>
        <w:widowControl w:val="0"/>
        <w:suppressAutoHyphens/>
        <w:spacing w:after="0" w:line="240" w:lineRule="auto"/>
        <w:rPr>
          <w:rFonts w:ascii="Arial" w:eastAsia="SimSun" w:hAnsi="Arial" w:cs="Arial"/>
          <w:kern w:val="1"/>
          <w:sz w:val="20"/>
          <w:szCs w:val="20"/>
          <w:lang w:eastAsia="zh-CN" w:bidi="hi-IN"/>
        </w:rPr>
      </w:pPr>
      <w:r w:rsidRPr="00D84DF6">
        <w:rPr>
          <w:rFonts w:ascii="Arial" w:eastAsia="SimSun" w:hAnsi="Arial" w:cs="Arial"/>
          <w:kern w:val="1"/>
          <w:sz w:val="20"/>
          <w:szCs w:val="20"/>
          <w:lang w:eastAsia="zh-CN" w:bidi="hi-IN"/>
        </w:rPr>
        <w:t>ПРЕСС-РЕЛИЗ                                                                                                                       13.06.2018 г.</w:t>
      </w:r>
    </w:p>
    <w:p w:rsidR="0018508E" w:rsidRPr="00D84DF6" w:rsidRDefault="0018508E" w:rsidP="002C05CD">
      <w:pPr>
        <w:widowControl w:val="0"/>
        <w:suppressAutoHyphens/>
        <w:spacing w:after="0" w:line="240" w:lineRule="auto"/>
        <w:rPr>
          <w:rFonts w:ascii="Arial" w:eastAsia="SimSun" w:hAnsi="Arial" w:cs="Arial"/>
          <w:kern w:val="1"/>
          <w:sz w:val="20"/>
          <w:szCs w:val="20"/>
          <w:lang w:eastAsia="zh-CN" w:bidi="hi-IN"/>
        </w:rPr>
      </w:pPr>
    </w:p>
    <w:p w:rsidR="0018508E" w:rsidRPr="00D84DF6" w:rsidRDefault="0018508E" w:rsidP="0018508E">
      <w:pPr>
        <w:widowControl w:val="0"/>
        <w:shd w:val="clear" w:color="auto" w:fill="FFFFFF"/>
        <w:suppressAutoHyphens/>
        <w:spacing w:after="0" w:line="240" w:lineRule="auto"/>
        <w:rPr>
          <w:rFonts w:ascii="Arial" w:eastAsia="SimSun" w:hAnsi="Arial" w:cs="Arial"/>
          <w:kern w:val="1"/>
          <w:sz w:val="20"/>
          <w:szCs w:val="20"/>
          <w:lang w:eastAsia="zh-CN" w:bidi="hi-IN"/>
        </w:rPr>
      </w:pPr>
      <w:r w:rsidRPr="00D84DF6">
        <w:rPr>
          <w:rFonts w:ascii="Arial" w:eastAsia="SimSun" w:hAnsi="Arial" w:cs="Arial"/>
          <w:b/>
          <w:bCs/>
          <w:color w:val="003366"/>
          <w:kern w:val="1"/>
          <w:sz w:val="20"/>
          <w:szCs w:val="20"/>
          <w:lang w:eastAsia="zh-CN" w:bidi="hi-IN"/>
        </w:rPr>
        <w:t xml:space="preserve">Электронные сервисы упрощают получение услуг </w:t>
      </w:r>
      <w:proofErr w:type="spellStart"/>
      <w:r w:rsidRPr="00D84DF6">
        <w:rPr>
          <w:rFonts w:ascii="Arial" w:eastAsia="SimSun" w:hAnsi="Arial" w:cs="Arial"/>
          <w:b/>
          <w:bCs/>
          <w:color w:val="003366"/>
          <w:kern w:val="1"/>
          <w:sz w:val="20"/>
          <w:szCs w:val="20"/>
          <w:lang w:eastAsia="zh-CN" w:bidi="hi-IN"/>
        </w:rPr>
        <w:t>Росреестра</w:t>
      </w:r>
      <w:proofErr w:type="spellEnd"/>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p>
    <w:p w:rsidR="002C05CD" w:rsidRPr="00D84DF6" w:rsidRDefault="002C05CD" w:rsidP="0018508E">
      <w:pPr>
        <w:shd w:val="clear" w:color="auto" w:fill="FFFFFF"/>
        <w:spacing w:after="240" w:line="259" w:lineRule="atLeast"/>
        <w:rPr>
          <w:rFonts w:ascii="Times New Roman" w:eastAsia="Times New Roman" w:hAnsi="Times New Roman" w:cs="Times New Roman"/>
          <w:bCs/>
          <w:sz w:val="20"/>
          <w:szCs w:val="20"/>
          <w:lang w:eastAsia="ru-RU"/>
        </w:rPr>
      </w:pPr>
      <w:r w:rsidRPr="00D84DF6">
        <w:rPr>
          <w:rFonts w:ascii="Times New Roman" w:eastAsia="Times New Roman" w:hAnsi="Times New Roman" w:cs="Times New Roman"/>
          <w:bCs/>
          <w:sz w:val="20"/>
          <w:szCs w:val="20"/>
          <w:lang w:eastAsia="ru-RU"/>
        </w:rPr>
        <w:t xml:space="preserve">По данным региональной Кадастровой палаты, спрос на электронные услуги ведомства среди собственников Самарской области постоянно растет, как и интерес </w:t>
      </w:r>
      <w:proofErr w:type="gramStart"/>
      <w:r w:rsidRPr="00D84DF6">
        <w:rPr>
          <w:rFonts w:ascii="Times New Roman" w:eastAsia="Times New Roman" w:hAnsi="Times New Roman" w:cs="Times New Roman"/>
          <w:bCs/>
          <w:sz w:val="20"/>
          <w:szCs w:val="20"/>
          <w:lang w:eastAsia="ru-RU"/>
        </w:rPr>
        <w:t>к</w:t>
      </w:r>
      <w:proofErr w:type="gramEnd"/>
      <w:r w:rsidRPr="00D84DF6">
        <w:rPr>
          <w:rFonts w:ascii="Times New Roman" w:eastAsia="Times New Roman" w:hAnsi="Times New Roman" w:cs="Times New Roman"/>
          <w:bCs/>
          <w:sz w:val="20"/>
          <w:szCs w:val="20"/>
          <w:lang w:eastAsia="ru-RU"/>
        </w:rPr>
        <w:t xml:space="preserve"> его Интернет-сервисам. </w:t>
      </w:r>
    </w:p>
    <w:p w:rsidR="002C05CD" w:rsidRPr="00D84DF6" w:rsidRDefault="002C05CD" w:rsidP="002C05CD">
      <w:pPr>
        <w:shd w:val="clear" w:color="auto" w:fill="FFFFFF"/>
        <w:spacing w:after="240" w:line="259" w:lineRule="atLeast"/>
        <w:rPr>
          <w:rFonts w:ascii="Times New Roman" w:eastAsia="Times New Roman" w:hAnsi="Times New Roman" w:cs="Times New Roman"/>
          <w:sz w:val="20"/>
          <w:szCs w:val="20"/>
          <w:lang w:eastAsia="ru-RU"/>
        </w:rPr>
      </w:pPr>
      <w:r w:rsidRPr="00D84DF6">
        <w:rPr>
          <w:rFonts w:ascii="Times New Roman" w:eastAsia="Times New Roman" w:hAnsi="Times New Roman" w:cs="Times New Roman"/>
          <w:sz w:val="20"/>
          <w:szCs w:val="20"/>
          <w:lang w:eastAsia="ru-RU"/>
        </w:rPr>
        <w:t xml:space="preserve">В топ самых востребованных и полезных сервисов портала </w:t>
      </w:r>
      <w:proofErr w:type="spellStart"/>
      <w:r w:rsidRPr="00D84DF6">
        <w:rPr>
          <w:rFonts w:ascii="Times New Roman" w:eastAsia="Times New Roman" w:hAnsi="Times New Roman" w:cs="Times New Roman"/>
          <w:sz w:val="20"/>
          <w:szCs w:val="20"/>
          <w:lang w:eastAsia="ru-RU"/>
        </w:rPr>
        <w:t>Росреестра</w:t>
      </w:r>
      <w:proofErr w:type="spellEnd"/>
      <w:r w:rsidRPr="00D84DF6">
        <w:rPr>
          <w:rFonts w:ascii="Times New Roman" w:eastAsia="Times New Roman" w:hAnsi="Times New Roman" w:cs="Times New Roman"/>
          <w:sz w:val="20"/>
          <w:szCs w:val="20"/>
          <w:lang w:eastAsia="ru-RU"/>
        </w:rPr>
        <w:t xml:space="preserve"> (www.rosreestr.ru), о которых нужно знать каждому владельцу недвижимости, вошли:</w:t>
      </w:r>
    </w:p>
    <w:p w:rsidR="002C05CD" w:rsidRPr="00D84DF6" w:rsidRDefault="002C05CD" w:rsidP="002C05CD">
      <w:pPr>
        <w:shd w:val="clear" w:color="auto" w:fill="FFFFFF"/>
        <w:spacing w:after="240" w:line="259" w:lineRule="atLeast"/>
        <w:rPr>
          <w:rFonts w:ascii="Times New Roman" w:eastAsia="Times New Roman" w:hAnsi="Times New Roman" w:cs="Times New Roman"/>
          <w:sz w:val="20"/>
          <w:szCs w:val="20"/>
          <w:lang w:eastAsia="ru-RU"/>
        </w:rPr>
      </w:pPr>
      <w:r w:rsidRPr="00D84DF6">
        <w:rPr>
          <w:rFonts w:ascii="Times New Roman" w:eastAsia="Times New Roman" w:hAnsi="Times New Roman" w:cs="Times New Roman"/>
          <w:sz w:val="20"/>
          <w:szCs w:val="20"/>
          <w:lang w:eastAsia="ru-RU"/>
        </w:rPr>
        <w:t xml:space="preserve">- Личный кабинет правообладателя – сервис позволяет отслеживать информацию по объектам недвижимости, осуществлять подачу всех основных видов запросов и получать государственные услуги </w:t>
      </w:r>
      <w:proofErr w:type="spellStart"/>
      <w:r w:rsidRPr="00D84DF6">
        <w:rPr>
          <w:rFonts w:ascii="Times New Roman" w:eastAsia="Times New Roman" w:hAnsi="Times New Roman" w:cs="Times New Roman"/>
          <w:sz w:val="20"/>
          <w:szCs w:val="20"/>
          <w:lang w:eastAsia="ru-RU"/>
        </w:rPr>
        <w:t>Росреестра</w:t>
      </w:r>
      <w:proofErr w:type="spellEnd"/>
      <w:r w:rsidRPr="00D84DF6">
        <w:rPr>
          <w:rFonts w:ascii="Times New Roman" w:eastAsia="Times New Roman" w:hAnsi="Times New Roman" w:cs="Times New Roman"/>
          <w:sz w:val="20"/>
          <w:szCs w:val="20"/>
          <w:lang w:eastAsia="ru-RU"/>
        </w:rPr>
        <w:t xml:space="preserve">, а также проверить статус запроса или заявления. </w:t>
      </w:r>
      <w:r w:rsidRPr="00D84DF6">
        <w:rPr>
          <w:rFonts w:ascii="Times New Roman" w:eastAsia="Times New Roman" w:hAnsi="Times New Roman" w:cs="Times New Roman"/>
          <w:sz w:val="20"/>
          <w:szCs w:val="20"/>
          <w:lang w:eastAsia="ru-RU"/>
        </w:rPr>
        <w:lastRenderedPageBreak/>
        <w:t xml:space="preserve">Напомним, что для создания Личного кабинета на сайте ведомства необходима учетная запись на портале </w:t>
      </w:r>
      <w:proofErr w:type="spellStart"/>
      <w:r w:rsidRPr="00D84DF6">
        <w:rPr>
          <w:rFonts w:ascii="Times New Roman" w:eastAsia="Times New Roman" w:hAnsi="Times New Roman" w:cs="Times New Roman"/>
          <w:sz w:val="20"/>
          <w:szCs w:val="20"/>
          <w:lang w:eastAsia="ru-RU"/>
        </w:rPr>
        <w:t>госуслуг</w:t>
      </w:r>
      <w:proofErr w:type="spellEnd"/>
      <w:r w:rsidRPr="00D84DF6">
        <w:rPr>
          <w:rFonts w:ascii="Times New Roman" w:eastAsia="Times New Roman" w:hAnsi="Times New Roman" w:cs="Times New Roman"/>
          <w:sz w:val="20"/>
          <w:szCs w:val="20"/>
          <w:lang w:eastAsia="ru-RU"/>
        </w:rPr>
        <w:t>.</w:t>
      </w:r>
    </w:p>
    <w:p w:rsidR="002C05CD" w:rsidRPr="00D84DF6" w:rsidRDefault="002C05CD" w:rsidP="002C05CD">
      <w:pPr>
        <w:shd w:val="clear" w:color="auto" w:fill="FFFFFF"/>
        <w:spacing w:after="240" w:line="259" w:lineRule="atLeast"/>
        <w:rPr>
          <w:rFonts w:ascii="Times New Roman" w:eastAsia="Times New Roman" w:hAnsi="Times New Roman" w:cs="Times New Roman"/>
          <w:sz w:val="20"/>
          <w:szCs w:val="20"/>
          <w:lang w:eastAsia="ru-RU"/>
        </w:rPr>
      </w:pPr>
      <w:r w:rsidRPr="00D84DF6">
        <w:rPr>
          <w:rFonts w:ascii="Times New Roman" w:eastAsia="Times New Roman" w:hAnsi="Times New Roman" w:cs="Times New Roman"/>
          <w:sz w:val="20"/>
          <w:szCs w:val="20"/>
          <w:lang w:eastAsia="ru-RU"/>
        </w:rPr>
        <w:t xml:space="preserve">- Справочная информация по объектам недвижимости в режиме </w:t>
      </w:r>
      <w:proofErr w:type="spellStart"/>
      <w:r w:rsidRPr="00D84DF6">
        <w:rPr>
          <w:rFonts w:ascii="Times New Roman" w:eastAsia="Times New Roman" w:hAnsi="Times New Roman" w:cs="Times New Roman"/>
          <w:sz w:val="20"/>
          <w:szCs w:val="20"/>
          <w:lang w:eastAsia="ru-RU"/>
        </w:rPr>
        <w:t>online</w:t>
      </w:r>
      <w:proofErr w:type="spellEnd"/>
      <w:r w:rsidRPr="00D84DF6">
        <w:rPr>
          <w:rFonts w:ascii="Times New Roman" w:eastAsia="Times New Roman" w:hAnsi="Times New Roman" w:cs="Times New Roman"/>
          <w:sz w:val="20"/>
          <w:szCs w:val="20"/>
          <w:lang w:eastAsia="ru-RU"/>
        </w:rPr>
        <w:t>. Сервис позволяет получить общую информацию об объекте недвижимого имущества, его площади, адресе, зарегистрированных правах на него и наличии обременений. Эти сведения будут полезны в качестве информации для предварительной оценки объекта. С помощью электронного сервиса объект можно найти по кадастровому номеру, условному номеру или по адресу. После чего в случае необходимости можно запросить сведения из Единого государственного реестра недвижимости (ЕГРН) в виде выписки;</w:t>
      </w:r>
    </w:p>
    <w:p w:rsidR="002C05CD" w:rsidRPr="00D84DF6" w:rsidRDefault="002C05CD" w:rsidP="002C05CD">
      <w:pPr>
        <w:shd w:val="clear" w:color="auto" w:fill="FFFFFF"/>
        <w:spacing w:after="240" w:line="259" w:lineRule="atLeast"/>
        <w:rPr>
          <w:rFonts w:ascii="Times New Roman" w:eastAsia="Times New Roman" w:hAnsi="Times New Roman" w:cs="Times New Roman"/>
          <w:sz w:val="20"/>
          <w:szCs w:val="20"/>
          <w:lang w:eastAsia="ru-RU"/>
        </w:rPr>
      </w:pPr>
      <w:r w:rsidRPr="00D84DF6">
        <w:rPr>
          <w:rFonts w:ascii="Times New Roman" w:eastAsia="Times New Roman" w:hAnsi="Times New Roman" w:cs="Times New Roman"/>
          <w:sz w:val="20"/>
          <w:szCs w:val="20"/>
          <w:lang w:eastAsia="ru-RU"/>
        </w:rPr>
        <w:t xml:space="preserve">- Проверка статуса запроса/ заявления поможет проверить статус поданного запроса/ заявления на получение услуги. Для этого в разделе «Государственные услуги/ Перечень оказываемых услуг/ Дополнительные возможности/ Проверка статуса запроса» необходимо ввести номер запроса/ заявления. Услуга также доступна бесплатно и </w:t>
      </w:r>
      <w:proofErr w:type="spellStart"/>
      <w:r w:rsidRPr="00D84DF6">
        <w:rPr>
          <w:rFonts w:ascii="Times New Roman" w:eastAsia="Times New Roman" w:hAnsi="Times New Roman" w:cs="Times New Roman"/>
          <w:sz w:val="20"/>
          <w:szCs w:val="20"/>
          <w:lang w:eastAsia="ru-RU"/>
        </w:rPr>
        <w:t>online</w:t>
      </w:r>
      <w:proofErr w:type="spellEnd"/>
      <w:r w:rsidRPr="00D84DF6">
        <w:rPr>
          <w:rFonts w:ascii="Times New Roman" w:eastAsia="Times New Roman" w:hAnsi="Times New Roman" w:cs="Times New Roman"/>
          <w:sz w:val="20"/>
          <w:szCs w:val="20"/>
          <w:lang w:eastAsia="ru-RU"/>
        </w:rPr>
        <w:t>;</w:t>
      </w:r>
    </w:p>
    <w:p w:rsidR="002C05CD" w:rsidRPr="00D84DF6" w:rsidRDefault="002C05CD" w:rsidP="002C05CD">
      <w:pPr>
        <w:shd w:val="clear" w:color="auto" w:fill="FFFFFF"/>
        <w:spacing w:after="240" w:line="259" w:lineRule="atLeast"/>
        <w:rPr>
          <w:rFonts w:ascii="Times New Roman" w:eastAsia="Times New Roman" w:hAnsi="Times New Roman" w:cs="Times New Roman"/>
          <w:sz w:val="20"/>
          <w:szCs w:val="20"/>
          <w:lang w:eastAsia="ru-RU"/>
        </w:rPr>
      </w:pPr>
      <w:r w:rsidRPr="00D84DF6">
        <w:rPr>
          <w:rFonts w:ascii="Times New Roman" w:eastAsia="Times New Roman" w:hAnsi="Times New Roman" w:cs="Times New Roman"/>
          <w:sz w:val="20"/>
          <w:szCs w:val="20"/>
          <w:lang w:eastAsia="ru-RU"/>
        </w:rPr>
        <w:t>- Сервис «Жизненные ситуации» позволяет собственнику</w:t>
      </w:r>
      <w:r w:rsidRPr="00D84DF6">
        <w:rPr>
          <w:rFonts w:ascii="Times New Roman" w:eastAsia="Times New Roman" w:hAnsi="Times New Roman" w:cs="Times New Roman"/>
          <w:color w:val="000000"/>
          <w:sz w:val="20"/>
          <w:szCs w:val="20"/>
          <w:shd w:val="clear" w:color="auto" w:fill="FFFFFF"/>
          <w:lang w:eastAsia="ru-RU"/>
        </w:rPr>
        <w:t xml:space="preserve"> самостоятельно определить, какой перечень документов необходим для получения той или иной </w:t>
      </w:r>
      <w:proofErr w:type="spellStart"/>
      <w:r w:rsidRPr="00D84DF6">
        <w:rPr>
          <w:rFonts w:ascii="Times New Roman" w:eastAsia="Times New Roman" w:hAnsi="Times New Roman" w:cs="Times New Roman"/>
          <w:color w:val="000000"/>
          <w:sz w:val="20"/>
          <w:szCs w:val="20"/>
          <w:shd w:val="clear" w:color="auto" w:fill="FFFFFF"/>
          <w:lang w:eastAsia="ru-RU"/>
        </w:rPr>
        <w:t>госуслуги</w:t>
      </w:r>
      <w:proofErr w:type="spellEnd"/>
      <w:r w:rsidRPr="00D84DF6">
        <w:rPr>
          <w:rFonts w:ascii="Times New Roman" w:eastAsia="Times New Roman" w:hAnsi="Times New Roman" w:cs="Times New Roman"/>
          <w:color w:val="000000"/>
          <w:sz w:val="20"/>
          <w:szCs w:val="20"/>
          <w:shd w:val="clear" w:color="auto" w:fill="FFFFFF"/>
          <w:lang w:eastAsia="ru-RU"/>
        </w:rPr>
        <w:t>. Для этого надо выбрать тип объекта, с которым планируется сделка, тип операции (купля-продажа, дарение, наследование) и ответить на несколько вопросов, в итоге сформируется полный перечень необходимых документов. Кроме того, заявитель увидит информацию о сроке предоставления услуги и размер оплаты государственной пошлины</w:t>
      </w:r>
    </w:p>
    <w:p w:rsidR="002C05CD" w:rsidRPr="00D84DF6" w:rsidRDefault="002C05CD" w:rsidP="002C05CD">
      <w:pPr>
        <w:shd w:val="clear" w:color="auto" w:fill="FFFFFF"/>
        <w:spacing w:after="240" w:line="259" w:lineRule="atLeast"/>
        <w:rPr>
          <w:rFonts w:ascii="Times New Roman" w:eastAsia="Times New Roman" w:hAnsi="Times New Roman" w:cs="Times New Roman"/>
          <w:sz w:val="20"/>
          <w:szCs w:val="20"/>
          <w:lang w:eastAsia="ru-RU"/>
        </w:rPr>
      </w:pPr>
      <w:r w:rsidRPr="00D84DF6">
        <w:rPr>
          <w:rFonts w:ascii="Times New Roman" w:eastAsia="Times New Roman" w:hAnsi="Times New Roman" w:cs="Times New Roman"/>
          <w:sz w:val="20"/>
          <w:szCs w:val="20"/>
          <w:lang w:eastAsia="ru-RU"/>
        </w:rPr>
        <w:t xml:space="preserve">Также на портале </w:t>
      </w:r>
      <w:proofErr w:type="spellStart"/>
      <w:r w:rsidRPr="00D84DF6">
        <w:rPr>
          <w:rFonts w:ascii="Times New Roman" w:eastAsia="Times New Roman" w:hAnsi="Times New Roman" w:cs="Times New Roman"/>
          <w:sz w:val="20"/>
          <w:szCs w:val="20"/>
          <w:lang w:eastAsia="ru-RU"/>
        </w:rPr>
        <w:t>Росреестра</w:t>
      </w:r>
      <w:proofErr w:type="spellEnd"/>
      <w:r w:rsidRPr="00D84DF6">
        <w:rPr>
          <w:rFonts w:ascii="Times New Roman" w:eastAsia="Times New Roman" w:hAnsi="Times New Roman" w:cs="Times New Roman"/>
          <w:sz w:val="20"/>
          <w:szCs w:val="20"/>
          <w:lang w:eastAsia="ru-RU"/>
        </w:rPr>
        <w:t xml:space="preserve"> можно запросить все виды сведений, включенных в ЕГРН, начиная с выписки о содержании правоустанавливающих документов и заканчивая информацией о кадастровой стоимости объекта недвижимости. Кадастровая палата Самарской области напоминает, что законом предусмотрена оперативная отработка электронных обращений. Плата в этих случаях будет значительно ниже. </w:t>
      </w:r>
    </w:p>
    <w:p w:rsidR="002C05CD" w:rsidRPr="00D84DF6" w:rsidRDefault="002C05CD" w:rsidP="002C05CD">
      <w:pPr>
        <w:widowControl w:val="0"/>
        <w:suppressAutoHyphens/>
        <w:spacing w:after="0" w:line="240" w:lineRule="auto"/>
        <w:rPr>
          <w:rFonts w:ascii="Times New Roman" w:eastAsia="SimSun" w:hAnsi="Times New Roman" w:cs="Times New Roman"/>
          <w:kern w:val="1"/>
          <w:sz w:val="20"/>
          <w:szCs w:val="20"/>
          <w:lang w:eastAsia="zh-CN" w:bidi="hi-IN"/>
        </w:rPr>
      </w:pPr>
    </w:p>
    <w:p w:rsidR="00B33594" w:rsidRPr="00D84DF6" w:rsidRDefault="00B33594" w:rsidP="002C05CD">
      <w:pPr>
        <w:spacing w:after="0" w:line="240" w:lineRule="auto"/>
        <w:jc w:val="both"/>
        <w:rPr>
          <w:rFonts w:ascii="Times New Roman" w:eastAsia="Calibri" w:hAnsi="Times New Roman" w:cs="Times New Roman"/>
          <w:sz w:val="20"/>
          <w:szCs w:val="20"/>
        </w:rPr>
      </w:pPr>
    </w:p>
    <w:p w:rsidR="0018508E" w:rsidRPr="00D84DF6" w:rsidRDefault="0018508E" w:rsidP="0018508E">
      <w:pPr>
        <w:widowControl w:val="0"/>
        <w:suppressAutoHyphens/>
        <w:spacing w:after="0" w:line="240" w:lineRule="auto"/>
        <w:rPr>
          <w:rFonts w:ascii="Arial" w:eastAsia="SimSun" w:hAnsi="Arial" w:cs="Arial"/>
          <w:kern w:val="1"/>
          <w:sz w:val="20"/>
          <w:szCs w:val="20"/>
          <w:lang w:eastAsia="zh-CN" w:bidi="hi-IN"/>
        </w:rPr>
      </w:pPr>
      <w:r w:rsidRPr="00D84DF6">
        <w:rPr>
          <w:rFonts w:ascii="Arial" w:eastAsia="SimSun" w:hAnsi="Arial" w:cs="Arial"/>
          <w:kern w:val="1"/>
          <w:sz w:val="20"/>
          <w:szCs w:val="20"/>
          <w:lang w:eastAsia="zh-CN" w:bidi="hi-IN"/>
        </w:rPr>
        <w:t>ПРЕСС-РЕЛИЗ                                                                                                                       18.06.2018 г.</w:t>
      </w:r>
    </w:p>
    <w:p w:rsidR="0018508E" w:rsidRPr="00D84DF6" w:rsidRDefault="0018508E" w:rsidP="0018508E">
      <w:pPr>
        <w:widowControl w:val="0"/>
        <w:suppressAutoHyphens/>
        <w:spacing w:after="0" w:line="240" w:lineRule="auto"/>
        <w:rPr>
          <w:rFonts w:ascii="Times New Roman" w:eastAsia="SimSun" w:hAnsi="Times New Roman" w:cs="Times New Roman"/>
          <w:kern w:val="1"/>
          <w:sz w:val="20"/>
          <w:szCs w:val="20"/>
          <w:lang w:eastAsia="zh-CN" w:bidi="hi-IN"/>
        </w:rPr>
      </w:pPr>
    </w:p>
    <w:p w:rsidR="0018508E" w:rsidRPr="00D84DF6" w:rsidRDefault="0018508E" w:rsidP="0018508E">
      <w:pPr>
        <w:widowControl w:val="0"/>
        <w:shd w:val="clear" w:color="auto" w:fill="FFFFFF"/>
        <w:suppressAutoHyphens/>
        <w:spacing w:after="0" w:line="240" w:lineRule="auto"/>
        <w:rPr>
          <w:rFonts w:ascii="Arial" w:eastAsia="SimSun" w:hAnsi="Arial" w:cs="Arial"/>
          <w:kern w:val="1"/>
          <w:sz w:val="20"/>
          <w:szCs w:val="20"/>
          <w:lang w:eastAsia="zh-CN" w:bidi="hi-IN"/>
        </w:rPr>
      </w:pPr>
      <w:r w:rsidRPr="00D84DF6">
        <w:rPr>
          <w:rFonts w:ascii="Arial" w:eastAsia="SimSun" w:hAnsi="Arial" w:cs="Arial"/>
          <w:b/>
          <w:bCs/>
          <w:color w:val="003366"/>
          <w:kern w:val="1"/>
          <w:sz w:val="20"/>
          <w:szCs w:val="20"/>
          <w:lang w:eastAsia="zh-CN" w:bidi="hi-IN"/>
        </w:rPr>
        <w:t>С доставкой на дом</w:t>
      </w:r>
    </w:p>
    <w:p w:rsidR="0018508E" w:rsidRPr="00D84DF6" w:rsidRDefault="0018508E" w:rsidP="0018508E">
      <w:pPr>
        <w:widowControl w:val="0"/>
        <w:suppressAutoHyphens/>
        <w:spacing w:after="0" w:line="240" w:lineRule="auto"/>
        <w:rPr>
          <w:rFonts w:ascii="Arial" w:eastAsia="SimSun" w:hAnsi="Arial" w:cs="Arial"/>
          <w:kern w:val="1"/>
          <w:sz w:val="20"/>
          <w:szCs w:val="20"/>
          <w:lang w:eastAsia="zh-CN" w:bidi="hi-IN"/>
        </w:rPr>
      </w:pPr>
    </w:p>
    <w:p w:rsidR="0018508E" w:rsidRPr="00D84DF6" w:rsidRDefault="0018508E" w:rsidP="0018508E">
      <w:pPr>
        <w:widowControl w:val="0"/>
        <w:suppressAutoHyphens/>
        <w:spacing w:after="0" w:line="240" w:lineRule="auto"/>
        <w:rPr>
          <w:rFonts w:ascii="Times New Roman" w:eastAsia="SimSun" w:hAnsi="Times New Roman" w:cs="Times New Roman"/>
          <w:kern w:val="1"/>
          <w:sz w:val="20"/>
          <w:szCs w:val="20"/>
          <w:lang w:eastAsia="zh-CN" w:bidi="hi-IN"/>
        </w:rPr>
      </w:pPr>
      <w:r w:rsidRPr="00D84DF6">
        <w:rPr>
          <w:rFonts w:ascii="Times New Roman" w:eastAsia="SimSun" w:hAnsi="Times New Roman" w:cs="Times New Roman"/>
          <w:kern w:val="1"/>
          <w:sz w:val="20"/>
          <w:szCs w:val="20"/>
          <w:lang w:eastAsia="zh-CN" w:bidi="hi-IN"/>
        </w:rPr>
        <w:t>Кадастровая палата региона оказывает услугу курьерской доставки документов.</w:t>
      </w:r>
    </w:p>
    <w:p w:rsidR="0018508E" w:rsidRPr="00D84DF6" w:rsidRDefault="0018508E" w:rsidP="0018508E">
      <w:pPr>
        <w:widowControl w:val="0"/>
        <w:suppressAutoHyphens/>
        <w:spacing w:after="0" w:line="240" w:lineRule="auto"/>
        <w:rPr>
          <w:rFonts w:ascii="Times New Roman" w:eastAsia="SimSun" w:hAnsi="Times New Roman" w:cs="Times New Roman"/>
          <w:kern w:val="1"/>
          <w:sz w:val="20"/>
          <w:szCs w:val="20"/>
          <w:lang w:eastAsia="zh-CN" w:bidi="hi-IN"/>
        </w:rPr>
      </w:pPr>
    </w:p>
    <w:p w:rsidR="0018508E" w:rsidRPr="00D84DF6" w:rsidRDefault="0018508E" w:rsidP="0018508E">
      <w:pPr>
        <w:widowControl w:val="0"/>
        <w:suppressAutoHyphens/>
        <w:spacing w:after="0" w:line="240" w:lineRule="auto"/>
        <w:rPr>
          <w:rFonts w:ascii="Times New Roman" w:eastAsia="SimSun" w:hAnsi="Times New Roman" w:cs="Times New Roman"/>
          <w:kern w:val="1"/>
          <w:sz w:val="20"/>
          <w:szCs w:val="20"/>
          <w:lang w:eastAsia="zh-CN" w:bidi="hi-IN"/>
        </w:rPr>
      </w:pPr>
      <w:r w:rsidRPr="00D84DF6">
        <w:rPr>
          <w:rFonts w:ascii="Times New Roman" w:eastAsia="SimSun" w:hAnsi="Times New Roman" w:cs="Times New Roman"/>
          <w:kern w:val="1"/>
          <w:sz w:val="20"/>
          <w:szCs w:val="20"/>
          <w:lang w:eastAsia="zh-CN" w:bidi="hi-IN"/>
        </w:rPr>
        <w:t xml:space="preserve">Эта услуга позволяет сэкономить время, </w:t>
      </w:r>
      <w:r w:rsidRPr="00D84DF6">
        <w:rPr>
          <w:rFonts w:ascii="Times New Roman" w:eastAsia="SimSun" w:hAnsi="Times New Roman" w:cs="Times New Roman"/>
          <w:kern w:val="1"/>
          <w:sz w:val="20"/>
          <w:szCs w:val="20"/>
          <w:lang w:eastAsia="zh-CN" w:bidi="hi-IN"/>
        </w:rPr>
        <w:lastRenderedPageBreak/>
        <w:t xml:space="preserve">требующееся на посещение офиса для получения необходимых документов. Особым спросом она пользуется у </w:t>
      </w:r>
      <w:proofErr w:type="spellStart"/>
      <w:r w:rsidRPr="00D84DF6">
        <w:rPr>
          <w:rFonts w:ascii="Times New Roman" w:eastAsia="SimSun" w:hAnsi="Times New Roman" w:cs="Times New Roman"/>
          <w:kern w:val="1"/>
          <w:sz w:val="20"/>
          <w:szCs w:val="20"/>
          <w:lang w:eastAsia="zh-CN" w:bidi="hi-IN"/>
        </w:rPr>
        <w:t>самарцев</w:t>
      </w:r>
      <w:proofErr w:type="spellEnd"/>
      <w:r w:rsidRPr="00D84DF6">
        <w:rPr>
          <w:rFonts w:ascii="Times New Roman" w:eastAsia="SimSun" w:hAnsi="Times New Roman" w:cs="Times New Roman"/>
          <w:kern w:val="1"/>
          <w:sz w:val="20"/>
          <w:szCs w:val="20"/>
          <w:lang w:eastAsia="zh-CN" w:bidi="hi-IN"/>
        </w:rPr>
        <w:t xml:space="preserve">, которые не смогли вовремя забрать готовые документы из многофункциональных центров и чьи бумаги уже были перенаправлены в архив региональной Кадастровой палаты. </w:t>
      </w:r>
    </w:p>
    <w:p w:rsidR="0018508E" w:rsidRPr="00D84DF6" w:rsidRDefault="0018508E" w:rsidP="0018508E">
      <w:pPr>
        <w:widowControl w:val="0"/>
        <w:suppressAutoHyphens/>
        <w:spacing w:after="0" w:line="240" w:lineRule="auto"/>
        <w:rPr>
          <w:rFonts w:ascii="Times New Roman" w:eastAsia="SimSun" w:hAnsi="Times New Roman" w:cs="Times New Roman"/>
          <w:kern w:val="1"/>
          <w:sz w:val="20"/>
          <w:szCs w:val="20"/>
          <w:lang w:eastAsia="zh-CN" w:bidi="hi-IN"/>
        </w:rPr>
      </w:pPr>
    </w:p>
    <w:p w:rsidR="0018508E" w:rsidRPr="0018508E" w:rsidRDefault="0018508E" w:rsidP="0018508E">
      <w:pPr>
        <w:widowControl w:val="0"/>
        <w:suppressAutoHyphens/>
        <w:spacing w:after="0" w:line="240" w:lineRule="auto"/>
        <w:rPr>
          <w:rFonts w:ascii="Arial" w:eastAsia="SimSun" w:hAnsi="Arial" w:cs="Arial"/>
          <w:kern w:val="1"/>
          <w:sz w:val="20"/>
          <w:szCs w:val="20"/>
          <w:lang w:eastAsia="zh-CN" w:bidi="hi-IN"/>
        </w:rPr>
      </w:pPr>
      <w:r w:rsidRPr="00D84DF6">
        <w:rPr>
          <w:rFonts w:ascii="Times New Roman" w:eastAsia="SimSun" w:hAnsi="Times New Roman" w:cs="Times New Roman"/>
          <w:kern w:val="1"/>
          <w:sz w:val="20"/>
          <w:szCs w:val="20"/>
          <w:lang w:eastAsia="zh-CN" w:bidi="hi-IN"/>
        </w:rPr>
        <w:t xml:space="preserve">В настоящее время услуга оказывается только на территории г. Самара, однако в планах учреждения расширять географию доставки. Её стоимость составляет 500 </w:t>
      </w:r>
      <w:proofErr w:type="gramStart"/>
      <w:r w:rsidRPr="00D84DF6">
        <w:rPr>
          <w:rFonts w:ascii="Times New Roman" w:eastAsia="SimSun" w:hAnsi="Times New Roman" w:cs="Times New Roman"/>
          <w:kern w:val="1"/>
          <w:sz w:val="20"/>
          <w:szCs w:val="20"/>
          <w:lang w:eastAsia="zh-CN" w:bidi="hi-IN"/>
        </w:rPr>
        <w:t>рублей</w:t>
      </w:r>
      <w:proofErr w:type="gramEnd"/>
      <w:r w:rsidRPr="00D84DF6">
        <w:rPr>
          <w:rFonts w:ascii="Times New Roman" w:eastAsia="SimSun" w:hAnsi="Times New Roman" w:cs="Times New Roman"/>
          <w:kern w:val="1"/>
          <w:sz w:val="20"/>
          <w:szCs w:val="20"/>
          <w:lang w:eastAsia="zh-CN" w:bidi="hi-IN"/>
        </w:rPr>
        <w:t xml:space="preserve"> как для физических, так и для юридических лиц за каждый пакет документов. Курьерская доставка не осуществляется на территорию медицинских организаций, исправительных учреждений и следственных изоляторов, воинских частей, а также, если заявителю были возвращены заявление о регистрации или кадастровом учете и прилагаемые к нему документы без рассмотрения</w:t>
      </w:r>
      <w:r w:rsidRPr="0018508E">
        <w:rPr>
          <w:rFonts w:ascii="Arial" w:eastAsia="SimSun" w:hAnsi="Arial" w:cs="Arial"/>
          <w:kern w:val="1"/>
          <w:sz w:val="20"/>
          <w:szCs w:val="20"/>
          <w:lang w:eastAsia="zh-CN" w:bidi="hi-IN"/>
        </w:rPr>
        <w:t>.</w:t>
      </w:r>
    </w:p>
    <w:p w:rsidR="00B21091" w:rsidRPr="000006E7" w:rsidRDefault="00B21091" w:rsidP="0018508E">
      <w:pPr>
        <w:spacing w:after="0" w:line="240" w:lineRule="auto"/>
        <w:jc w:val="both"/>
        <w:rPr>
          <w:rFonts w:ascii="Calibri" w:eastAsia="Calibri" w:hAnsi="Calibri" w:cs="Times New Roman"/>
          <w:sz w:val="20"/>
          <w:szCs w:val="20"/>
        </w:rPr>
      </w:pPr>
      <w:r>
        <w:rPr>
          <w:rFonts w:ascii="Calibri" w:eastAsia="Calibri" w:hAnsi="Calibri" w:cs="Times New Roman"/>
          <w:sz w:val="20"/>
          <w:szCs w:val="20"/>
        </w:rPr>
        <w:t xml:space="preserve">      </w:t>
      </w:r>
    </w:p>
    <w:p w:rsidR="006908EE" w:rsidRPr="0062269C" w:rsidRDefault="007E1F85" w:rsidP="005005F5">
      <w:pPr>
        <w:spacing w:before="280"/>
        <w:ind w:left="-360"/>
        <w:jc w:val="center"/>
        <w:rPr>
          <w:rFonts w:ascii="Times New Roman" w:hAnsi="Times New Roman" w:cs="Times New Roman"/>
          <w:b/>
          <w:sz w:val="28"/>
          <w:szCs w:val="28"/>
          <w:u w:val="single"/>
          <w:shd w:val="clear" w:color="auto" w:fill="A6A6A6" w:themeFill="background1" w:themeFillShade="A6"/>
          <w:lang w:eastAsia="ru-RU"/>
        </w:rPr>
      </w:pPr>
      <w:r w:rsidRPr="0062269C">
        <w:rPr>
          <w:rFonts w:ascii="Times New Roman" w:hAnsi="Times New Roman" w:cs="Times New Roman"/>
          <w:b/>
          <w:sz w:val="28"/>
          <w:szCs w:val="28"/>
          <w:u w:val="single"/>
          <w:shd w:val="clear" w:color="auto" w:fill="A6A6A6" w:themeFill="background1" w:themeFillShade="A6"/>
          <w:lang w:eastAsia="ru-RU"/>
        </w:rPr>
        <w:t xml:space="preserve">ИНФОРМАЦИЯ МО МВД </w:t>
      </w:r>
      <w:proofErr w:type="spellStart"/>
      <w:r w:rsidRPr="0062269C">
        <w:rPr>
          <w:rFonts w:ascii="Times New Roman" w:hAnsi="Times New Roman" w:cs="Times New Roman"/>
          <w:b/>
          <w:sz w:val="28"/>
          <w:szCs w:val="28"/>
          <w:u w:val="single"/>
          <w:shd w:val="clear" w:color="auto" w:fill="A6A6A6" w:themeFill="background1" w:themeFillShade="A6"/>
          <w:lang w:eastAsia="ru-RU"/>
        </w:rPr>
        <w:t>Похвистневский</w:t>
      </w:r>
      <w:proofErr w:type="spellEnd"/>
    </w:p>
    <w:p w:rsidR="00ED711A" w:rsidRPr="0020011E" w:rsidRDefault="00ED711A" w:rsidP="0020011E">
      <w:pPr>
        <w:ind w:firstLine="567"/>
        <w:jc w:val="center"/>
        <w:rPr>
          <w:rFonts w:ascii="Times New Roman" w:hAnsi="Times New Roman" w:cs="Times New Roman"/>
          <w:b/>
          <w:sz w:val="20"/>
          <w:szCs w:val="20"/>
        </w:rPr>
      </w:pPr>
      <w:r w:rsidRPr="00ED711A">
        <w:rPr>
          <w:rFonts w:ascii="Times New Roman" w:hAnsi="Times New Roman" w:cs="Times New Roman"/>
          <w:b/>
          <w:sz w:val="20"/>
          <w:szCs w:val="20"/>
        </w:rPr>
        <w:t>МО МВД России «</w:t>
      </w:r>
      <w:proofErr w:type="spellStart"/>
      <w:r w:rsidRPr="00ED711A">
        <w:rPr>
          <w:rFonts w:ascii="Times New Roman" w:hAnsi="Times New Roman" w:cs="Times New Roman"/>
          <w:b/>
          <w:sz w:val="20"/>
          <w:szCs w:val="20"/>
        </w:rPr>
        <w:t>Похвистневский</w:t>
      </w:r>
      <w:proofErr w:type="spellEnd"/>
      <w:r w:rsidRPr="00ED711A">
        <w:rPr>
          <w:rFonts w:ascii="Times New Roman" w:hAnsi="Times New Roman" w:cs="Times New Roman"/>
          <w:b/>
          <w:sz w:val="20"/>
          <w:szCs w:val="20"/>
        </w:rPr>
        <w:t>» напоминает о предоставлении услуг через интернет</w:t>
      </w:r>
    </w:p>
    <w:p w:rsidR="00ED711A" w:rsidRPr="00ED711A" w:rsidRDefault="00ED711A" w:rsidP="00ED711A">
      <w:pPr>
        <w:ind w:firstLine="567"/>
        <w:jc w:val="both"/>
        <w:rPr>
          <w:rFonts w:ascii="Times New Roman" w:hAnsi="Times New Roman" w:cs="Times New Roman"/>
          <w:sz w:val="20"/>
          <w:szCs w:val="20"/>
        </w:rPr>
      </w:pPr>
      <w:r w:rsidRPr="00ED711A">
        <w:rPr>
          <w:rFonts w:ascii="Times New Roman" w:hAnsi="Times New Roman" w:cs="Times New Roman"/>
          <w:sz w:val="20"/>
          <w:szCs w:val="20"/>
        </w:rPr>
        <w:t>МО МВД России «</w:t>
      </w:r>
      <w:proofErr w:type="spellStart"/>
      <w:r w:rsidRPr="00ED711A">
        <w:rPr>
          <w:rFonts w:ascii="Times New Roman" w:hAnsi="Times New Roman" w:cs="Times New Roman"/>
          <w:sz w:val="20"/>
          <w:szCs w:val="20"/>
        </w:rPr>
        <w:t>Похвистневский</w:t>
      </w:r>
      <w:proofErr w:type="spellEnd"/>
      <w:r w:rsidRPr="00ED711A">
        <w:rPr>
          <w:rFonts w:ascii="Times New Roman" w:hAnsi="Times New Roman" w:cs="Times New Roman"/>
          <w:sz w:val="20"/>
          <w:szCs w:val="20"/>
        </w:rPr>
        <w:t>» напоминает гражданам и организациям о возможности воспользоваться всеми преимуществами быстрого и бесконтактного документооборота и получить необходимые услуги без потери времени и качества. В настоящее время гражданину для получения государственной услуги от МВД России требуется предъявить минимальное количество документов, как правило, имеющихся у него на руках. Большая часть сведений и документов запрашивается через систему межведомственного электронного взаимодействия в федеральных органах исполнительной власти, где она имеется.</w:t>
      </w:r>
    </w:p>
    <w:p w:rsidR="00ED711A" w:rsidRPr="00ED711A" w:rsidRDefault="00ED711A" w:rsidP="00ED711A">
      <w:pPr>
        <w:ind w:firstLine="567"/>
        <w:jc w:val="both"/>
        <w:rPr>
          <w:rFonts w:ascii="Times New Roman" w:hAnsi="Times New Roman" w:cs="Times New Roman"/>
          <w:sz w:val="20"/>
          <w:szCs w:val="20"/>
        </w:rPr>
      </w:pPr>
      <w:r w:rsidRPr="00ED711A">
        <w:rPr>
          <w:rFonts w:ascii="Times New Roman" w:hAnsi="Times New Roman" w:cs="Times New Roman"/>
          <w:sz w:val="20"/>
          <w:szCs w:val="20"/>
        </w:rPr>
        <w:t>Зарегистрировавшись один раз на сайте www.gosuslugi.ru. Вы получите доступ ко всем услугам портала, в том числе и тем, которые оказываются территориальным органом внутренних дел.</w:t>
      </w:r>
    </w:p>
    <w:p w:rsidR="00ED711A" w:rsidRPr="00ED711A" w:rsidRDefault="00ED711A" w:rsidP="00ED711A">
      <w:pPr>
        <w:ind w:firstLine="567"/>
        <w:jc w:val="both"/>
        <w:rPr>
          <w:rFonts w:ascii="Times New Roman" w:hAnsi="Times New Roman" w:cs="Times New Roman"/>
          <w:sz w:val="20"/>
          <w:szCs w:val="20"/>
        </w:rPr>
      </w:pPr>
      <w:r w:rsidRPr="00ED711A">
        <w:rPr>
          <w:rFonts w:ascii="Times New Roman" w:hAnsi="Times New Roman" w:cs="Times New Roman"/>
          <w:sz w:val="20"/>
          <w:szCs w:val="20"/>
        </w:rPr>
        <w:t>По линии обеспечения безопасности дорожного движения (регистрация автомототранспортных средств и прицепов к ним, предоставление сведений об административных правонарушениях в области дорожного движения, государственная услуга по проведению экзаменов на право управления транспортными средствами и выдача водительских удостоверений).</w:t>
      </w:r>
    </w:p>
    <w:p w:rsidR="00ED711A" w:rsidRPr="00ED711A" w:rsidRDefault="00ED711A" w:rsidP="00ED711A">
      <w:pPr>
        <w:ind w:firstLine="567"/>
        <w:jc w:val="both"/>
        <w:rPr>
          <w:rFonts w:ascii="Times New Roman" w:hAnsi="Times New Roman" w:cs="Times New Roman"/>
          <w:sz w:val="20"/>
          <w:szCs w:val="20"/>
        </w:rPr>
      </w:pPr>
      <w:r w:rsidRPr="00ED711A">
        <w:rPr>
          <w:rFonts w:ascii="Times New Roman" w:hAnsi="Times New Roman" w:cs="Times New Roman"/>
          <w:sz w:val="20"/>
          <w:szCs w:val="20"/>
        </w:rPr>
        <w:lastRenderedPageBreak/>
        <w:t>По линии информационно-справочной работы (государственная услуга по выдаче справок о наличии (отсутствии) судимости и (или) факта уголовного преследования либо о прекращении уголовного преследования).</w:t>
      </w:r>
    </w:p>
    <w:p w:rsidR="00ED711A" w:rsidRPr="00ED711A" w:rsidRDefault="00ED711A" w:rsidP="00ED711A">
      <w:pPr>
        <w:ind w:firstLine="567"/>
        <w:jc w:val="both"/>
        <w:rPr>
          <w:rFonts w:ascii="Times New Roman" w:hAnsi="Times New Roman" w:cs="Times New Roman"/>
          <w:sz w:val="20"/>
          <w:szCs w:val="20"/>
        </w:rPr>
      </w:pPr>
      <w:r w:rsidRPr="00ED711A">
        <w:rPr>
          <w:rFonts w:ascii="Times New Roman" w:hAnsi="Times New Roman" w:cs="Times New Roman"/>
          <w:sz w:val="20"/>
          <w:szCs w:val="20"/>
        </w:rPr>
        <w:t>По линии миграционной работы (обмен и получение паспорта гражданина Российской Федерации, оформление регистрации по месту жительства гражданина Российской Федерации, миграционный учет иностранных граждан)</w:t>
      </w:r>
    </w:p>
    <w:p w:rsidR="00ED711A" w:rsidRPr="00ED711A" w:rsidRDefault="00ED711A" w:rsidP="00ED711A">
      <w:pPr>
        <w:ind w:firstLine="567"/>
        <w:jc w:val="both"/>
        <w:rPr>
          <w:rFonts w:ascii="Times New Roman" w:hAnsi="Times New Roman" w:cs="Times New Roman"/>
          <w:sz w:val="20"/>
          <w:szCs w:val="20"/>
        </w:rPr>
      </w:pPr>
      <w:r w:rsidRPr="00ED711A">
        <w:rPr>
          <w:rFonts w:ascii="Times New Roman" w:hAnsi="Times New Roman" w:cs="Times New Roman"/>
          <w:sz w:val="20"/>
          <w:szCs w:val="20"/>
        </w:rPr>
        <w:t>Более подробную информацию вы можете получить на сайте ГУ МВД по Самарской области (https://63.xn--b1aew.xn--p1ai/</w:t>
      </w:r>
      <w:proofErr w:type="spellStart"/>
      <w:r w:rsidRPr="00ED711A">
        <w:rPr>
          <w:rFonts w:ascii="Times New Roman" w:hAnsi="Times New Roman" w:cs="Times New Roman"/>
          <w:sz w:val="20"/>
          <w:szCs w:val="20"/>
        </w:rPr>
        <w:t>itizens</w:t>
      </w:r>
      <w:proofErr w:type="spellEnd"/>
      <w:r w:rsidRPr="00ED711A">
        <w:rPr>
          <w:rFonts w:ascii="Times New Roman" w:hAnsi="Times New Roman" w:cs="Times New Roman"/>
          <w:sz w:val="20"/>
          <w:szCs w:val="20"/>
        </w:rPr>
        <w:t>/</w:t>
      </w:r>
      <w:proofErr w:type="spellStart"/>
      <w:r w:rsidRPr="00ED711A">
        <w:rPr>
          <w:rFonts w:ascii="Times New Roman" w:hAnsi="Times New Roman" w:cs="Times New Roman"/>
          <w:sz w:val="20"/>
          <w:szCs w:val="20"/>
        </w:rPr>
        <w:t>Gosuslugi</w:t>
      </w:r>
      <w:proofErr w:type="spellEnd"/>
      <w:r w:rsidRPr="00ED711A">
        <w:rPr>
          <w:rFonts w:ascii="Times New Roman" w:hAnsi="Times New Roman" w:cs="Times New Roman"/>
          <w:sz w:val="20"/>
          <w:szCs w:val="20"/>
        </w:rPr>
        <w:t>)</w:t>
      </w:r>
    </w:p>
    <w:p w:rsidR="005918AF" w:rsidRPr="00ED711A" w:rsidRDefault="005918AF" w:rsidP="005918AF">
      <w:pPr>
        <w:ind w:firstLine="709"/>
        <w:jc w:val="both"/>
        <w:rPr>
          <w:rFonts w:ascii="Times New Roman" w:hAnsi="Times New Roman" w:cs="Times New Roman"/>
          <w:sz w:val="20"/>
          <w:szCs w:val="20"/>
        </w:rPr>
      </w:pPr>
      <w:r w:rsidRPr="00ED711A">
        <w:rPr>
          <w:rFonts w:ascii="Times New Roman" w:hAnsi="Times New Roman" w:cs="Times New Roman"/>
          <w:sz w:val="20"/>
          <w:szCs w:val="20"/>
        </w:rPr>
        <w:t>.</w:t>
      </w:r>
    </w:p>
    <w:p w:rsidR="00ED711A" w:rsidRPr="00ED711A" w:rsidRDefault="00ED711A" w:rsidP="00ED711A">
      <w:pPr>
        <w:spacing w:after="120" w:line="240" w:lineRule="auto"/>
        <w:ind w:firstLine="709"/>
        <w:jc w:val="center"/>
        <w:rPr>
          <w:rFonts w:ascii="Times New Roman" w:hAnsi="Times New Roman" w:cs="Times New Roman"/>
          <w:b/>
          <w:sz w:val="20"/>
          <w:szCs w:val="20"/>
        </w:rPr>
      </w:pPr>
      <w:r w:rsidRPr="00ED711A">
        <w:rPr>
          <w:rFonts w:ascii="Times New Roman" w:hAnsi="Times New Roman" w:cs="Times New Roman"/>
          <w:b/>
          <w:sz w:val="20"/>
          <w:szCs w:val="20"/>
        </w:rPr>
        <w:t>Регистрация ТС и выдача/замена ВУ – это просто и удобно!</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Регистрационно-экзаменационное отделение (РЭО) ГИБДД МО МВД России «</w:t>
      </w:r>
      <w:proofErr w:type="spellStart"/>
      <w:r w:rsidRPr="00ED711A">
        <w:rPr>
          <w:rFonts w:ascii="Times New Roman" w:hAnsi="Times New Roman" w:cs="Times New Roman"/>
          <w:sz w:val="20"/>
          <w:szCs w:val="20"/>
        </w:rPr>
        <w:t>Похвистневский</w:t>
      </w:r>
      <w:proofErr w:type="spellEnd"/>
      <w:r w:rsidRPr="00ED711A">
        <w:rPr>
          <w:rFonts w:ascii="Times New Roman" w:hAnsi="Times New Roman" w:cs="Times New Roman"/>
          <w:sz w:val="20"/>
          <w:szCs w:val="20"/>
        </w:rPr>
        <w:t>» напоминает, что оформление государственных услуг в электронном виде по регистрации транспортных средств и выдаче водительских удостоверений – это просто и удобно!</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В соответствии с Федеральным законом Российской Федерации от 27.07.2010 № 210-ФЗ «Об организации предоставления государственных и муниципальных услуг» и Указа Президента РФ от 7 мая 2012 г. № 601 "Об основных направлениях совершенствования системы государственного управления" успешно функционирует портал государственных и муниципальных услуг «gosuslugi.ru».</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Портал предоставляет возможность получить в упрощенном виде государственные и муниципальные услуги, в том числе регистрацию транспортных средств, получение водительского удостоверения. В настоящее время около 40% населения региона используют портал «gosuslugi.ru» и получают вышеуказанный услуги в электронном виде.</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Как записаться в ГИБДД через портал </w:t>
      </w:r>
      <w:proofErr w:type="spellStart"/>
      <w:r w:rsidRPr="00ED711A">
        <w:rPr>
          <w:rFonts w:ascii="Times New Roman" w:hAnsi="Times New Roman" w:cs="Times New Roman"/>
          <w:sz w:val="20"/>
          <w:szCs w:val="20"/>
        </w:rPr>
        <w:t>госуслуги</w:t>
      </w:r>
      <w:proofErr w:type="spellEnd"/>
      <w:r w:rsidRPr="00ED711A">
        <w:rPr>
          <w:rFonts w:ascii="Times New Roman" w:hAnsi="Times New Roman" w:cs="Times New Roman"/>
          <w:sz w:val="20"/>
          <w:szCs w:val="20"/>
        </w:rPr>
        <w:t xml:space="preserve"> — регистрация.</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Перед оформлением записи приема в электронном виде, необходимо пройти полную регистрацию на Едином портале </w:t>
      </w:r>
      <w:proofErr w:type="spellStart"/>
      <w:r w:rsidRPr="00ED711A">
        <w:rPr>
          <w:rFonts w:ascii="Times New Roman" w:hAnsi="Times New Roman" w:cs="Times New Roman"/>
          <w:sz w:val="20"/>
          <w:szCs w:val="20"/>
        </w:rPr>
        <w:t>Госуслуг</w:t>
      </w:r>
      <w:proofErr w:type="spellEnd"/>
      <w:r w:rsidRPr="00ED711A">
        <w:rPr>
          <w:rFonts w:ascii="Times New Roman" w:hAnsi="Times New Roman" w:cs="Times New Roman"/>
          <w:sz w:val="20"/>
          <w:szCs w:val="20"/>
        </w:rPr>
        <w:t xml:space="preserve">, перейдя по ссылке https://www.gosuslugi.ru. После перехода по указанной ссылке перейдите в раздел личной регистрации будущего кабинета: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На первоначальном этапе следует ввести свою Фамилию и Имя, указать действующий номер сотового телефона и адрес электронной почты, на который система вышлет письмо с подтверждением.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После ввода данных нажмите кнопку «Зарегистрироваться».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lastRenderedPageBreak/>
        <w:t xml:space="preserve">- Следующим шагом система предложит создать надежный пароль, после чего сохраните информацию.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По окончании данной процедуры вы сможете пользоваться на портале только справочной информацией. Чтобы система позволяла вам совершать электронную запись, необходимо заполнить общие сведения и ввести персональные данные. Выполните вход в свой личный кабинет, после чего система переведет вас самостоятельно в раздел «Основной информации». </w:t>
      </w:r>
    </w:p>
    <w:p w:rsidR="00D84DF6" w:rsidRDefault="00ED711A" w:rsidP="00D84DF6">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Чтобы успешно завершить формирование личной учетной записи, Вам необходимо подтвердить вашу личность перед информационным порталом и получить код активации, выбрав один из способов его получения. </w:t>
      </w:r>
    </w:p>
    <w:p w:rsidR="00ED711A" w:rsidRPr="00ED711A" w:rsidRDefault="00ED711A" w:rsidP="00D84DF6">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После авторизации, у Вас есть возможность получить государственные услуги, предоставляемые Госавтоинспекцией, двумя способами: в электронном виде и на личном приеме. Рекомендуем все же использовать электронный способ подачи заявки. Если всё в порядке, ГИБДД оформит </w:t>
      </w:r>
      <w:proofErr w:type="spellStart"/>
      <w:r w:rsidRPr="00ED711A">
        <w:rPr>
          <w:rFonts w:ascii="Times New Roman" w:hAnsi="Times New Roman" w:cs="Times New Roman"/>
          <w:sz w:val="20"/>
          <w:szCs w:val="20"/>
        </w:rPr>
        <w:t>госуслугу</w:t>
      </w:r>
      <w:proofErr w:type="spellEnd"/>
      <w:r w:rsidRPr="00ED711A">
        <w:rPr>
          <w:rFonts w:ascii="Times New Roman" w:hAnsi="Times New Roman" w:cs="Times New Roman"/>
          <w:sz w:val="20"/>
          <w:szCs w:val="20"/>
        </w:rPr>
        <w:t xml:space="preserve">. Если нет — предоставит письменный отказ, где объяснит причины.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Подав заявку, на регистрацию транспортного средства или получение водительского удостоверения, Вы приходите в назначенное время в регистрационное отделение ГИБДД и, в специально выделенных для этого окнах, получаете услугу без очереди.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lastRenderedPageBreak/>
        <w:t xml:space="preserve">Главные преимущества использования портала gosuslugi.ru: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круглосуточная доступность;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возможность оплаты любой госпошлины с 30% скидкой при условии заказа услуги и оплаты ее электронным способом;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встроенная система оплаты;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получение услуги из любого удобного для Вас места;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доступность сервисов по регистрационным данным портала;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отсутствие очередей;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присутствие службы поддержки;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отсутствие коррупции, так как заявитель не обращается напрямую для получения услуги;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фиксированный срок получения услуги;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 xml:space="preserve">• возможность обжалования результатов получения услуги, в том числе посредством Федеральной государственной информационной системы до судебного обжалования (ФГИС </w:t>
      </w:r>
      <w:proofErr w:type="gramStart"/>
      <w:r w:rsidRPr="00ED711A">
        <w:rPr>
          <w:rFonts w:ascii="Times New Roman" w:hAnsi="Times New Roman" w:cs="Times New Roman"/>
          <w:sz w:val="20"/>
          <w:szCs w:val="20"/>
        </w:rPr>
        <w:t>ДО</w:t>
      </w:r>
      <w:proofErr w:type="gramEnd"/>
      <w:r w:rsidRPr="00ED711A">
        <w:rPr>
          <w:rFonts w:ascii="Times New Roman" w:hAnsi="Times New Roman" w:cs="Times New Roman"/>
          <w:sz w:val="20"/>
          <w:szCs w:val="20"/>
        </w:rPr>
        <w:t xml:space="preserve">). </w:t>
      </w:r>
    </w:p>
    <w:p w:rsidR="00ED711A" w:rsidRPr="00ED711A" w:rsidRDefault="00ED711A" w:rsidP="00ED711A">
      <w:pPr>
        <w:spacing w:after="120" w:line="240" w:lineRule="auto"/>
        <w:ind w:firstLine="709"/>
        <w:jc w:val="both"/>
        <w:rPr>
          <w:rFonts w:ascii="Times New Roman" w:hAnsi="Times New Roman" w:cs="Times New Roman"/>
          <w:sz w:val="20"/>
          <w:szCs w:val="20"/>
        </w:rPr>
      </w:pPr>
      <w:r w:rsidRPr="00ED711A">
        <w:rPr>
          <w:rFonts w:ascii="Times New Roman" w:hAnsi="Times New Roman" w:cs="Times New Roman"/>
          <w:sz w:val="20"/>
          <w:szCs w:val="20"/>
        </w:rPr>
        <w:t>Госавтоинспекция призывает граждан регистрироваться на портале «gosuslugi.ru» и получать все услуги по регистрации транспортных средств и выдаче водительских удостоверений.</w:t>
      </w:r>
    </w:p>
    <w:p w:rsidR="00ED711A" w:rsidRDefault="00ED711A" w:rsidP="00ED711A">
      <w:pPr>
        <w:spacing w:after="120" w:line="240" w:lineRule="auto"/>
        <w:ind w:firstLine="709"/>
        <w:jc w:val="both"/>
        <w:rPr>
          <w:rFonts w:ascii="Times New Roman" w:hAnsi="Times New Roman" w:cs="Times New Roman"/>
          <w:sz w:val="28"/>
        </w:rPr>
      </w:pPr>
    </w:p>
    <w:p w:rsidR="003900D6" w:rsidRDefault="003900D6" w:rsidP="00ED711A">
      <w:pPr>
        <w:spacing w:after="120" w:line="240" w:lineRule="auto"/>
        <w:ind w:firstLine="709"/>
        <w:jc w:val="both"/>
        <w:rPr>
          <w:rFonts w:ascii="Times New Roman" w:hAnsi="Times New Roman" w:cs="Times New Roman"/>
          <w:sz w:val="28"/>
        </w:rPr>
      </w:pPr>
    </w:p>
    <w:p w:rsidR="003900D6" w:rsidRDefault="003900D6" w:rsidP="00D84DF6">
      <w:pPr>
        <w:spacing w:after="120" w:line="240" w:lineRule="auto"/>
        <w:jc w:val="both"/>
        <w:rPr>
          <w:rFonts w:ascii="Times New Roman" w:hAnsi="Times New Roman" w:cs="Times New Roman"/>
          <w:sz w:val="28"/>
        </w:rPr>
        <w:sectPr w:rsidR="003900D6" w:rsidSect="00F9786E">
          <w:type w:val="continuous"/>
          <w:pgSz w:w="11906" w:h="16838"/>
          <w:pgMar w:top="993" w:right="850" w:bottom="709" w:left="1701" w:header="708" w:footer="708" w:gutter="0"/>
          <w:cols w:num="2" w:space="708"/>
          <w:docGrid w:linePitch="360"/>
        </w:sectPr>
      </w:pPr>
    </w:p>
    <w:p w:rsidR="00D84DF6" w:rsidRDefault="00D84DF6" w:rsidP="00D84DF6">
      <w:pPr>
        <w:jc w:val="both"/>
        <w:rPr>
          <w:rFonts w:ascii="Times New Roman" w:hAnsi="Times New Roman" w:cs="Times New Roman"/>
          <w:b/>
          <w:sz w:val="28"/>
          <w:szCs w:val="28"/>
          <w:shd w:val="clear" w:color="auto" w:fill="8DB3E2" w:themeFill="text2" w:themeFillTint="66"/>
          <w:lang w:eastAsia="ru-RU"/>
        </w:rPr>
        <w:sectPr w:rsidR="00D84DF6" w:rsidSect="00F9786E">
          <w:type w:val="continuous"/>
          <w:pgSz w:w="11906" w:h="16838"/>
          <w:pgMar w:top="1134" w:right="850" w:bottom="851" w:left="1701" w:header="708" w:footer="708" w:gutter="0"/>
          <w:cols w:num="2" w:space="708"/>
          <w:docGrid w:linePitch="360"/>
        </w:sectPr>
      </w:pPr>
    </w:p>
    <w:p w:rsidR="00D84DF6" w:rsidRDefault="00D84DF6" w:rsidP="00D84DF6">
      <w:pPr>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bookmarkEnd w:id="0"/>
    </w:p>
    <w:p w:rsidR="00E53202" w:rsidRDefault="00E53202" w:rsidP="00D84DF6">
      <w:pPr>
        <w:spacing w:before="100" w:beforeAutospacing="1" w:after="100" w:afterAutospacing="1" w:line="240" w:lineRule="auto"/>
        <w:rPr>
          <w:rFonts w:ascii="Times New Roman" w:eastAsia="Times New Roman" w:hAnsi="Times New Roman" w:cs="Times New Roman"/>
          <w:sz w:val="24"/>
          <w:szCs w:val="24"/>
          <w:lang w:eastAsia="ru-RU"/>
        </w:rPr>
        <w:sectPr w:rsidR="00E53202" w:rsidSect="00F9786E">
          <w:type w:val="continuous"/>
          <w:pgSz w:w="11906" w:h="16838"/>
          <w:pgMar w:top="1134" w:right="850" w:bottom="709" w:left="1276" w:header="708" w:footer="708" w:gutter="0"/>
          <w:cols w:num="2" w:space="3"/>
          <w:docGrid w:linePitch="360"/>
        </w:sectPr>
      </w:pPr>
    </w:p>
    <w:p w:rsidR="00E53202" w:rsidRPr="00DC076D" w:rsidRDefault="00DC076D" w:rsidP="00E53202">
      <w:pPr>
        <w:rPr>
          <w:rFonts w:ascii="Times New Roman" w:hAnsi="Times New Roman" w:cs="Times New Roman"/>
        </w:rPr>
      </w:pPr>
      <w:r>
        <w:rPr>
          <w:b/>
          <w:sz w:val="36"/>
          <w:u w:val="single"/>
        </w:rPr>
        <w:lastRenderedPageBreak/>
        <w:t xml:space="preserve">Государственные </w:t>
      </w:r>
      <w:proofErr w:type="gramStart"/>
      <w:r>
        <w:rPr>
          <w:b/>
          <w:sz w:val="36"/>
          <w:u w:val="single"/>
        </w:rPr>
        <w:t>услуги</w:t>
      </w:r>
      <w:proofErr w:type="gramEnd"/>
      <w:r>
        <w:rPr>
          <w:b/>
          <w:sz w:val="36"/>
          <w:u w:val="single"/>
        </w:rPr>
        <w:t xml:space="preserve"> предоставляемые </w:t>
      </w:r>
      <w:proofErr w:type="spellStart"/>
      <w:r>
        <w:rPr>
          <w:b/>
          <w:sz w:val="36"/>
          <w:u w:val="single"/>
        </w:rPr>
        <w:t>Похвистневским</w:t>
      </w:r>
      <w:proofErr w:type="spellEnd"/>
      <w:r>
        <w:rPr>
          <w:b/>
          <w:sz w:val="36"/>
          <w:u w:val="single"/>
        </w:rPr>
        <w:t xml:space="preserve"> отделом полиции</w:t>
      </w:r>
    </w:p>
    <w:p w:rsidR="00E53202" w:rsidRPr="00DC076D" w:rsidRDefault="00E53202" w:rsidP="00E53202">
      <w:pPr>
        <w:rPr>
          <w:rFonts w:ascii="Times New Roman" w:hAnsi="Times New Roman" w:cs="Times New Roman"/>
        </w:rPr>
      </w:pPr>
    </w:p>
    <w:p w:rsidR="00DC076D" w:rsidRDefault="00DC076D" w:rsidP="00DC076D">
      <w:pPr>
        <w:ind w:left="142" w:right="536"/>
        <w:jc w:val="center"/>
        <w:rPr>
          <w:rFonts w:ascii="Times New Roman" w:hAnsi="Times New Roman" w:cs="Times New Roman"/>
          <w:i/>
          <w:sz w:val="20"/>
          <w:szCs w:val="20"/>
        </w:rPr>
      </w:pPr>
    </w:p>
    <w:p w:rsidR="00E53202" w:rsidRPr="00DC076D" w:rsidRDefault="00E53202" w:rsidP="00DC076D">
      <w:pPr>
        <w:ind w:left="142" w:right="536"/>
        <w:jc w:val="center"/>
        <w:rPr>
          <w:rFonts w:ascii="Times New Roman" w:hAnsi="Times New Roman" w:cs="Times New Roman"/>
          <w:i/>
        </w:rPr>
      </w:pPr>
      <w:r w:rsidRPr="00DC076D">
        <w:rPr>
          <w:rFonts w:ascii="Times New Roman" w:hAnsi="Times New Roman" w:cs="Times New Roman"/>
          <w:i/>
        </w:rPr>
        <w:t>С помощью электронных средств сотрудники МО МВД России «</w:t>
      </w:r>
      <w:proofErr w:type="spellStart"/>
      <w:r w:rsidRPr="00DC076D">
        <w:rPr>
          <w:rFonts w:ascii="Times New Roman" w:hAnsi="Times New Roman" w:cs="Times New Roman"/>
          <w:i/>
        </w:rPr>
        <w:t>Похвистневский</w:t>
      </w:r>
      <w:proofErr w:type="spellEnd"/>
      <w:r w:rsidRPr="00DC076D">
        <w:rPr>
          <w:rFonts w:ascii="Times New Roman" w:hAnsi="Times New Roman" w:cs="Times New Roman"/>
          <w:i/>
        </w:rPr>
        <w:t>» имеют доступ входа в Автоматизированное рабочее место (АРМ) центра обслуживания, в котором регистрируют, подтверждают, восстанавливают или удаляют учётную запись физического лица. А также имеют возможность восстановления паролей.</w:t>
      </w:r>
    </w:p>
    <w:tbl>
      <w:tblPr>
        <w:tblStyle w:val="af6"/>
        <w:tblpPr w:leftFromText="180" w:rightFromText="180" w:vertAnchor="text" w:horzAnchor="margin" w:tblpY="91"/>
        <w:tblW w:w="0" w:type="auto"/>
        <w:tblInd w:w="0" w:type="dxa"/>
        <w:tblLook w:val="04A0" w:firstRow="1" w:lastRow="0" w:firstColumn="1" w:lastColumn="0" w:noHBand="0" w:noVBand="1"/>
      </w:tblPr>
      <w:tblGrid>
        <w:gridCol w:w="3028"/>
        <w:gridCol w:w="395"/>
        <w:gridCol w:w="3112"/>
        <w:gridCol w:w="389"/>
        <w:gridCol w:w="3072"/>
      </w:tblGrid>
      <w:tr w:rsidR="00DC076D" w:rsidTr="00DC076D">
        <w:trPr>
          <w:cnfStyle w:val="100000000000" w:firstRow="1" w:lastRow="0" w:firstColumn="0" w:lastColumn="0" w:oddVBand="0" w:evenVBand="0" w:oddHBand="0" w:evenHBand="0" w:firstRowFirstColumn="0" w:firstRowLastColumn="0" w:lastRowFirstColumn="0" w:lastRowLastColumn="0"/>
          <w:trHeight w:val="4095"/>
        </w:trPr>
        <w:tc>
          <w:tcPr>
            <w:cnfStyle w:val="001000000000" w:firstRow="0" w:lastRow="0" w:firstColumn="1" w:lastColumn="0" w:oddVBand="0" w:evenVBand="0" w:oddHBand="0" w:evenHBand="0" w:firstRowFirstColumn="0" w:firstRowLastColumn="0" w:lastRowFirstColumn="0" w:lastRowLastColumn="0"/>
            <w:tcW w:w="3028" w:type="dxa"/>
            <w:hideMark/>
          </w:tcPr>
          <w:p w:rsidR="00DC076D" w:rsidRPr="00DC076D" w:rsidRDefault="00DC076D" w:rsidP="00DC076D">
            <w:pPr>
              <w:jc w:val="center"/>
              <w:rPr>
                <w:sz w:val="20"/>
                <w:szCs w:val="20"/>
              </w:rPr>
            </w:pPr>
            <w:r w:rsidRPr="00DC076D">
              <w:rPr>
                <w:b w:val="0"/>
                <w:sz w:val="20"/>
                <w:szCs w:val="20"/>
              </w:rPr>
              <w:lastRenderedPageBreak/>
              <w:t>МО МВД России «</w:t>
            </w:r>
            <w:proofErr w:type="spellStart"/>
            <w:r w:rsidRPr="00DC076D">
              <w:rPr>
                <w:b w:val="0"/>
                <w:sz w:val="20"/>
                <w:szCs w:val="20"/>
              </w:rPr>
              <w:t>Похвистневский</w:t>
            </w:r>
            <w:proofErr w:type="spellEnd"/>
            <w:r w:rsidRPr="00DC076D">
              <w:rPr>
                <w:b w:val="0"/>
                <w:sz w:val="20"/>
                <w:szCs w:val="20"/>
              </w:rPr>
              <w:t>»</w:t>
            </w:r>
          </w:p>
          <w:p w:rsidR="00DC076D" w:rsidRPr="00DC076D" w:rsidRDefault="00DC076D" w:rsidP="00DC076D">
            <w:pPr>
              <w:jc w:val="center"/>
              <w:rPr>
                <w:b w:val="0"/>
                <w:sz w:val="20"/>
                <w:szCs w:val="20"/>
              </w:rPr>
            </w:pPr>
            <w:r w:rsidRPr="00DC076D">
              <w:rPr>
                <w:sz w:val="20"/>
                <w:szCs w:val="20"/>
              </w:rPr>
              <w:t>(ул. Советская, 4)</w:t>
            </w:r>
          </w:p>
          <w:p w:rsidR="00DC076D" w:rsidRPr="00DC076D" w:rsidRDefault="00DC076D" w:rsidP="00DC076D">
            <w:pPr>
              <w:pStyle w:val="ab"/>
              <w:numPr>
                <w:ilvl w:val="0"/>
                <w:numId w:val="14"/>
              </w:numPr>
              <w:rPr>
                <w:sz w:val="20"/>
                <w:szCs w:val="20"/>
              </w:rPr>
            </w:pPr>
            <w:r w:rsidRPr="00DC076D">
              <w:rPr>
                <w:sz w:val="20"/>
                <w:szCs w:val="20"/>
              </w:rPr>
              <w:t xml:space="preserve">Выдача справок о наличии (отсутствии) судимости и (или) факта уголовного преследования; </w:t>
            </w:r>
          </w:p>
          <w:p w:rsidR="00DC076D" w:rsidRPr="00DC076D" w:rsidRDefault="00DC076D" w:rsidP="00DC076D">
            <w:pPr>
              <w:pStyle w:val="ab"/>
              <w:numPr>
                <w:ilvl w:val="0"/>
                <w:numId w:val="14"/>
              </w:numPr>
              <w:rPr>
                <w:sz w:val="20"/>
                <w:szCs w:val="20"/>
              </w:rPr>
            </w:pPr>
            <w:r w:rsidRPr="00DC076D">
              <w:rPr>
                <w:sz w:val="20"/>
                <w:szCs w:val="20"/>
              </w:rPr>
              <w:t>Проведение добровольной государственной дактилоскопической регистрации в Российской Федерации.</w:t>
            </w:r>
          </w:p>
        </w:tc>
        <w:tc>
          <w:tcPr>
            <w:tcW w:w="395" w:type="dxa"/>
          </w:tcPr>
          <w:p w:rsidR="00DC076D" w:rsidRPr="00DC076D" w:rsidRDefault="00DC076D" w:rsidP="00DC076D">
            <w:pPr>
              <w:cnfStyle w:val="100000000000" w:firstRow="1" w:lastRow="0" w:firstColumn="0" w:lastColumn="0" w:oddVBand="0" w:evenVBand="0" w:oddHBand="0" w:evenHBand="0" w:firstRowFirstColumn="0" w:firstRowLastColumn="0" w:lastRowFirstColumn="0" w:lastRowLastColumn="0"/>
              <w:rPr>
                <w:sz w:val="20"/>
                <w:szCs w:val="20"/>
              </w:rPr>
            </w:pPr>
          </w:p>
        </w:tc>
        <w:tc>
          <w:tcPr>
            <w:tcW w:w="3112" w:type="dxa"/>
            <w:hideMark/>
          </w:tcPr>
          <w:p w:rsidR="00DC076D" w:rsidRPr="00DC076D" w:rsidRDefault="00DC076D" w:rsidP="00DC076D">
            <w:pPr>
              <w:jc w:val="center"/>
              <w:cnfStyle w:val="100000000000" w:firstRow="1" w:lastRow="0" w:firstColumn="0" w:lastColumn="0" w:oddVBand="0" w:evenVBand="0" w:oddHBand="0" w:evenHBand="0" w:firstRowFirstColumn="0" w:firstRowLastColumn="0" w:lastRowFirstColumn="0" w:lastRowLastColumn="0"/>
              <w:rPr>
                <w:sz w:val="20"/>
                <w:szCs w:val="20"/>
              </w:rPr>
            </w:pPr>
            <w:r w:rsidRPr="00DC076D">
              <w:rPr>
                <w:b w:val="0"/>
                <w:sz w:val="20"/>
                <w:szCs w:val="20"/>
              </w:rPr>
              <w:t>ОВМ МО МВД России «</w:t>
            </w:r>
            <w:proofErr w:type="spellStart"/>
            <w:r w:rsidRPr="00DC076D">
              <w:rPr>
                <w:b w:val="0"/>
                <w:sz w:val="20"/>
                <w:szCs w:val="20"/>
              </w:rPr>
              <w:t>Похвистневский</w:t>
            </w:r>
            <w:proofErr w:type="spellEnd"/>
            <w:r w:rsidRPr="00DC076D">
              <w:rPr>
                <w:b w:val="0"/>
                <w:sz w:val="20"/>
                <w:szCs w:val="20"/>
              </w:rPr>
              <w:t>»</w:t>
            </w:r>
          </w:p>
          <w:p w:rsidR="00DC076D" w:rsidRPr="00DC076D" w:rsidRDefault="00DC076D" w:rsidP="00DC076D">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DC076D">
              <w:rPr>
                <w:sz w:val="20"/>
                <w:szCs w:val="20"/>
              </w:rPr>
              <w:t>(ул. Шевченко, 17А)</w:t>
            </w:r>
          </w:p>
          <w:p w:rsidR="00DC076D" w:rsidRPr="00DC076D" w:rsidRDefault="00DC076D" w:rsidP="00DC076D">
            <w:pPr>
              <w:pStyle w:val="ab"/>
              <w:numPr>
                <w:ilvl w:val="0"/>
                <w:numId w:val="15"/>
              </w:numPr>
              <w:cnfStyle w:val="100000000000" w:firstRow="1" w:lastRow="0" w:firstColumn="0" w:lastColumn="0" w:oddVBand="0" w:evenVBand="0" w:oddHBand="0" w:evenHBand="0" w:firstRowFirstColumn="0" w:firstRowLastColumn="0" w:lastRowFirstColumn="0" w:lastRowLastColumn="0"/>
              <w:rPr>
                <w:sz w:val="20"/>
                <w:szCs w:val="20"/>
              </w:rPr>
            </w:pPr>
            <w:r w:rsidRPr="00DC076D">
              <w:rPr>
                <w:sz w:val="20"/>
                <w:szCs w:val="20"/>
              </w:rPr>
              <w:t>Выдача/замена паспортов гражданина РФ на территории РФ;</w:t>
            </w:r>
          </w:p>
          <w:p w:rsidR="00DC076D" w:rsidRPr="00DC076D" w:rsidRDefault="00DC076D" w:rsidP="00DC076D">
            <w:pPr>
              <w:pStyle w:val="ab"/>
              <w:numPr>
                <w:ilvl w:val="0"/>
                <w:numId w:val="15"/>
              </w:numPr>
              <w:cnfStyle w:val="100000000000" w:firstRow="1" w:lastRow="0" w:firstColumn="0" w:lastColumn="0" w:oddVBand="0" w:evenVBand="0" w:oddHBand="0" w:evenHBand="0" w:firstRowFirstColumn="0" w:firstRowLastColumn="0" w:lastRowFirstColumn="0" w:lastRowLastColumn="0"/>
              <w:rPr>
                <w:sz w:val="20"/>
                <w:szCs w:val="20"/>
              </w:rPr>
            </w:pPr>
            <w:r w:rsidRPr="00DC076D">
              <w:rPr>
                <w:sz w:val="20"/>
                <w:szCs w:val="20"/>
              </w:rPr>
              <w:t>Предоставление адресно-справочной информации в адрес физического лица;</w:t>
            </w:r>
          </w:p>
          <w:p w:rsidR="00DC076D" w:rsidRPr="00DC076D" w:rsidRDefault="00DC076D" w:rsidP="00DC076D">
            <w:pPr>
              <w:pStyle w:val="ab"/>
              <w:numPr>
                <w:ilvl w:val="0"/>
                <w:numId w:val="15"/>
              </w:numPr>
              <w:cnfStyle w:val="100000000000" w:firstRow="1" w:lastRow="0" w:firstColumn="0" w:lastColumn="0" w:oddVBand="0" w:evenVBand="0" w:oddHBand="0" w:evenHBand="0" w:firstRowFirstColumn="0" w:firstRowLastColumn="0" w:lastRowFirstColumn="0" w:lastRowLastColumn="0"/>
              <w:rPr>
                <w:sz w:val="20"/>
                <w:szCs w:val="20"/>
              </w:rPr>
            </w:pPr>
            <w:r w:rsidRPr="00DC076D">
              <w:rPr>
                <w:sz w:val="20"/>
                <w:szCs w:val="20"/>
              </w:rPr>
              <w:t>Регистрация граждан по месту жительства и месту пребывания;</w:t>
            </w:r>
          </w:p>
          <w:p w:rsidR="00DC076D" w:rsidRPr="00DC076D" w:rsidRDefault="00DC076D" w:rsidP="00DC076D">
            <w:pPr>
              <w:pStyle w:val="ab"/>
              <w:numPr>
                <w:ilvl w:val="0"/>
                <w:numId w:val="15"/>
              </w:numPr>
              <w:cnfStyle w:val="100000000000" w:firstRow="1" w:lastRow="0" w:firstColumn="0" w:lastColumn="0" w:oddVBand="0" w:evenVBand="0" w:oddHBand="0" w:evenHBand="0" w:firstRowFirstColumn="0" w:firstRowLastColumn="0" w:lastRowFirstColumn="0" w:lastRowLastColumn="0"/>
              <w:rPr>
                <w:sz w:val="20"/>
                <w:szCs w:val="20"/>
              </w:rPr>
            </w:pPr>
            <w:r w:rsidRPr="00DC076D">
              <w:rPr>
                <w:sz w:val="20"/>
                <w:szCs w:val="20"/>
              </w:rPr>
              <w:t>Загранпаспорт нового поколения</w:t>
            </w:r>
          </w:p>
        </w:tc>
        <w:tc>
          <w:tcPr>
            <w:tcW w:w="389" w:type="dxa"/>
          </w:tcPr>
          <w:p w:rsidR="00DC076D" w:rsidRPr="00DC076D" w:rsidRDefault="00DC076D" w:rsidP="00DC076D">
            <w:pPr>
              <w:cnfStyle w:val="100000000000" w:firstRow="1" w:lastRow="0" w:firstColumn="0" w:lastColumn="0" w:oddVBand="0" w:evenVBand="0" w:oddHBand="0" w:evenHBand="0" w:firstRowFirstColumn="0" w:firstRowLastColumn="0" w:lastRowFirstColumn="0" w:lastRowLastColumn="0"/>
              <w:rPr>
                <w:sz w:val="20"/>
                <w:szCs w:val="20"/>
              </w:rPr>
            </w:pPr>
          </w:p>
        </w:tc>
        <w:tc>
          <w:tcPr>
            <w:tcW w:w="3072" w:type="dxa"/>
          </w:tcPr>
          <w:p w:rsidR="00DC076D" w:rsidRPr="00DC076D" w:rsidRDefault="00DC076D" w:rsidP="00DC076D">
            <w:pPr>
              <w:jc w:val="center"/>
              <w:cnfStyle w:val="100000000000" w:firstRow="1" w:lastRow="0" w:firstColumn="0" w:lastColumn="0" w:oddVBand="0" w:evenVBand="0" w:oddHBand="0" w:evenHBand="0" w:firstRowFirstColumn="0" w:firstRowLastColumn="0" w:lastRowFirstColumn="0" w:lastRowLastColumn="0"/>
              <w:rPr>
                <w:sz w:val="20"/>
                <w:szCs w:val="20"/>
              </w:rPr>
            </w:pPr>
            <w:r w:rsidRPr="00DC076D">
              <w:rPr>
                <w:b w:val="0"/>
                <w:sz w:val="20"/>
                <w:szCs w:val="20"/>
              </w:rPr>
              <w:t>РЭО МО МВД России «</w:t>
            </w:r>
            <w:proofErr w:type="spellStart"/>
            <w:r w:rsidRPr="00DC076D">
              <w:rPr>
                <w:b w:val="0"/>
                <w:sz w:val="20"/>
                <w:szCs w:val="20"/>
              </w:rPr>
              <w:t>Похвистневский</w:t>
            </w:r>
            <w:proofErr w:type="spellEnd"/>
            <w:r w:rsidRPr="00DC076D">
              <w:rPr>
                <w:b w:val="0"/>
                <w:sz w:val="20"/>
                <w:szCs w:val="20"/>
              </w:rPr>
              <w:t>»</w:t>
            </w:r>
          </w:p>
          <w:p w:rsidR="00DC076D" w:rsidRPr="00DC076D" w:rsidRDefault="00DC076D" w:rsidP="00DC076D">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DC076D">
              <w:rPr>
                <w:sz w:val="20"/>
                <w:szCs w:val="20"/>
              </w:rPr>
              <w:t>(ул. Строителей, 1)</w:t>
            </w:r>
          </w:p>
          <w:p w:rsidR="00DC076D" w:rsidRPr="00DC076D" w:rsidRDefault="00DC076D" w:rsidP="00DC076D">
            <w:pPr>
              <w:pStyle w:val="ab"/>
              <w:numPr>
                <w:ilvl w:val="0"/>
                <w:numId w:val="16"/>
              </w:numPr>
              <w:cnfStyle w:val="100000000000" w:firstRow="1" w:lastRow="0" w:firstColumn="0" w:lastColumn="0" w:oddVBand="0" w:evenVBand="0" w:oddHBand="0" w:evenHBand="0" w:firstRowFirstColumn="0" w:firstRowLastColumn="0" w:lastRowFirstColumn="0" w:lastRowLastColumn="0"/>
              <w:rPr>
                <w:sz w:val="20"/>
                <w:szCs w:val="20"/>
              </w:rPr>
            </w:pPr>
            <w:r w:rsidRPr="00DC076D">
              <w:rPr>
                <w:sz w:val="20"/>
                <w:szCs w:val="20"/>
              </w:rPr>
              <w:t>Регистрация автомобиля (постановка/снятие с учёта);</w:t>
            </w:r>
          </w:p>
          <w:p w:rsidR="00DC076D" w:rsidRPr="00DC076D" w:rsidRDefault="00DC076D" w:rsidP="00DC076D">
            <w:pPr>
              <w:pStyle w:val="ab"/>
              <w:numPr>
                <w:ilvl w:val="0"/>
                <w:numId w:val="16"/>
              </w:numPr>
              <w:cnfStyle w:val="100000000000" w:firstRow="1" w:lastRow="0" w:firstColumn="0" w:lastColumn="0" w:oddVBand="0" w:evenVBand="0" w:oddHBand="0" w:evenHBand="0" w:firstRowFirstColumn="0" w:firstRowLastColumn="0" w:lastRowFirstColumn="0" w:lastRowLastColumn="0"/>
              <w:rPr>
                <w:sz w:val="20"/>
                <w:szCs w:val="20"/>
              </w:rPr>
            </w:pPr>
            <w:r w:rsidRPr="00DC076D">
              <w:rPr>
                <w:sz w:val="20"/>
                <w:szCs w:val="20"/>
              </w:rPr>
              <w:t>Замена регистрационных знаков;</w:t>
            </w:r>
          </w:p>
          <w:p w:rsidR="00DC076D" w:rsidRPr="00DC076D" w:rsidRDefault="00DC076D" w:rsidP="00DC076D">
            <w:pPr>
              <w:pStyle w:val="ab"/>
              <w:numPr>
                <w:ilvl w:val="0"/>
                <w:numId w:val="16"/>
              </w:numPr>
              <w:cnfStyle w:val="100000000000" w:firstRow="1" w:lastRow="0" w:firstColumn="0" w:lastColumn="0" w:oddVBand="0" w:evenVBand="0" w:oddHBand="0" w:evenHBand="0" w:firstRowFirstColumn="0" w:firstRowLastColumn="0" w:lastRowFirstColumn="0" w:lastRowLastColumn="0"/>
              <w:rPr>
                <w:sz w:val="20"/>
                <w:szCs w:val="20"/>
              </w:rPr>
            </w:pPr>
            <w:r w:rsidRPr="00DC076D">
              <w:rPr>
                <w:sz w:val="20"/>
                <w:szCs w:val="20"/>
              </w:rPr>
              <w:t>Запись на экзамен;</w:t>
            </w:r>
          </w:p>
          <w:p w:rsidR="00DC076D" w:rsidRPr="00DC076D" w:rsidRDefault="00DC076D" w:rsidP="00DC076D">
            <w:pPr>
              <w:pStyle w:val="ab"/>
              <w:numPr>
                <w:ilvl w:val="0"/>
                <w:numId w:val="16"/>
              </w:numPr>
              <w:cnfStyle w:val="100000000000" w:firstRow="1" w:lastRow="0" w:firstColumn="0" w:lastColumn="0" w:oddVBand="0" w:evenVBand="0" w:oddHBand="0" w:evenHBand="0" w:firstRowFirstColumn="0" w:firstRowLastColumn="0" w:lastRowFirstColumn="0" w:lastRowLastColumn="0"/>
              <w:rPr>
                <w:sz w:val="20"/>
                <w:szCs w:val="20"/>
              </w:rPr>
            </w:pPr>
            <w:r w:rsidRPr="00DC076D">
              <w:rPr>
                <w:sz w:val="20"/>
                <w:szCs w:val="20"/>
              </w:rPr>
              <w:t>Выдача водительского удостоверения.</w:t>
            </w:r>
          </w:p>
          <w:p w:rsidR="00DC076D" w:rsidRPr="00DC076D" w:rsidRDefault="00DC076D" w:rsidP="00DC076D">
            <w:pPr>
              <w:cnfStyle w:val="100000000000" w:firstRow="1" w:lastRow="0" w:firstColumn="0" w:lastColumn="0" w:oddVBand="0" w:evenVBand="0" w:oddHBand="0" w:evenHBand="0" w:firstRowFirstColumn="0" w:firstRowLastColumn="0" w:lastRowFirstColumn="0" w:lastRowLastColumn="0"/>
              <w:rPr>
                <w:sz w:val="20"/>
                <w:szCs w:val="20"/>
              </w:rPr>
            </w:pPr>
          </w:p>
        </w:tc>
      </w:tr>
    </w:tbl>
    <w:p w:rsidR="00E53202" w:rsidRDefault="00E53202" w:rsidP="00D84DF6">
      <w:pPr>
        <w:spacing w:before="100" w:beforeAutospacing="1" w:after="100" w:afterAutospacing="1" w:line="240" w:lineRule="auto"/>
        <w:rPr>
          <w:rFonts w:ascii="Times New Roman" w:eastAsia="Times New Roman" w:hAnsi="Times New Roman" w:cs="Times New Roman"/>
          <w:sz w:val="24"/>
          <w:szCs w:val="24"/>
          <w:lang w:eastAsia="ru-RU"/>
        </w:rPr>
      </w:pPr>
    </w:p>
    <w:p w:rsidR="00DC076D" w:rsidRDefault="00DC076D" w:rsidP="00DC076D">
      <w:pPr>
        <w:framePr w:w="11234" w:wrap="auto" w:vAnchor="text" w:hAnchor="page" w:x="685" w:y="1436"/>
        <w:spacing w:before="100" w:beforeAutospacing="1" w:after="100" w:afterAutospacing="1" w:line="240" w:lineRule="auto"/>
        <w:rPr>
          <w:rFonts w:ascii="Times New Roman" w:eastAsia="Times New Roman" w:hAnsi="Times New Roman" w:cs="Times New Roman"/>
          <w:sz w:val="24"/>
          <w:szCs w:val="24"/>
          <w:lang w:eastAsia="ru-RU"/>
        </w:rPr>
        <w:sectPr w:rsidR="00DC076D" w:rsidSect="00F9786E">
          <w:type w:val="continuous"/>
          <w:pgSz w:w="11906" w:h="16838"/>
          <w:pgMar w:top="993" w:right="850" w:bottom="709" w:left="1276" w:header="708" w:footer="708" w:gutter="0"/>
          <w:cols w:space="3"/>
          <w:docGrid w:linePitch="360"/>
        </w:sectPr>
      </w:pPr>
    </w:p>
    <w:p w:rsidR="00D84DF6" w:rsidRDefault="00D84DF6" w:rsidP="00D84DF6">
      <w:pPr>
        <w:spacing w:before="100" w:beforeAutospacing="1" w:after="100" w:afterAutospacing="1" w:line="240" w:lineRule="auto"/>
        <w:rPr>
          <w:rFonts w:ascii="Times New Roman" w:eastAsia="Times New Roman" w:hAnsi="Times New Roman" w:cs="Times New Roman"/>
          <w:sz w:val="24"/>
          <w:szCs w:val="24"/>
          <w:lang w:eastAsia="ru-RU"/>
        </w:rPr>
        <w:sectPr w:rsidR="00D84DF6" w:rsidSect="00F9786E">
          <w:type w:val="continuous"/>
          <w:pgSz w:w="11906" w:h="16838"/>
          <w:pgMar w:top="1134" w:right="850" w:bottom="709" w:left="1276" w:header="708" w:footer="708" w:gutter="0"/>
          <w:cols w:num="2" w:space="3"/>
          <w:docGrid w:linePitch="360"/>
        </w:sectPr>
      </w:pPr>
    </w:p>
    <w:p w:rsidR="008C5640" w:rsidRPr="00731F71" w:rsidRDefault="004E5736" w:rsidP="005005F5">
      <w:pPr>
        <w:spacing w:after="120"/>
        <w:rPr>
          <w:rFonts w:ascii="Times New Roman" w:hAnsi="Times New Roman" w:cs="Times New Roman"/>
          <w:b/>
          <w:sz w:val="28"/>
          <w:szCs w:val="28"/>
          <w:u w:val="single"/>
          <w:shd w:val="clear" w:color="auto" w:fill="8DB3E2" w:themeFill="text2" w:themeFillTint="66"/>
          <w:lang w:eastAsia="ru-RU"/>
        </w:rPr>
      </w:pPr>
      <w:r>
        <w:rPr>
          <w:rFonts w:ascii="Times New Roman" w:hAnsi="Times New Roman" w:cs="Times New Roman"/>
          <w:b/>
          <w:sz w:val="28"/>
          <w:szCs w:val="28"/>
          <w:shd w:val="clear" w:color="auto" w:fill="8DB3E2" w:themeFill="text2" w:themeFillTint="66"/>
          <w:lang w:eastAsia="ru-RU"/>
        </w:rPr>
        <w:lastRenderedPageBreak/>
        <w:t xml:space="preserve">  </w:t>
      </w:r>
      <w:r w:rsidR="00731F71">
        <w:rPr>
          <w:rFonts w:ascii="Times New Roman" w:hAnsi="Times New Roman" w:cs="Times New Roman"/>
          <w:b/>
          <w:sz w:val="28"/>
          <w:szCs w:val="28"/>
          <w:shd w:val="clear" w:color="auto" w:fill="8DB3E2" w:themeFill="text2" w:themeFillTint="66"/>
          <w:lang w:eastAsia="ru-RU"/>
        </w:rPr>
        <w:t xml:space="preserve"> </w:t>
      </w:r>
      <w:r w:rsidR="00731F71" w:rsidRPr="00731F71">
        <w:rPr>
          <w:rFonts w:ascii="Times New Roman" w:hAnsi="Times New Roman" w:cs="Times New Roman"/>
          <w:b/>
          <w:sz w:val="28"/>
          <w:szCs w:val="28"/>
          <w:u w:val="single"/>
          <w:shd w:val="clear" w:color="auto" w:fill="8DB3E2" w:themeFill="text2" w:themeFillTint="66"/>
          <w:lang w:eastAsia="ru-RU"/>
        </w:rPr>
        <w:t>День памяти и скорби</w:t>
      </w:r>
    </w:p>
    <w:p w:rsidR="00731F71" w:rsidRDefault="004E5736" w:rsidP="005005F5">
      <w:pPr>
        <w:spacing w:after="120"/>
        <w:rPr>
          <w:rFonts w:ascii="Times New Roman" w:hAnsi="Times New Roman" w:cs="Times New Roman"/>
          <w:b/>
          <w:sz w:val="28"/>
          <w:szCs w:val="28"/>
          <w:shd w:val="clear" w:color="auto" w:fill="8DB3E2" w:themeFill="text2" w:themeFillTint="66"/>
          <w:lang w:eastAsia="ru-RU"/>
        </w:rPr>
      </w:pPr>
      <w:r>
        <w:rPr>
          <w:rFonts w:ascii="Times New Roman" w:hAnsi="Times New Roman" w:cs="Times New Roman"/>
          <w:b/>
          <w:noProof/>
          <w:sz w:val="28"/>
          <w:szCs w:val="28"/>
          <w:shd w:val="clear" w:color="auto" w:fill="8DB3E2" w:themeFill="text2" w:themeFillTint="66"/>
          <w:lang w:eastAsia="ru-RU"/>
        </w:rPr>
        <w:drawing>
          <wp:inline distT="0" distB="0" distL="0" distR="0" wp14:anchorId="44CD7813" wp14:editId="19844905">
            <wp:extent cx="2914650" cy="21621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8216" cy="2164820"/>
                    </a:xfrm>
                    <a:prstGeom prst="rect">
                      <a:avLst/>
                    </a:prstGeom>
                    <a:noFill/>
                  </pic:spPr>
                </pic:pic>
              </a:graphicData>
            </a:graphic>
          </wp:inline>
        </w:drawing>
      </w:r>
    </w:p>
    <w:p w:rsidR="00731F71" w:rsidRPr="00D84DF6" w:rsidRDefault="00731F71" w:rsidP="005005F5">
      <w:pPr>
        <w:spacing w:after="120"/>
        <w:rPr>
          <w:rFonts w:ascii="Times New Roman" w:hAnsi="Times New Roman" w:cs="Times New Roman"/>
          <w:b/>
          <w:sz w:val="20"/>
          <w:szCs w:val="20"/>
          <w:shd w:val="clear" w:color="auto" w:fill="8DB3E2" w:themeFill="text2" w:themeFillTint="66"/>
          <w:lang w:eastAsia="ru-RU"/>
        </w:rPr>
      </w:pPr>
      <w:r w:rsidRPr="00D84DF6">
        <w:rPr>
          <w:rFonts w:ascii="Times New Roman" w:hAnsi="Times New Roman" w:cs="Times New Roman"/>
          <w:color w:val="14171A"/>
          <w:sz w:val="20"/>
          <w:szCs w:val="20"/>
          <w:shd w:val="clear" w:color="auto" w:fill="F5F8FA"/>
        </w:rPr>
        <w:t xml:space="preserve">В "Парке </w:t>
      </w:r>
      <w:proofErr w:type="spellStart"/>
      <w:r w:rsidRPr="00D84DF6">
        <w:rPr>
          <w:rFonts w:ascii="Times New Roman" w:hAnsi="Times New Roman" w:cs="Times New Roman"/>
          <w:color w:val="14171A"/>
          <w:sz w:val="20"/>
          <w:szCs w:val="20"/>
          <w:shd w:val="clear" w:color="auto" w:fill="F5F8FA"/>
        </w:rPr>
        <w:t>Победы</w:t>
      </w:r>
      <w:proofErr w:type="gramStart"/>
      <w:r w:rsidRPr="00D84DF6">
        <w:rPr>
          <w:rFonts w:ascii="Times New Roman" w:hAnsi="Times New Roman" w:cs="Times New Roman"/>
          <w:color w:val="14171A"/>
          <w:sz w:val="20"/>
          <w:szCs w:val="20"/>
          <w:shd w:val="clear" w:color="auto" w:fill="F5F8FA"/>
        </w:rPr>
        <w:t>"с</w:t>
      </w:r>
      <w:proofErr w:type="spellEnd"/>
      <w:proofErr w:type="gramEnd"/>
      <w:r w:rsidRPr="00D84DF6">
        <w:rPr>
          <w:rFonts w:ascii="Times New Roman" w:hAnsi="Times New Roman" w:cs="Times New Roman"/>
          <w:color w:val="14171A"/>
          <w:sz w:val="20"/>
          <w:szCs w:val="20"/>
          <w:shd w:val="clear" w:color="auto" w:fill="F5F8FA"/>
        </w:rPr>
        <w:t xml:space="preserve">. Новое </w:t>
      </w:r>
      <w:proofErr w:type="spellStart"/>
      <w:r w:rsidRPr="00D84DF6">
        <w:rPr>
          <w:rFonts w:ascii="Times New Roman" w:hAnsi="Times New Roman" w:cs="Times New Roman"/>
          <w:color w:val="14171A"/>
          <w:sz w:val="20"/>
          <w:szCs w:val="20"/>
          <w:shd w:val="clear" w:color="auto" w:fill="F5F8FA"/>
        </w:rPr>
        <w:t>Мансуркино</w:t>
      </w:r>
      <w:proofErr w:type="spellEnd"/>
      <w:r w:rsidRPr="00D84DF6">
        <w:rPr>
          <w:rFonts w:ascii="Times New Roman" w:hAnsi="Times New Roman" w:cs="Times New Roman"/>
          <w:color w:val="14171A"/>
          <w:sz w:val="20"/>
          <w:szCs w:val="20"/>
          <w:shd w:val="clear" w:color="auto" w:fill="F5F8FA"/>
        </w:rPr>
        <w:t xml:space="preserve"> проходят мероприятия посвященные "Дню памяти и скорби 22 июня 1941г." митинг, возложение цветов у стелы.</w:t>
      </w:r>
      <w:r w:rsidRPr="00D84DF6">
        <w:rPr>
          <w:rFonts w:ascii="Times New Roman" w:hAnsi="Times New Roman" w:cs="Times New Roman"/>
          <w:sz w:val="20"/>
          <w:szCs w:val="20"/>
        </w:rPr>
        <w:br/>
      </w:r>
      <w:r w:rsidRPr="00D84DF6">
        <w:rPr>
          <w:rFonts w:ascii="Times New Roman" w:hAnsi="Times New Roman" w:cs="Times New Roman"/>
          <w:color w:val="14171A"/>
          <w:sz w:val="20"/>
          <w:szCs w:val="20"/>
          <w:shd w:val="clear" w:color="auto" w:fill="F5F8FA"/>
        </w:rPr>
        <w:t xml:space="preserve">Выступил Глава поселения Новое </w:t>
      </w:r>
      <w:proofErr w:type="spellStart"/>
      <w:r w:rsidRPr="00D84DF6">
        <w:rPr>
          <w:rFonts w:ascii="Times New Roman" w:hAnsi="Times New Roman" w:cs="Times New Roman"/>
          <w:color w:val="14171A"/>
          <w:sz w:val="20"/>
          <w:szCs w:val="20"/>
          <w:shd w:val="clear" w:color="auto" w:fill="F5F8FA"/>
        </w:rPr>
        <w:t>Мансуркино</w:t>
      </w:r>
      <w:proofErr w:type="spellEnd"/>
      <w:r w:rsidRPr="00D84DF6">
        <w:rPr>
          <w:rFonts w:ascii="Times New Roman" w:hAnsi="Times New Roman" w:cs="Times New Roman"/>
          <w:color w:val="14171A"/>
          <w:sz w:val="20"/>
          <w:szCs w:val="20"/>
          <w:shd w:val="clear" w:color="auto" w:fill="F5F8FA"/>
        </w:rPr>
        <w:t xml:space="preserve"> </w:t>
      </w:r>
      <w:proofErr w:type="spellStart"/>
      <w:r w:rsidRPr="00D84DF6">
        <w:rPr>
          <w:rFonts w:ascii="Times New Roman" w:hAnsi="Times New Roman" w:cs="Times New Roman"/>
          <w:color w:val="14171A"/>
          <w:sz w:val="20"/>
          <w:szCs w:val="20"/>
          <w:shd w:val="clear" w:color="auto" w:fill="F5F8FA"/>
        </w:rPr>
        <w:t>И.М.Газеев</w:t>
      </w:r>
      <w:proofErr w:type="spellEnd"/>
      <w:r w:rsidRPr="00D84DF6">
        <w:rPr>
          <w:rFonts w:ascii="Times New Roman" w:hAnsi="Times New Roman" w:cs="Times New Roman"/>
          <w:color w:val="14171A"/>
          <w:sz w:val="20"/>
          <w:szCs w:val="20"/>
          <w:shd w:val="clear" w:color="auto" w:fill="F5F8FA"/>
        </w:rPr>
        <w:t xml:space="preserve">, председатель Совета Ветеранов </w:t>
      </w:r>
      <w:proofErr w:type="spellStart"/>
      <w:r w:rsidRPr="00D84DF6">
        <w:rPr>
          <w:rFonts w:ascii="Times New Roman" w:hAnsi="Times New Roman" w:cs="Times New Roman"/>
          <w:color w:val="14171A"/>
          <w:sz w:val="20"/>
          <w:szCs w:val="20"/>
          <w:shd w:val="clear" w:color="auto" w:fill="F5F8FA"/>
        </w:rPr>
        <w:t>А.С.Субеева</w:t>
      </w:r>
      <w:proofErr w:type="spellEnd"/>
      <w:r w:rsidRPr="00D84DF6">
        <w:rPr>
          <w:rFonts w:ascii="Times New Roman" w:hAnsi="Times New Roman" w:cs="Times New Roman"/>
          <w:color w:val="14171A"/>
          <w:sz w:val="20"/>
          <w:szCs w:val="20"/>
          <w:shd w:val="clear" w:color="auto" w:fill="F5F8FA"/>
        </w:rPr>
        <w:t xml:space="preserve">, директор ГБОУ СОШ </w:t>
      </w:r>
      <w:proofErr w:type="spellStart"/>
      <w:r w:rsidRPr="00D84DF6">
        <w:rPr>
          <w:rFonts w:ascii="Times New Roman" w:hAnsi="Times New Roman" w:cs="Times New Roman"/>
          <w:color w:val="14171A"/>
          <w:sz w:val="20"/>
          <w:szCs w:val="20"/>
          <w:shd w:val="clear" w:color="auto" w:fill="F5F8FA"/>
        </w:rPr>
        <w:t>с</w:t>
      </w:r>
      <w:proofErr w:type="gramStart"/>
      <w:r w:rsidRPr="00D84DF6">
        <w:rPr>
          <w:rFonts w:ascii="Times New Roman" w:hAnsi="Times New Roman" w:cs="Times New Roman"/>
          <w:color w:val="14171A"/>
          <w:sz w:val="20"/>
          <w:szCs w:val="20"/>
          <w:shd w:val="clear" w:color="auto" w:fill="F5F8FA"/>
        </w:rPr>
        <w:t>.Н</w:t>
      </w:r>
      <w:proofErr w:type="gramEnd"/>
      <w:r w:rsidRPr="00D84DF6">
        <w:rPr>
          <w:rFonts w:ascii="Times New Roman" w:hAnsi="Times New Roman" w:cs="Times New Roman"/>
          <w:color w:val="14171A"/>
          <w:sz w:val="20"/>
          <w:szCs w:val="20"/>
          <w:shd w:val="clear" w:color="auto" w:fill="F5F8FA"/>
        </w:rPr>
        <w:t>овое</w:t>
      </w:r>
      <w:proofErr w:type="spellEnd"/>
      <w:r w:rsidRPr="00D84DF6">
        <w:rPr>
          <w:rFonts w:ascii="Times New Roman" w:hAnsi="Times New Roman" w:cs="Times New Roman"/>
          <w:color w:val="14171A"/>
          <w:sz w:val="20"/>
          <w:szCs w:val="20"/>
          <w:shd w:val="clear" w:color="auto" w:fill="F5F8FA"/>
        </w:rPr>
        <w:t xml:space="preserve"> </w:t>
      </w:r>
      <w:proofErr w:type="spellStart"/>
      <w:r w:rsidRPr="00D84DF6">
        <w:rPr>
          <w:rFonts w:ascii="Times New Roman" w:hAnsi="Times New Roman" w:cs="Times New Roman"/>
          <w:color w:val="14171A"/>
          <w:sz w:val="20"/>
          <w:szCs w:val="20"/>
          <w:shd w:val="clear" w:color="auto" w:fill="F5F8FA"/>
        </w:rPr>
        <w:t>Мансуркино</w:t>
      </w:r>
      <w:proofErr w:type="spellEnd"/>
      <w:r w:rsidRPr="00D84DF6">
        <w:rPr>
          <w:rFonts w:ascii="Times New Roman" w:hAnsi="Times New Roman" w:cs="Times New Roman"/>
          <w:color w:val="14171A"/>
          <w:sz w:val="20"/>
          <w:szCs w:val="20"/>
          <w:shd w:val="clear" w:color="auto" w:fill="F5F8FA"/>
        </w:rPr>
        <w:t xml:space="preserve"> </w:t>
      </w:r>
      <w:proofErr w:type="spellStart"/>
      <w:r w:rsidRPr="00D84DF6">
        <w:rPr>
          <w:rFonts w:ascii="Times New Roman" w:hAnsi="Times New Roman" w:cs="Times New Roman"/>
          <w:color w:val="14171A"/>
          <w:sz w:val="20"/>
          <w:szCs w:val="20"/>
          <w:shd w:val="clear" w:color="auto" w:fill="F5F8FA"/>
        </w:rPr>
        <w:t>Т.А.Валеева</w:t>
      </w:r>
      <w:proofErr w:type="spellEnd"/>
      <w:r w:rsidRPr="00D84DF6">
        <w:rPr>
          <w:rFonts w:ascii="Times New Roman" w:hAnsi="Times New Roman" w:cs="Times New Roman"/>
          <w:color w:val="14171A"/>
          <w:sz w:val="20"/>
          <w:szCs w:val="20"/>
          <w:shd w:val="clear" w:color="auto" w:fill="F5F8FA"/>
        </w:rPr>
        <w:t xml:space="preserve">, участник ВОВ </w:t>
      </w:r>
      <w:proofErr w:type="spellStart"/>
      <w:r w:rsidRPr="00D84DF6">
        <w:rPr>
          <w:rFonts w:ascii="Times New Roman" w:hAnsi="Times New Roman" w:cs="Times New Roman"/>
          <w:color w:val="14171A"/>
          <w:sz w:val="20"/>
          <w:szCs w:val="20"/>
          <w:shd w:val="clear" w:color="auto" w:fill="F5F8FA"/>
        </w:rPr>
        <w:t>И.Х.Шияпов</w:t>
      </w:r>
      <w:proofErr w:type="spellEnd"/>
      <w:r w:rsidRPr="00D84DF6">
        <w:rPr>
          <w:rFonts w:ascii="Segoe UI" w:hAnsi="Segoe UI" w:cs="Segoe UI"/>
          <w:color w:val="14171A"/>
          <w:sz w:val="20"/>
          <w:szCs w:val="20"/>
          <w:shd w:val="clear" w:color="auto" w:fill="F5F8FA"/>
        </w:rPr>
        <w:t>.</w:t>
      </w:r>
    </w:p>
    <w:p w:rsidR="00731F71" w:rsidRDefault="00731F71" w:rsidP="005005F5">
      <w:pPr>
        <w:spacing w:after="120"/>
        <w:rPr>
          <w:rFonts w:ascii="Times New Roman" w:hAnsi="Times New Roman" w:cs="Times New Roman"/>
          <w:b/>
          <w:sz w:val="28"/>
          <w:szCs w:val="28"/>
          <w:shd w:val="clear" w:color="auto" w:fill="8DB3E2" w:themeFill="text2" w:themeFillTint="66"/>
          <w:lang w:eastAsia="ru-RU"/>
        </w:rPr>
      </w:pPr>
    </w:p>
    <w:p w:rsidR="00731F71" w:rsidRDefault="00731F71" w:rsidP="004E5736">
      <w:pPr>
        <w:spacing w:after="120"/>
        <w:ind w:left="-284"/>
        <w:rPr>
          <w:rFonts w:ascii="Times New Roman" w:hAnsi="Times New Roman" w:cs="Times New Roman"/>
          <w:b/>
          <w:sz w:val="28"/>
          <w:szCs w:val="28"/>
          <w:shd w:val="clear" w:color="auto" w:fill="8DB3E2" w:themeFill="text2" w:themeFillTint="66"/>
          <w:lang w:eastAsia="ru-RU"/>
        </w:rPr>
      </w:pPr>
    </w:p>
    <w:p w:rsidR="00EC7119" w:rsidRDefault="0036696A" w:rsidP="008C5640">
      <w:pPr>
        <w:spacing w:after="120"/>
        <w:rPr>
          <w:rFonts w:ascii="Times New Roman" w:hAnsi="Times New Roman" w:cs="Times New Roman"/>
          <w:b/>
          <w:sz w:val="28"/>
          <w:szCs w:val="28"/>
          <w:shd w:val="clear" w:color="auto" w:fill="8DB3E2" w:themeFill="text2" w:themeFillTint="66"/>
          <w:lang w:eastAsia="ru-RU"/>
        </w:rPr>
      </w:pPr>
      <w:r>
        <w:rPr>
          <w:rFonts w:ascii="Times New Roman" w:hAnsi="Times New Roman" w:cs="Times New Roman"/>
          <w:b/>
          <w:sz w:val="28"/>
          <w:szCs w:val="28"/>
          <w:shd w:val="clear" w:color="auto" w:fill="8DB3E2" w:themeFill="text2" w:themeFillTint="66"/>
          <w:lang w:eastAsia="ru-RU"/>
        </w:rPr>
        <w:lastRenderedPageBreak/>
        <w:t xml:space="preserve">  </w:t>
      </w:r>
      <w:r>
        <w:rPr>
          <w:rFonts w:ascii="Times New Roman" w:hAnsi="Times New Roman" w:cs="Times New Roman"/>
          <w:b/>
          <w:noProof/>
          <w:sz w:val="28"/>
          <w:szCs w:val="28"/>
          <w:shd w:val="clear" w:color="auto" w:fill="8DB3E2" w:themeFill="text2" w:themeFillTint="66"/>
          <w:lang w:eastAsia="ru-RU"/>
        </w:rPr>
        <w:drawing>
          <wp:inline distT="0" distB="0" distL="0" distR="0" wp14:anchorId="02F20FAC" wp14:editId="1B4FFE92">
            <wp:extent cx="2759748" cy="228600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1615" cy="2287547"/>
                    </a:xfrm>
                    <a:prstGeom prst="rect">
                      <a:avLst/>
                    </a:prstGeom>
                    <a:noFill/>
                  </pic:spPr>
                </pic:pic>
              </a:graphicData>
            </a:graphic>
          </wp:inline>
        </w:drawing>
      </w:r>
      <w:r w:rsidR="008C5640">
        <w:rPr>
          <w:rFonts w:ascii="Times New Roman" w:hAnsi="Times New Roman" w:cs="Times New Roman"/>
          <w:b/>
          <w:sz w:val="28"/>
          <w:szCs w:val="28"/>
          <w:shd w:val="clear" w:color="auto" w:fill="8DB3E2" w:themeFill="text2" w:themeFillTint="66"/>
          <w:lang w:eastAsia="ru-RU"/>
        </w:rPr>
        <w:t xml:space="preserve">                             </w:t>
      </w:r>
      <w:r w:rsidR="00D84DF6">
        <w:rPr>
          <w:rFonts w:ascii="Times New Roman" w:hAnsi="Times New Roman" w:cs="Times New Roman"/>
          <w:b/>
          <w:sz w:val="28"/>
          <w:szCs w:val="28"/>
          <w:shd w:val="clear" w:color="auto" w:fill="8DB3E2" w:themeFill="text2" w:themeFillTint="66"/>
          <w:lang w:eastAsia="ru-RU"/>
        </w:rPr>
        <w:t xml:space="preserve">         </w:t>
      </w:r>
    </w:p>
    <w:p w:rsidR="004E5736" w:rsidRPr="004E5736" w:rsidRDefault="004E5736" w:rsidP="004E5736">
      <w:pPr>
        <w:spacing w:after="120"/>
        <w:ind w:firstLine="709"/>
        <w:jc w:val="center"/>
        <w:rPr>
          <w:rFonts w:ascii="Times New Roman" w:hAnsi="Times New Roman" w:cs="Times New Roman"/>
          <w:b/>
          <w:sz w:val="20"/>
          <w:szCs w:val="20"/>
        </w:rPr>
      </w:pPr>
      <w:r w:rsidRPr="004E5736">
        <w:rPr>
          <w:rFonts w:ascii="Times New Roman" w:hAnsi="Times New Roman" w:cs="Times New Roman"/>
          <w:b/>
          <w:sz w:val="20"/>
          <w:szCs w:val="20"/>
        </w:rPr>
        <w:t>Завтра была война…</w:t>
      </w:r>
    </w:p>
    <w:p w:rsidR="004E5736" w:rsidRPr="004E5736" w:rsidRDefault="004E5736" w:rsidP="004E5736">
      <w:pPr>
        <w:spacing w:after="120"/>
        <w:ind w:firstLine="709"/>
        <w:jc w:val="both"/>
        <w:rPr>
          <w:rFonts w:ascii="Times New Roman" w:hAnsi="Times New Roman" w:cs="Times New Roman"/>
          <w:sz w:val="20"/>
          <w:szCs w:val="20"/>
        </w:rPr>
      </w:pPr>
      <w:proofErr w:type="gramStart"/>
      <w:r w:rsidRPr="004E5736">
        <w:rPr>
          <w:rFonts w:ascii="Times New Roman" w:hAnsi="Times New Roman" w:cs="Times New Roman"/>
          <w:sz w:val="20"/>
          <w:szCs w:val="20"/>
        </w:rPr>
        <w:t>В целях сохранения и увековечивания памяти о мужестве и героизме народа, проявленных в годы Великой Отечественной войны, воспитания у подрастающего поколения чувства патриотизма и гордости за великий подвиг в борьбе с фашизмом, в г. Похвистнево сотрудники органов внутренних дел присоединились к общероссийской социальной акции «Завтра была война», приуроченной ко Дню памяти и скорби.</w:t>
      </w:r>
      <w:proofErr w:type="gramEnd"/>
    </w:p>
    <w:p w:rsidR="004E5736" w:rsidRPr="004E5736" w:rsidRDefault="004E5736" w:rsidP="004E5736">
      <w:pPr>
        <w:spacing w:after="120"/>
        <w:ind w:firstLine="709"/>
        <w:jc w:val="both"/>
        <w:rPr>
          <w:rFonts w:ascii="Times New Roman" w:hAnsi="Times New Roman" w:cs="Times New Roman"/>
          <w:i/>
          <w:sz w:val="20"/>
          <w:szCs w:val="20"/>
        </w:rPr>
      </w:pPr>
      <w:r w:rsidRPr="004E5736">
        <w:rPr>
          <w:rFonts w:ascii="Times New Roman" w:hAnsi="Times New Roman" w:cs="Times New Roman"/>
          <w:sz w:val="20"/>
          <w:szCs w:val="20"/>
        </w:rPr>
        <w:t>Вечером 21 июня сотрудники МО МВД России «</w:t>
      </w:r>
      <w:proofErr w:type="spellStart"/>
      <w:r w:rsidRPr="004E5736">
        <w:rPr>
          <w:rFonts w:ascii="Times New Roman" w:hAnsi="Times New Roman" w:cs="Times New Roman"/>
          <w:sz w:val="20"/>
          <w:szCs w:val="20"/>
        </w:rPr>
        <w:t>Похвистневский</w:t>
      </w:r>
      <w:proofErr w:type="spellEnd"/>
      <w:r w:rsidRPr="004E5736">
        <w:rPr>
          <w:rFonts w:ascii="Times New Roman" w:hAnsi="Times New Roman" w:cs="Times New Roman"/>
          <w:sz w:val="20"/>
          <w:szCs w:val="20"/>
        </w:rPr>
        <w:t xml:space="preserve">» и. о. заместителя начальника (по ООП) подполковник полиции Андрей Каргина, и </w:t>
      </w:r>
      <w:proofErr w:type="spellStart"/>
      <w:proofErr w:type="gramStart"/>
      <w:r w:rsidRPr="004E5736">
        <w:rPr>
          <w:rFonts w:ascii="Times New Roman" w:hAnsi="Times New Roman" w:cs="Times New Roman"/>
          <w:sz w:val="20"/>
          <w:szCs w:val="20"/>
        </w:rPr>
        <w:t>и</w:t>
      </w:r>
      <w:proofErr w:type="spellEnd"/>
      <w:proofErr w:type="gramEnd"/>
      <w:r w:rsidRPr="004E5736">
        <w:rPr>
          <w:rFonts w:ascii="Times New Roman" w:hAnsi="Times New Roman" w:cs="Times New Roman"/>
          <w:sz w:val="20"/>
          <w:szCs w:val="20"/>
        </w:rPr>
        <w:t xml:space="preserve">. о. помощника начальника отдела МВД России (по РЛС) – начальника отделения (ОРЛС) младший лейтенант полиции Дмитрий Семёнов, а также Ветеран МВД – член Общественного совета Галина Грищенко </w:t>
      </w:r>
      <w:r w:rsidRPr="004E5736">
        <w:rPr>
          <w:rFonts w:ascii="Times New Roman" w:hAnsi="Times New Roman" w:cs="Times New Roman"/>
          <w:sz w:val="20"/>
          <w:szCs w:val="20"/>
        </w:rPr>
        <w:lastRenderedPageBreak/>
        <w:t>возложили цветы к мемориалу погибшим воинам. «</w:t>
      </w:r>
      <w:r w:rsidRPr="004E5736">
        <w:rPr>
          <w:rFonts w:ascii="Times New Roman" w:hAnsi="Times New Roman" w:cs="Times New Roman"/>
          <w:i/>
          <w:sz w:val="20"/>
          <w:szCs w:val="20"/>
        </w:rPr>
        <w:t>Подвиг советских людей, погибших во время Великой Отечественной войны неоценим. Они навсегда останутся в сердцах родных, близких и всего народа постсоветского пространства. Ценой миллионов жизней своих сынов и дочерей страна смогла противостоять фашистским захватчикам и обеспечить мирное небо над головой будущему поколению</w:t>
      </w:r>
      <w:proofErr w:type="gramStart"/>
      <w:r w:rsidRPr="004E5736">
        <w:rPr>
          <w:rFonts w:ascii="Times New Roman" w:hAnsi="Times New Roman" w:cs="Times New Roman"/>
          <w:i/>
          <w:sz w:val="20"/>
          <w:szCs w:val="20"/>
        </w:rPr>
        <w:t>.»</w:t>
      </w:r>
      <w:proofErr w:type="gramEnd"/>
    </w:p>
    <w:p w:rsidR="004E5736" w:rsidRPr="004E5736" w:rsidRDefault="004E5736" w:rsidP="004E5736">
      <w:pPr>
        <w:shd w:val="clear" w:color="auto" w:fill="FFFFFF" w:themeFill="background1"/>
        <w:rPr>
          <w:sz w:val="20"/>
          <w:szCs w:val="20"/>
        </w:rPr>
      </w:pPr>
    </w:p>
    <w:p w:rsidR="004E5736" w:rsidRPr="004E5736" w:rsidRDefault="00D84DF6" w:rsidP="004E5736">
      <w:pPr>
        <w:shd w:val="clear" w:color="auto" w:fill="FFFFFF" w:themeFill="background1"/>
        <w:jc w:val="center"/>
        <w:rPr>
          <w:sz w:val="20"/>
          <w:szCs w:val="20"/>
        </w:rPr>
      </w:pPr>
      <w:r>
        <w:rPr>
          <w:noProof/>
          <w:sz w:val="20"/>
          <w:szCs w:val="20"/>
          <w:lang w:eastAsia="ru-RU"/>
        </w:rPr>
        <w:drawing>
          <wp:inline distT="0" distB="0" distL="0" distR="0" wp14:anchorId="66E5ECA6" wp14:editId="1DB48355">
            <wp:extent cx="2743200" cy="2257425"/>
            <wp:effectExtent l="0" t="0" r="0" b="9525"/>
            <wp:docPr id="6" name="Рисунок 6" descr="C:\Documents and Settings\Admin\Мои документы\Загрузки\media-share-0-02-04-f3bad5c532791042fae912afad691faebacf92518b840d397dfabc96d802e5b9-16f90166-c1d6-487e-be06-145ff19ba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Мои документы\Загрузки\media-share-0-02-04-f3bad5c532791042fae912afad691faebacf92518b840d397dfabc96d802e5b9-16f90166-c1d6-487e-be06-145ff19ba44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105" cy="2258993"/>
                    </a:xfrm>
                    <a:prstGeom prst="rect">
                      <a:avLst/>
                    </a:prstGeom>
                    <a:noFill/>
                    <a:ln>
                      <a:noFill/>
                    </a:ln>
                  </pic:spPr>
                </pic:pic>
              </a:graphicData>
            </a:graphic>
          </wp:inline>
        </w:drawing>
      </w:r>
    </w:p>
    <w:p w:rsidR="004E5736" w:rsidRDefault="004E5736" w:rsidP="004E5736">
      <w:pPr>
        <w:shd w:val="clear" w:color="auto" w:fill="FFFFFF" w:themeFill="background1"/>
        <w:jc w:val="center"/>
        <w:rPr>
          <w:sz w:val="24"/>
          <w:szCs w:val="24"/>
        </w:rPr>
      </w:pPr>
    </w:p>
    <w:p w:rsidR="00D84DF6" w:rsidRDefault="00D84DF6" w:rsidP="004E5736">
      <w:pPr>
        <w:shd w:val="clear" w:color="auto" w:fill="FFFFFF" w:themeFill="background1"/>
        <w:jc w:val="center"/>
        <w:rPr>
          <w:sz w:val="24"/>
          <w:szCs w:val="24"/>
        </w:rPr>
      </w:pPr>
    </w:p>
    <w:p w:rsidR="00D84DF6" w:rsidRDefault="00D84DF6" w:rsidP="004E5736">
      <w:pPr>
        <w:shd w:val="clear" w:color="auto" w:fill="FFFFFF" w:themeFill="background1"/>
        <w:jc w:val="center"/>
        <w:rPr>
          <w:sz w:val="24"/>
          <w:szCs w:val="24"/>
        </w:rPr>
      </w:pPr>
    </w:p>
    <w:p w:rsidR="00D84DF6" w:rsidRDefault="00D84DF6" w:rsidP="004E5736">
      <w:pPr>
        <w:shd w:val="clear" w:color="auto" w:fill="FFFFFF" w:themeFill="background1"/>
        <w:jc w:val="center"/>
        <w:rPr>
          <w:sz w:val="24"/>
          <w:szCs w:val="24"/>
        </w:rPr>
      </w:pPr>
    </w:p>
    <w:p w:rsidR="00D84DF6" w:rsidRDefault="00D84DF6" w:rsidP="004E5736">
      <w:pPr>
        <w:shd w:val="clear" w:color="auto" w:fill="FFFFFF" w:themeFill="background1"/>
        <w:jc w:val="center"/>
        <w:rPr>
          <w:sz w:val="24"/>
          <w:szCs w:val="24"/>
        </w:rPr>
      </w:pPr>
    </w:p>
    <w:p w:rsidR="00D84DF6" w:rsidRDefault="00D84DF6" w:rsidP="004E5736">
      <w:pPr>
        <w:shd w:val="clear" w:color="auto" w:fill="FFFFFF" w:themeFill="background1"/>
        <w:jc w:val="center"/>
        <w:rPr>
          <w:sz w:val="24"/>
          <w:szCs w:val="24"/>
        </w:rPr>
      </w:pPr>
    </w:p>
    <w:p w:rsidR="00D84DF6" w:rsidRDefault="00D84DF6" w:rsidP="004E5736">
      <w:pPr>
        <w:shd w:val="clear" w:color="auto" w:fill="FFFFFF" w:themeFill="background1"/>
        <w:jc w:val="center"/>
        <w:rPr>
          <w:sz w:val="24"/>
          <w:szCs w:val="24"/>
        </w:rPr>
      </w:pPr>
    </w:p>
    <w:p w:rsidR="00D84DF6" w:rsidRDefault="00D84DF6" w:rsidP="004E5736">
      <w:pPr>
        <w:shd w:val="clear" w:color="auto" w:fill="FFFFFF" w:themeFill="background1"/>
        <w:jc w:val="center"/>
        <w:rPr>
          <w:sz w:val="24"/>
          <w:szCs w:val="24"/>
        </w:rPr>
      </w:pPr>
    </w:p>
    <w:p w:rsidR="00D84DF6" w:rsidRDefault="00D84DF6" w:rsidP="00DC076D">
      <w:pPr>
        <w:jc w:val="both"/>
        <w:rPr>
          <w:rFonts w:ascii="Times New Roman" w:hAnsi="Times New Roman" w:cs="Times New Roman"/>
          <w:b/>
          <w:sz w:val="28"/>
          <w:szCs w:val="28"/>
          <w:shd w:val="clear" w:color="auto" w:fill="8DB3E2" w:themeFill="text2" w:themeFillTint="66"/>
          <w:lang w:eastAsia="ru-RU"/>
        </w:rPr>
        <w:sectPr w:rsidR="00D84DF6" w:rsidSect="00F9786E">
          <w:type w:val="continuous"/>
          <w:pgSz w:w="11906" w:h="16838"/>
          <w:pgMar w:top="993" w:right="850" w:bottom="709" w:left="1701" w:header="708" w:footer="708" w:gutter="0"/>
          <w:cols w:num="2" w:space="708"/>
          <w:docGrid w:linePitch="360"/>
        </w:sectPr>
      </w:pPr>
    </w:p>
    <w:p w:rsidR="004E5736" w:rsidRPr="003900D6" w:rsidRDefault="00DC076D" w:rsidP="00DC076D">
      <w:pPr>
        <w:jc w:val="both"/>
        <w:rPr>
          <w:rFonts w:ascii="Times New Roman" w:hAnsi="Times New Roman" w:cs="Times New Roman"/>
          <w:b/>
          <w:sz w:val="28"/>
          <w:szCs w:val="28"/>
          <w:u w:val="single"/>
          <w:shd w:val="clear" w:color="auto" w:fill="8DB3E2" w:themeFill="text2" w:themeFillTint="66"/>
          <w:lang w:eastAsia="ru-RU"/>
        </w:rPr>
      </w:pPr>
      <w:r>
        <w:rPr>
          <w:rFonts w:ascii="Times New Roman" w:hAnsi="Times New Roman" w:cs="Times New Roman"/>
          <w:b/>
          <w:sz w:val="28"/>
          <w:szCs w:val="28"/>
          <w:shd w:val="clear" w:color="auto" w:fill="8DB3E2" w:themeFill="text2" w:themeFillTint="66"/>
          <w:lang w:eastAsia="ru-RU"/>
        </w:rPr>
        <w:lastRenderedPageBreak/>
        <w:t xml:space="preserve">                                            </w:t>
      </w:r>
      <w:r w:rsidR="004E5736">
        <w:rPr>
          <w:rFonts w:ascii="Times New Roman" w:hAnsi="Times New Roman" w:cs="Times New Roman"/>
          <w:b/>
          <w:sz w:val="28"/>
          <w:szCs w:val="28"/>
          <w:shd w:val="clear" w:color="auto" w:fill="8DB3E2" w:themeFill="text2" w:themeFillTint="66"/>
          <w:lang w:eastAsia="ru-RU"/>
        </w:rPr>
        <w:t xml:space="preserve">  </w:t>
      </w:r>
      <w:r w:rsidR="004E5736" w:rsidRPr="003900D6">
        <w:rPr>
          <w:rFonts w:ascii="Times New Roman" w:hAnsi="Times New Roman" w:cs="Times New Roman"/>
          <w:b/>
          <w:sz w:val="28"/>
          <w:szCs w:val="28"/>
          <w:u w:val="single"/>
          <w:shd w:val="clear" w:color="auto" w:fill="8DB3E2" w:themeFill="text2" w:themeFillTint="66"/>
          <w:lang w:eastAsia="ru-RU"/>
        </w:rPr>
        <w:t xml:space="preserve">Объявления   </w:t>
      </w:r>
      <w:r>
        <w:rPr>
          <w:rFonts w:ascii="Times New Roman" w:hAnsi="Times New Roman" w:cs="Times New Roman"/>
          <w:b/>
          <w:sz w:val="28"/>
          <w:szCs w:val="28"/>
          <w:u w:val="single"/>
          <w:shd w:val="clear" w:color="auto" w:fill="8DB3E2" w:themeFill="text2" w:themeFillTint="66"/>
          <w:lang w:eastAsia="ru-RU"/>
        </w:rPr>
        <w:t xml:space="preserve">                  </w:t>
      </w:r>
      <w:r w:rsidR="004E5736" w:rsidRPr="003900D6">
        <w:rPr>
          <w:rFonts w:ascii="Times New Roman" w:hAnsi="Times New Roman" w:cs="Times New Roman"/>
          <w:b/>
          <w:sz w:val="28"/>
          <w:szCs w:val="28"/>
          <w:u w:val="single"/>
          <w:shd w:val="clear" w:color="auto" w:fill="8DB3E2" w:themeFill="text2" w:themeFillTint="66"/>
          <w:lang w:eastAsia="ru-RU"/>
        </w:rPr>
        <w:t xml:space="preserve">                                                                                                                                   </w:t>
      </w:r>
    </w:p>
    <w:p w:rsidR="004E5736" w:rsidRDefault="004E5736" w:rsidP="004E5736">
      <w:pPr>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 xml:space="preserve">               УВАЖАЕМЫЕ ЖИТЕЛИ </w:t>
      </w:r>
      <w:proofErr w:type="spellStart"/>
      <w:r w:rsidRPr="008C5640">
        <w:rPr>
          <w:rFonts w:ascii="Times New Roman" w:eastAsia="Times New Roman" w:hAnsi="Times New Roman" w:cs="Times New Roman"/>
          <w:b/>
          <w:bCs/>
          <w:i/>
          <w:iCs/>
          <w:sz w:val="24"/>
          <w:szCs w:val="24"/>
          <w:lang w:eastAsia="ru-RU"/>
        </w:rPr>
        <w:t>с</w:t>
      </w:r>
      <w:proofErr w:type="gramStart"/>
      <w:r w:rsidRPr="008C5640">
        <w:rPr>
          <w:rFonts w:ascii="Times New Roman" w:eastAsia="Times New Roman" w:hAnsi="Times New Roman" w:cs="Times New Roman"/>
          <w:b/>
          <w:bCs/>
          <w:i/>
          <w:iCs/>
          <w:sz w:val="24"/>
          <w:szCs w:val="24"/>
          <w:lang w:eastAsia="ru-RU"/>
        </w:rPr>
        <w:t>.Н</w:t>
      </w:r>
      <w:proofErr w:type="gramEnd"/>
      <w:r w:rsidRPr="008C5640">
        <w:rPr>
          <w:rFonts w:ascii="Times New Roman" w:eastAsia="Times New Roman" w:hAnsi="Times New Roman" w:cs="Times New Roman"/>
          <w:b/>
          <w:bCs/>
          <w:i/>
          <w:iCs/>
          <w:sz w:val="24"/>
          <w:szCs w:val="24"/>
          <w:lang w:eastAsia="ru-RU"/>
        </w:rPr>
        <w:t>ОВОЕ</w:t>
      </w:r>
      <w:proofErr w:type="spellEnd"/>
      <w:r w:rsidRPr="008C5640">
        <w:rPr>
          <w:rFonts w:ascii="Times New Roman" w:eastAsia="Times New Roman" w:hAnsi="Times New Roman" w:cs="Times New Roman"/>
          <w:b/>
          <w:bCs/>
          <w:i/>
          <w:iCs/>
          <w:sz w:val="24"/>
          <w:szCs w:val="24"/>
          <w:lang w:eastAsia="ru-RU"/>
        </w:rPr>
        <w:t xml:space="preserve"> МАНСУРКИНО И </w:t>
      </w:r>
      <w:r>
        <w:rPr>
          <w:rFonts w:ascii="Times New Roman" w:eastAsia="Times New Roman" w:hAnsi="Times New Roman" w:cs="Times New Roman"/>
          <w:b/>
          <w:bCs/>
          <w:i/>
          <w:iCs/>
          <w:sz w:val="24"/>
          <w:szCs w:val="24"/>
          <w:lang w:eastAsia="ru-RU"/>
        </w:rPr>
        <w:t xml:space="preserve">    </w:t>
      </w:r>
    </w:p>
    <w:p w:rsidR="004E5736" w:rsidRPr="00705381" w:rsidRDefault="004E5736" w:rsidP="004E5736">
      <w:pPr>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 xml:space="preserve">                                                            </w:t>
      </w:r>
      <w:r w:rsidRPr="008C5640">
        <w:rPr>
          <w:rFonts w:ascii="Times New Roman" w:eastAsia="Times New Roman" w:hAnsi="Times New Roman" w:cs="Times New Roman"/>
          <w:b/>
          <w:bCs/>
          <w:i/>
          <w:iCs/>
          <w:sz w:val="24"/>
          <w:szCs w:val="24"/>
          <w:lang w:eastAsia="ru-RU"/>
        </w:rPr>
        <w:t>ГОСТИ!                                                             </w:t>
      </w:r>
    </w:p>
    <w:p w:rsidR="004E5736" w:rsidRPr="008C5640" w:rsidRDefault="004E5736" w:rsidP="004E573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 xml:space="preserve">                                </w:t>
      </w:r>
      <w:r w:rsidRPr="008C5640">
        <w:rPr>
          <w:rFonts w:ascii="Times New Roman" w:eastAsia="Times New Roman" w:hAnsi="Times New Roman" w:cs="Times New Roman"/>
          <w:b/>
          <w:bCs/>
          <w:i/>
          <w:iCs/>
          <w:sz w:val="24"/>
          <w:szCs w:val="24"/>
          <w:lang w:eastAsia="ru-RU"/>
        </w:rPr>
        <w:t xml:space="preserve"> ПРИГЛАШАЕМ ВАС 23 ИЮНЯ 2018г. </w:t>
      </w:r>
    </w:p>
    <w:p w:rsidR="004E5736" w:rsidRPr="00731F71" w:rsidRDefault="004E5736" w:rsidP="004E5736">
      <w:pPr>
        <w:spacing w:before="100" w:beforeAutospacing="1" w:after="100" w:afterAutospacing="1" w:line="240" w:lineRule="auto"/>
        <w:jc w:val="center"/>
        <w:rPr>
          <w:rFonts w:ascii="Times New Roman" w:eastAsia="Times New Roman" w:hAnsi="Times New Roman" w:cs="Times New Roman"/>
          <w:b/>
          <w:bCs/>
          <w:i/>
          <w:iCs/>
          <w:sz w:val="24"/>
          <w:szCs w:val="24"/>
          <w:lang w:eastAsia="ru-RU"/>
        </w:rPr>
      </w:pPr>
      <w:r w:rsidRPr="008C5640">
        <w:rPr>
          <w:rFonts w:ascii="Times New Roman" w:eastAsia="Times New Roman" w:hAnsi="Times New Roman" w:cs="Times New Roman"/>
          <w:b/>
          <w:bCs/>
          <w:i/>
          <w:iCs/>
          <w:sz w:val="24"/>
          <w:szCs w:val="24"/>
          <w:lang w:eastAsia="ru-RU"/>
        </w:rPr>
        <w:t xml:space="preserve">на Национальный праздник "САБАН ТУЙ - 2018"- в </w:t>
      </w:r>
      <w:proofErr w:type="spellStart"/>
      <w:r w:rsidRPr="008C5640">
        <w:rPr>
          <w:rFonts w:ascii="Times New Roman" w:eastAsia="Times New Roman" w:hAnsi="Times New Roman" w:cs="Times New Roman"/>
          <w:b/>
          <w:bCs/>
          <w:i/>
          <w:iCs/>
          <w:sz w:val="24"/>
          <w:szCs w:val="24"/>
          <w:lang w:eastAsia="ru-RU"/>
        </w:rPr>
        <w:t>с</w:t>
      </w:r>
      <w:proofErr w:type="gramStart"/>
      <w:r w:rsidRPr="008C5640">
        <w:rPr>
          <w:rFonts w:ascii="Times New Roman" w:eastAsia="Times New Roman" w:hAnsi="Times New Roman" w:cs="Times New Roman"/>
          <w:b/>
          <w:bCs/>
          <w:i/>
          <w:iCs/>
          <w:sz w:val="24"/>
          <w:szCs w:val="24"/>
          <w:lang w:eastAsia="ru-RU"/>
        </w:rPr>
        <w:t>.Н</w:t>
      </w:r>
      <w:proofErr w:type="gramEnd"/>
      <w:r w:rsidRPr="008C5640">
        <w:rPr>
          <w:rFonts w:ascii="Times New Roman" w:eastAsia="Times New Roman" w:hAnsi="Times New Roman" w:cs="Times New Roman"/>
          <w:b/>
          <w:bCs/>
          <w:i/>
          <w:iCs/>
          <w:sz w:val="24"/>
          <w:szCs w:val="24"/>
          <w:lang w:eastAsia="ru-RU"/>
        </w:rPr>
        <w:t>овое</w:t>
      </w:r>
      <w:proofErr w:type="spellEnd"/>
      <w:r w:rsidRPr="008C5640">
        <w:rPr>
          <w:rFonts w:ascii="Times New Roman" w:eastAsia="Times New Roman" w:hAnsi="Times New Roman" w:cs="Times New Roman"/>
          <w:b/>
          <w:bCs/>
          <w:i/>
          <w:iCs/>
          <w:sz w:val="24"/>
          <w:szCs w:val="24"/>
          <w:lang w:eastAsia="ru-RU"/>
        </w:rPr>
        <w:t xml:space="preserve"> </w:t>
      </w:r>
      <w:proofErr w:type="spellStart"/>
      <w:r w:rsidRPr="008C5640">
        <w:rPr>
          <w:rFonts w:ascii="Times New Roman" w:eastAsia="Times New Roman" w:hAnsi="Times New Roman" w:cs="Times New Roman"/>
          <w:b/>
          <w:bCs/>
          <w:i/>
          <w:iCs/>
          <w:sz w:val="24"/>
          <w:szCs w:val="24"/>
          <w:lang w:eastAsia="ru-RU"/>
        </w:rPr>
        <w:t>Мансуркино</w:t>
      </w:r>
      <w:proofErr w:type="spellEnd"/>
      <w:r w:rsidRPr="008C5640">
        <w:rPr>
          <w:rFonts w:ascii="Times New Roman" w:eastAsia="Times New Roman" w:hAnsi="Times New Roman" w:cs="Times New Roman"/>
          <w:b/>
          <w:bCs/>
          <w:i/>
          <w:iCs/>
          <w:sz w:val="24"/>
          <w:szCs w:val="24"/>
          <w:lang w:eastAsia="ru-RU"/>
        </w:rPr>
        <w:t xml:space="preserve"> </w:t>
      </w:r>
      <w:proofErr w:type="spellStart"/>
      <w:r w:rsidRPr="008C5640">
        <w:rPr>
          <w:rFonts w:ascii="Times New Roman" w:eastAsia="Times New Roman" w:hAnsi="Times New Roman" w:cs="Times New Roman"/>
          <w:b/>
          <w:bCs/>
          <w:i/>
          <w:iCs/>
          <w:sz w:val="24"/>
          <w:szCs w:val="24"/>
          <w:lang w:eastAsia="ru-RU"/>
        </w:rPr>
        <w:t>м.р.Похвистневский</w:t>
      </w:r>
      <w:proofErr w:type="spellEnd"/>
    </w:p>
    <w:p w:rsidR="004E5736" w:rsidRDefault="004E5736" w:rsidP="004E5736">
      <w:pPr>
        <w:shd w:val="clear" w:color="auto" w:fill="FFFFFF" w:themeFill="background1"/>
        <w:jc w:val="center"/>
        <w:rPr>
          <w:sz w:val="24"/>
          <w:szCs w:val="24"/>
        </w:rPr>
      </w:pPr>
      <w:r w:rsidRPr="008C5640">
        <w:rPr>
          <w:rFonts w:ascii="Times New Roman" w:eastAsia="Times New Roman" w:hAnsi="Times New Roman" w:cs="Times New Roman"/>
          <w:b/>
          <w:bCs/>
          <w:i/>
          <w:iCs/>
          <w:sz w:val="24"/>
          <w:szCs w:val="24"/>
          <w:lang w:eastAsia="ru-RU"/>
        </w:rPr>
        <w:t>Начало в 11:00ч. Вход свободный</w:t>
      </w:r>
    </w:p>
    <w:p w:rsidR="00D84DF6" w:rsidRDefault="00D84DF6" w:rsidP="0002587F">
      <w:pPr>
        <w:shd w:val="clear" w:color="auto" w:fill="FFFFFF" w:themeFill="background1"/>
        <w:rPr>
          <w:sz w:val="24"/>
          <w:szCs w:val="24"/>
        </w:rPr>
        <w:sectPr w:rsidR="00D84DF6" w:rsidSect="00F9786E">
          <w:type w:val="continuous"/>
          <w:pgSz w:w="11906" w:h="16838"/>
          <w:pgMar w:top="1134" w:right="850" w:bottom="709" w:left="1701" w:header="708" w:footer="708" w:gutter="0"/>
          <w:cols w:space="708"/>
          <w:docGrid w:linePitch="360"/>
        </w:sectPr>
      </w:pPr>
    </w:p>
    <w:p w:rsidR="004E5736" w:rsidRDefault="004E5736" w:rsidP="0002587F">
      <w:pPr>
        <w:shd w:val="clear" w:color="auto" w:fill="FFFFFF" w:themeFill="background1"/>
        <w:rPr>
          <w:sz w:val="24"/>
          <w:szCs w:val="24"/>
        </w:rPr>
      </w:pPr>
    </w:p>
    <w:p w:rsidR="004E5736" w:rsidRDefault="004E5736" w:rsidP="004E5736">
      <w:pPr>
        <w:shd w:val="clear" w:color="auto" w:fill="FFFFFF" w:themeFill="background1"/>
        <w:jc w:val="center"/>
        <w:rPr>
          <w:sz w:val="24"/>
          <w:szCs w:val="24"/>
        </w:rPr>
      </w:pPr>
    </w:p>
    <w:p w:rsidR="004E5736" w:rsidRDefault="004E5736" w:rsidP="004E5736">
      <w:pPr>
        <w:shd w:val="clear" w:color="auto" w:fill="FFFFFF" w:themeFill="background1"/>
        <w:jc w:val="center"/>
        <w:rPr>
          <w:sz w:val="24"/>
          <w:szCs w:val="24"/>
        </w:rPr>
        <w:sectPr w:rsidR="004E5736" w:rsidSect="00F9786E">
          <w:type w:val="continuous"/>
          <w:pgSz w:w="11906" w:h="16838"/>
          <w:pgMar w:top="1134" w:right="850" w:bottom="709" w:left="1701" w:header="708" w:footer="708" w:gutter="0"/>
          <w:cols w:num="2" w:space="708"/>
          <w:docGrid w:linePitch="360"/>
        </w:sectPr>
      </w:pPr>
    </w:p>
    <w:p w:rsidR="004E5736" w:rsidRDefault="004E5736" w:rsidP="004E5736">
      <w:pPr>
        <w:shd w:val="clear" w:color="auto" w:fill="FFFFFF" w:themeFill="background1"/>
        <w:jc w:val="center"/>
        <w:rPr>
          <w:sz w:val="24"/>
          <w:szCs w:val="24"/>
        </w:rPr>
      </w:pPr>
    </w:p>
    <w:p w:rsidR="004E5736" w:rsidRDefault="004E5736" w:rsidP="004E5736">
      <w:pPr>
        <w:shd w:val="clear" w:color="auto" w:fill="FFFFFF" w:themeFill="background1"/>
        <w:jc w:val="center"/>
        <w:rPr>
          <w:sz w:val="24"/>
          <w:szCs w:val="24"/>
        </w:rPr>
      </w:pPr>
    </w:p>
    <w:p w:rsidR="004E5736" w:rsidRDefault="004E5736" w:rsidP="004E5736">
      <w:pPr>
        <w:shd w:val="clear" w:color="auto" w:fill="FFFFFF" w:themeFill="background1"/>
        <w:jc w:val="center"/>
        <w:rPr>
          <w:sz w:val="24"/>
          <w:szCs w:val="24"/>
        </w:rPr>
      </w:pPr>
    </w:p>
    <w:tbl>
      <w:tblPr>
        <w:tblpPr w:leftFromText="180" w:rightFromText="180" w:vertAnchor="text" w:horzAnchor="margin" w:tblpY="190"/>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9"/>
        <w:gridCol w:w="4490"/>
      </w:tblGrid>
      <w:tr w:rsidR="00D84DF6" w:rsidRPr="005005F5" w:rsidTr="00CB6143">
        <w:trPr>
          <w:trHeight w:val="687"/>
        </w:trPr>
        <w:tc>
          <w:tcPr>
            <w:tcW w:w="8779" w:type="dxa"/>
            <w:gridSpan w:val="2"/>
            <w:tcBorders>
              <w:top w:val="nil"/>
              <w:left w:val="nil"/>
              <w:bottom w:val="dashSmallGap" w:sz="4" w:space="0" w:color="auto"/>
              <w:right w:val="nil"/>
            </w:tcBorders>
            <w:hideMark/>
          </w:tcPr>
          <w:p w:rsidR="00D84DF6" w:rsidRPr="005005F5" w:rsidRDefault="00D84DF6" w:rsidP="00CB6143">
            <w:pPr>
              <w:pStyle w:val="a4"/>
              <w:rPr>
                <w:sz w:val="20"/>
                <w:szCs w:val="20"/>
              </w:rPr>
            </w:pPr>
          </w:p>
          <w:p w:rsidR="00D84DF6" w:rsidRPr="005005F5" w:rsidRDefault="00D84DF6" w:rsidP="00CB6143">
            <w:pPr>
              <w:pStyle w:val="a4"/>
              <w:rPr>
                <w:sz w:val="20"/>
                <w:szCs w:val="20"/>
              </w:rPr>
            </w:pPr>
            <w:r w:rsidRPr="005005F5">
              <w:rPr>
                <w:sz w:val="20"/>
                <w:szCs w:val="20"/>
              </w:rPr>
              <w:t xml:space="preserve">УЧРЕДИТЕЛИ: Администрация сельского поселения Новое </w:t>
            </w:r>
            <w:proofErr w:type="spellStart"/>
            <w:r w:rsidRPr="005005F5">
              <w:rPr>
                <w:sz w:val="20"/>
                <w:szCs w:val="20"/>
              </w:rPr>
              <w:t>Мансуркино</w:t>
            </w:r>
            <w:proofErr w:type="spellEnd"/>
            <w:r w:rsidRPr="005005F5">
              <w:rPr>
                <w:sz w:val="20"/>
                <w:szCs w:val="20"/>
              </w:rPr>
              <w:t xml:space="preserve"> муниципального района </w:t>
            </w:r>
            <w:proofErr w:type="spellStart"/>
            <w:r w:rsidRPr="005005F5">
              <w:rPr>
                <w:sz w:val="20"/>
                <w:szCs w:val="20"/>
              </w:rPr>
              <w:t>Похвистневский</w:t>
            </w:r>
            <w:proofErr w:type="spellEnd"/>
            <w:r w:rsidRPr="005005F5">
              <w:rPr>
                <w:sz w:val="20"/>
                <w:szCs w:val="20"/>
              </w:rPr>
              <w:t xml:space="preserve"> Самарской области и Собрание представителей сельского поселения Новое </w:t>
            </w:r>
            <w:proofErr w:type="spellStart"/>
            <w:r w:rsidRPr="005005F5">
              <w:rPr>
                <w:sz w:val="20"/>
                <w:szCs w:val="20"/>
              </w:rPr>
              <w:t>Мансуркино</w:t>
            </w:r>
            <w:proofErr w:type="spellEnd"/>
            <w:r w:rsidRPr="005005F5">
              <w:rPr>
                <w:sz w:val="20"/>
                <w:szCs w:val="20"/>
              </w:rPr>
              <w:t xml:space="preserve"> муниципального района </w:t>
            </w:r>
            <w:proofErr w:type="spellStart"/>
            <w:r w:rsidRPr="005005F5">
              <w:rPr>
                <w:sz w:val="20"/>
                <w:szCs w:val="20"/>
              </w:rPr>
              <w:t>Похвистневский</w:t>
            </w:r>
            <w:proofErr w:type="spellEnd"/>
            <w:r w:rsidRPr="005005F5">
              <w:rPr>
                <w:sz w:val="20"/>
                <w:szCs w:val="20"/>
              </w:rPr>
              <w:t xml:space="preserve"> Самарской области</w:t>
            </w:r>
          </w:p>
          <w:p w:rsidR="00D84DF6" w:rsidRPr="005005F5" w:rsidRDefault="00D84DF6" w:rsidP="00CB6143">
            <w:pPr>
              <w:pStyle w:val="a4"/>
              <w:rPr>
                <w:sz w:val="20"/>
                <w:szCs w:val="20"/>
              </w:rPr>
            </w:pPr>
            <w:r w:rsidRPr="005005F5">
              <w:rPr>
                <w:sz w:val="20"/>
                <w:szCs w:val="20"/>
              </w:rPr>
              <w:t xml:space="preserve">ИЗДАТЕЛЬ: Администрация сельского поселения Новое </w:t>
            </w:r>
            <w:proofErr w:type="spellStart"/>
            <w:r w:rsidRPr="005005F5">
              <w:rPr>
                <w:sz w:val="20"/>
                <w:szCs w:val="20"/>
              </w:rPr>
              <w:t>Мансуркино</w:t>
            </w:r>
            <w:proofErr w:type="spellEnd"/>
            <w:r w:rsidRPr="005005F5">
              <w:rPr>
                <w:sz w:val="20"/>
                <w:szCs w:val="20"/>
              </w:rPr>
              <w:t xml:space="preserve"> муниципального района </w:t>
            </w:r>
            <w:proofErr w:type="spellStart"/>
            <w:r w:rsidRPr="005005F5">
              <w:rPr>
                <w:sz w:val="20"/>
                <w:szCs w:val="20"/>
              </w:rPr>
              <w:t>Похвистневский</w:t>
            </w:r>
            <w:proofErr w:type="spellEnd"/>
            <w:r w:rsidRPr="005005F5">
              <w:rPr>
                <w:sz w:val="20"/>
                <w:szCs w:val="20"/>
              </w:rPr>
              <w:t xml:space="preserve"> Самарской  области </w:t>
            </w:r>
          </w:p>
        </w:tc>
      </w:tr>
      <w:tr w:rsidR="00D84DF6" w:rsidRPr="005005F5" w:rsidTr="0002587F">
        <w:trPr>
          <w:trHeight w:val="1165"/>
        </w:trPr>
        <w:tc>
          <w:tcPr>
            <w:tcW w:w="4289" w:type="dxa"/>
            <w:tcBorders>
              <w:top w:val="nil"/>
              <w:left w:val="nil"/>
              <w:bottom w:val="nil"/>
              <w:right w:val="dashSmallGap" w:sz="4" w:space="0" w:color="auto"/>
            </w:tcBorders>
          </w:tcPr>
          <w:p w:rsidR="00D84DF6" w:rsidRPr="005005F5" w:rsidRDefault="00D84DF6" w:rsidP="00CB6143">
            <w:pPr>
              <w:pStyle w:val="a4"/>
              <w:rPr>
                <w:sz w:val="18"/>
                <w:szCs w:val="18"/>
              </w:rPr>
            </w:pPr>
            <w:r w:rsidRPr="005005F5">
              <w:rPr>
                <w:sz w:val="18"/>
                <w:szCs w:val="18"/>
              </w:rPr>
              <w:t>Т</w:t>
            </w:r>
            <w:r>
              <w:rPr>
                <w:sz w:val="18"/>
                <w:szCs w:val="18"/>
              </w:rPr>
              <w:t>ираж 100.  Подписано в печать 22</w:t>
            </w:r>
            <w:r w:rsidRPr="005005F5">
              <w:rPr>
                <w:sz w:val="18"/>
                <w:szCs w:val="18"/>
              </w:rPr>
              <w:t>.06.2018г. 12:00ч.</w:t>
            </w:r>
          </w:p>
          <w:p w:rsidR="00D84DF6" w:rsidRPr="005005F5" w:rsidRDefault="00D84DF6" w:rsidP="00CB6143">
            <w:pPr>
              <w:pStyle w:val="a4"/>
              <w:rPr>
                <w:sz w:val="18"/>
                <w:szCs w:val="18"/>
              </w:rPr>
            </w:pPr>
            <w:r w:rsidRPr="005005F5">
              <w:rPr>
                <w:sz w:val="18"/>
                <w:szCs w:val="18"/>
              </w:rPr>
              <w:t xml:space="preserve">Адрес: Самарская область, </w:t>
            </w:r>
            <w:proofErr w:type="spellStart"/>
            <w:r w:rsidRPr="005005F5">
              <w:rPr>
                <w:sz w:val="18"/>
                <w:szCs w:val="18"/>
              </w:rPr>
              <w:t>Похвистневский</w:t>
            </w:r>
            <w:proofErr w:type="spellEnd"/>
            <w:r w:rsidRPr="005005F5">
              <w:rPr>
                <w:sz w:val="18"/>
                <w:szCs w:val="18"/>
              </w:rPr>
              <w:t xml:space="preserve"> район, </w:t>
            </w:r>
          </w:p>
          <w:p w:rsidR="00D84DF6" w:rsidRPr="005005F5" w:rsidRDefault="00D84DF6" w:rsidP="00CB6143">
            <w:pPr>
              <w:pStyle w:val="a4"/>
              <w:rPr>
                <w:sz w:val="18"/>
                <w:szCs w:val="18"/>
              </w:rPr>
            </w:pPr>
            <w:proofErr w:type="spellStart"/>
            <w:r w:rsidRPr="005005F5">
              <w:rPr>
                <w:sz w:val="18"/>
                <w:szCs w:val="18"/>
              </w:rPr>
              <w:t>с</w:t>
            </w:r>
            <w:proofErr w:type="gramStart"/>
            <w:r w:rsidRPr="005005F5">
              <w:rPr>
                <w:sz w:val="18"/>
                <w:szCs w:val="18"/>
              </w:rPr>
              <w:t>.Н</w:t>
            </w:r>
            <w:proofErr w:type="gramEnd"/>
            <w:r w:rsidRPr="005005F5">
              <w:rPr>
                <w:sz w:val="18"/>
                <w:szCs w:val="18"/>
              </w:rPr>
              <w:t>овое</w:t>
            </w:r>
            <w:proofErr w:type="spellEnd"/>
            <w:r w:rsidRPr="005005F5">
              <w:rPr>
                <w:sz w:val="18"/>
                <w:szCs w:val="18"/>
              </w:rPr>
              <w:t xml:space="preserve"> </w:t>
            </w:r>
            <w:proofErr w:type="spellStart"/>
            <w:r w:rsidRPr="005005F5">
              <w:rPr>
                <w:sz w:val="18"/>
                <w:szCs w:val="18"/>
              </w:rPr>
              <w:t>Мансуркино</w:t>
            </w:r>
            <w:proofErr w:type="spellEnd"/>
            <w:r w:rsidRPr="005005F5">
              <w:rPr>
                <w:sz w:val="18"/>
                <w:szCs w:val="18"/>
              </w:rPr>
              <w:t xml:space="preserve">, </w:t>
            </w:r>
            <w:proofErr w:type="spellStart"/>
            <w:r w:rsidRPr="005005F5">
              <w:rPr>
                <w:sz w:val="18"/>
                <w:szCs w:val="18"/>
              </w:rPr>
              <w:t>ул.Ленина</w:t>
            </w:r>
            <w:proofErr w:type="spellEnd"/>
            <w:r w:rsidRPr="005005F5">
              <w:rPr>
                <w:sz w:val="18"/>
                <w:szCs w:val="18"/>
              </w:rPr>
              <w:t>, 91а,</w:t>
            </w:r>
          </w:p>
          <w:p w:rsidR="00D84DF6" w:rsidRPr="005005F5" w:rsidRDefault="00D84DF6" w:rsidP="00CB6143">
            <w:pPr>
              <w:shd w:val="clear" w:color="auto" w:fill="FFFFFF"/>
              <w:rPr>
                <w:rFonts w:ascii="Times New Roman" w:hAnsi="Times New Roman" w:cs="Times New Roman"/>
                <w:b/>
                <w:sz w:val="18"/>
                <w:szCs w:val="18"/>
              </w:rPr>
            </w:pPr>
            <w:r w:rsidRPr="005005F5">
              <w:rPr>
                <w:rFonts w:ascii="Times New Roman" w:hAnsi="Times New Roman" w:cs="Times New Roman"/>
                <w:sz w:val="18"/>
                <w:szCs w:val="18"/>
              </w:rPr>
              <w:t xml:space="preserve"> тел: 8(846-56) 46-1-46</w:t>
            </w:r>
            <w:r w:rsidRPr="005005F5">
              <w:rPr>
                <w:rFonts w:ascii="Times New Roman" w:hAnsi="Times New Roman" w:cs="Times New Roman"/>
                <w:b/>
                <w:spacing w:val="-7"/>
                <w:sz w:val="16"/>
                <w:szCs w:val="16"/>
              </w:rPr>
              <w:t xml:space="preserve"> </w:t>
            </w:r>
            <w:r w:rsidRPr="005005F5">
              <w:rPr>
                <w:rFonts w:ascii="Times New Roman" w:hAnsi="Times New Roman" w:cs="Times New Roman"/>
                <w:bCs/>
                <w:sz w:val="18"/>
                <w:szCs w:val="18"/>
                <w:lang w:val="en-US"/>
              </w:rPr>
              <w:t>E</w:t>
            </w:r>
            <w:r w:rsidRPr="005005F5">
              <w:rPr>
                <w:rFonts w:ascii="Times New Roman" w:hAnsi="Times New Roman" w:cs="Times New Roman"/>
                <w:bCs/>
                <w:sz w:val="18"/>
                <w:szCs w:val="18"/>
              </w:rPr>
              <w:t>-</w:t>
            </w:r>
            <w:r w:rsidRPr="005005F5">
              <w:rPr>
                <w:rFonts w:ascii="Times New Roman" w:hAnsi="Times New Roman" w:cs="Times New Roman"/>
                <w:bCs/>
                <w:sz w:val="18"/>
                <w:szCs w:val="18"/>
                <w:lang w:val="en-US"/>
              </w:rPr>
              <w:t>mail</w:t>
            </w:r>
            <w:r w:rsidRPr="005005F5">
              <w:rPr>
                <w:rFonts w:ascii="Times New Roman" w:hAnsi="Times New Roman" w:cs="Times New Roman"/>
                <w:bCs/>
                <w:sz w:val="18"/>
                <w:szCs w:val="18"/>
              </w:rPr>
              <w:t>:</w:t>
            </w:r>
            <w:proofErr w:type="spellStart"/>
            <w:r w:rsidRPr="005005F5">
              <w:rPr>
                <w:rFonts w:ascii="Times New Roman" w:hAnsi="Times New Roman" w:cs="Times New Roman"/>
                <w:spacing w:val="-7"/>
                <w:sz w:val="18"/>
                <w:szCs w:val="18"/>
                <w:lang w:val="en-US"/>
              </w:rPr>
              <w:t>gazeev</w:t>
            </w:r>
            <w:proofErr w:type="spellEnd"/>
            <w:r w:rsidRPr="005005F5">
              <w:rPr>
                <w:rFonts w:ascii="Times New Roman" w:hAnsi="Times New Roman" w:cs="Times New Roman"/>
                <w:spacing w:val="-7"/>
                <w:sz w:val="18"/>
                <w:szCs w:val="18"/>
              </w:rPr>
              <w:t>_</w:t>
            </w:r>
            <w:proofErr w:type="spellStart"/>
            <w:r w:rsidRPr="005005F5">
              <w:rPr>
                <w:rFonts w:ascii="Times New Roman" w:hAnsi="Times New Roman" w:cs="Times New Roman"/>
                <w:spacing w:val="-7"/>
                <w:sz w:val="18"/>
                <w:szCs w:val="18"/>
                <w:lang w:val="en-US"/>
              </w:rPr>
              <w:t>irek</w:t>
            </w:r>
            <w:proofErr w:type="spellEnd"/>
            <w:r w:rsidRPr="005005F5">
              <w:rPr>
                <w:rFonts w:ascii="Times New Roman" w:hAnsi="Times New Roman" w:cs="Times New Roman"/>
                <w:spacing w:val="-7"/>
                <w:sz w:val="18"/>
                <w:szCs w:val="18"/>
              </w:rPr>
              <w:t>@</w:t>
            </w:r>
            <w:r w:rsidRPr="005005F5">
              <w:rPr>
                <w:rFonts w:ascii="Times New Roman" w:hAnsi="Times New Roman" w:cs="Times New Roman"/>
                <w:spacing w:val="-7"/>
                <w:sz w:val="18"/>
                <w:szCs w:val="18"/>
                <w:lang w:val="en-US"/>
              </w:rPr>
              <w:t>mail</w:t>
            </w:r>
            <w:r w:rsidRPr="005005F5">
              <w:rPr>
                <w:rFonts w:ascii="Times New Roman" w:hAnsi="Times New Roman" w:cs="Times New Roman"/>
                <w:spacing w:val="-7"/>
                <w:sz w:val="18"/>
                <w:szCs w:val="18"/>
              </w:rPr>
              <w:t>.</w:t>
            </w:r>
            <w:proofErr w:type="spellStart"/>
            <w:r w:rsidRPr="005005F5">
              <w:rPr>
                <w:rFonts w:ascii="Times New Roman" w:hAnsi="Times New Roman" w:cs="Times New Roman"/>
                <w:spacing w:val="-7"/>
                <w:sz w:val="18"/>
                <w:szCs w:val="18"/>
                <w:lang w:val="en-US"/>
              </w:rPr>
              <w:t>ru</w:t>
            </w:r>
            <w:proofErr w:type="spellEnd"/>
          </w:p>
          <w:p w:rsidR="00D84DF6" w:rsidRPr="005005F5" w:rsidRDefault="00D84DF6" w:rsidP="00CB6143">
            <w:pPr>
              <w:pStyle w:val="a4"/>
              <w:rPr>
                <w:sz w:val="18"/>
                <w:szCs w:val="18"/>
              </w:rPr>
            </w:pPr>
          </w:p>
          <w:p w:rsidR="00D84DF6" w:rsidRPr="005005F5" w:rsidRDefault="00D84DF6" w:rsidP="00CB6143">
            <w:pPr>
              <w:pStyle w:val="a4"/>
              <w:rPr>
                <w:sz w:val="18"/>
                <w:szCs w:val="18"/>
              </w:rPr>
            </w:pPr>
          </w:p>
        </w:tc>
        <w:tc>
          <w:tcPr>
            <w:tcW w:w="4490" w:type="dxa"/>
          </w:tcPr>
          <w:p w:rsidR="00D84DF6" w:rsidRPr="005005F5" w:rsidRDefault="00D84DF6" w:rsidP="00CB6143">
            <w:pPr>
              <w:pStyle w:val="a4"/>
              <w:rPr>
                <w:sz w:val="18"/>
                <w:szCs w:val="18"/>
              </w:rPr>
            </w:pPr>
            <w:r w:rsidRPr="005005F5">
              <w:rPr>
                <w:sz w:val="18"/>
                <w:szCs w:val="18"/>
              </w:rPr>
              <w:t xml:space="preserve">            </w:t>
            </w:r>
            <w:proofErr w:type="spellStart"/>
            <w:r w:rsidRPr="005005F5">
              <w:rPr>
                <w:sz w:val="18"/>
                <w:szCs w:val="18"/>
              </w:rPr>
              <w:t>И.о</w:t>
            </w:r>
            <w:proofErr w:type="spellEnd"/>
            <w:r w:rsidRPr="005005F5">
              <w:rPr>
                <w:sz w:val="18"/>
                <w:szCs w:val="18"/>
              </w:rPr>
              <w:t>. главного редактора</w:t>
            </w:r>
          </w:p>
          <w:p w:rsidR="00D84DF6" w:rsidRPr="005005F5" w:rsidRDefault="00D84DF6" w:rsidP="00CB6143">
            <w:pPr>
              <w:pStyle w:val="a4"/>
              <w:rPr>
                <w:sz w:val="18"/>
                <w:szCs w:val="18"/>
              </w:rPr>
            </w:pPr>
            <w:r w:rsidRPr="005005F5">
              <w:rPr>
                <w:sz w:val="18"/>
                <w:szCs w:val="18"/>
              </w:rPr>
              <w:t xml:space="preserve"> </w:t>
            </w:r>
            <w:r w:rsidR="0010210A">
              <w:rPr>
                <w:sz w:val="18"/>
                <w:szCs w:val="18"/>
              </w:rPr>
              <w:t xml:space="preserve">                   А.Н.Бигеева</w:t>
            </w:r>
          </w:p>
        </w:tc>
      </w:tr>
    </w:tbl>
    <w:p w:rsidR="00D84DF6" w:rsidRDefault="00D84DF6" w:rsidP="00D84DF6">
      <w:pPr>
        <w:shd w:val="clear" w:color="auto" w:fill="FFFFFF" w:themeFill="background1"/>
        <w:rPr>
          <w:sz w:val="24"/>
          <w:szCs w:val="24"/>
        </w:rPr>
      </w:pPr>
    </w:p>
    <w:p w:rsidR="00D84DF6" w:rsidRDefault="00D84DF6" w:rsidP="00D84DF6">
      <w:pPr>
        <w:shd w:val="clear" w:color="auto" w:fill="FFFFFF" w:themeFill="background1"/>
        <w:jc w:val="center"/>
        <w:rPr>
          <w:sz w:val="24"/>
          <w:szCs w:val="24"/>
        </w:rPr>
      </w:pPr>
    </w:p>
    <w:p w:rsidR="00D84DF6" w:rsidRDefault="00D84DF6" w:rsidP="00D84DF6">
      <w:pPr>
        <w:shd w:val="clear" w:color="auto" w:fill="FFFFFF" w:themeFill="background1"/>
        <w:jc w:val="center"/>
        <w:rPr>
          <w:sz w:val="24"/>
          <w:szCs w:val="24"/>
        </w:rPr>
      </w:pPr>
    </w:p>
    <w:p w:rsidR="00D84DF6" w:rsidRDefault="00D84DF6" w:rsidP="00D84DF6">
      <w:pPr>
        <w:shd w:val="clear" w:color="auto" w:fill="FFFFFF" w:themeFill="background1"/>
        <w:jc w:val="center"/>
        <w:rPr>
          <w:sz w:val="24"/>
          <w:szCs w:val="24"/>
        </w:rPr>
      </w:pPr>
    </w:p>
    <w:p w:rsidR="00D84DF6" w:rsidRDefault="00D84DF6" w:rsidP="00D84DF6">
      <w:pPr>
        <w:shd w:val="clear" w:color="auto" w:fill="FFFFFF" w:themeFill="background1"/>
        <w:rPr>
          <w:sz w:val="24"/>
          <w:szCs w:val="24"/>
        </w:rPr>
      </w:pPr>
    </w:p>
    <w:p w:rsidR="00D84DF6" w:rsidRDefault="00D84DF6" w:rsidP="00D84DF6">
      <w:pPr>
        <w:pStyle w:val="a4"/>
        <w:rPr>
          <w:sz w:val="20"/>
          <w:szCs w:val="20"/>
        </w:rPr>
        <w:sectPr w:rsidR="00D84DF6" w:rsidSect="00F9786E">
          <w:type w:val="continuous"/>
          <w:pgSz w:w="11906" w:h="16838"/>
          <w:pgMar w:top="1134" w:right="850" w:bottom="1134" w:left="1701" w:header="708" w:footer="708" w:gutter="0"/>
          <w:cols w:num="2" w:space="708"/>
          <w:docGrid w:linePitch="360"/>
        </w:sectPr>
      </w:pPr>
    </w:p>
    <w:p w:rsidR="004E5736" w:rsidRDefault="004E5736" w:rsidP="004E5736">
      <w:pPr>
        <w:shd w:val="clear" w:color="auto" w:fill="FFFFFF" w:themeFill="background1"/>
        <w:jc w:val="center"/>
        <w:rPr>
          <w:sz w:val="24"/>
          <w:szCs w:val="24"/>
        </w:rPr>
      </w:pPr>
    </w:p>
    <w:p w:rsidR="004E5736" w:rsidRDefault="004E5736" w:rsidP="004E5736">
      <w:pPr>
        <w:shd w:val="clear" w:color="auto" w:fill="FFFFFF" w:themeFill="background1"/>
        <w:jc w:val="center"/>
        <w:rPr>
          <w:sz w:val="24"/>
          <w:szCs w:val="24"/>
        </w:rPr>
      </w:pPr>
    </w:p>
    <w:p w:rsidR="004E5736" w:rsidRDefault="004E5736" w:rsidP="004E5736">
      <w:pPr>
        <w:shd w:val="clear" w:color="auto" w:fill="FFFFFF" w:themeFill="background1"/>
        <w:jc w:val="center"/>
        <w:rPr>
          <w:sz w:val="24"/>
          <w:szCs w:val="24"/>
        </w:rPr>
      </w:pPr>
    </w:p>
    <w:p w:rsidR="004E5736" w:rsidRDefault="004E5736" w:rsidP="004E5736">
      <w:pPr>
        <w:shd w:val="clear" w:color="auto" w:fill="FFFFFF" w:themeFill="background1"/>
        <w:jc w:val="center"/>
        <w:rPr>
          <w:sz w:val="24"/>
          <w:szCs w:val="24"/>
        </w:rPr>
      </w:pPr>
    </w:p>
    <w:p w:rsidR="00731F71" w:rsidRDefault="00731F71" w:rsidP="008C5640">
      <w:pPr>
        <w:spacing w:after="120"/>
        <w:rPr>
          <w:rFonts w:ascii="Times New Roman" w:hAnsi="Times New Roman" w:cs="Times New Roman"/>
          <w:b/>
          <w:sz w:val="28"/>
          <w:szCs w:val="28"/>
          <w:shd w:val="clear" w:color="auto" w:fill="8DB3E2" w:themeFill="text2" w:themeFillTint="66"/>
          <w:lang w:eastAsia="ru-RU"/>
        </w:rPr>
      </w:pPr>
    </w:p>
    <w:p w:rsidR="00731F71" w:rsidRDefault="00731F71" w:rsidP="008C5640">
      <w:pPr>
        <w:spacing w:after="120"/>
        <w:rPr>
          <w:rFonts w:ascii="Times New Roman" w:hAnsi="Times New Roman" w:cs="Times New Roman"/>
          <w:b/>
          <w:sz w:val="28"/>
          <w:szCs w:val="28"/>
          <w:shd w:val="clear" w:color="auto" w:fill="8DB3E2" w:themeFill="text2" w:themeFillTint="66"/>
          <w:lang w:eastAsia="ru-RU"/>
        </w:rPr>
      </w:pPr>
    </w:p>
    <w:p w:rsidR="004E5736" w:rsidRDefault="004E5736" w:rsidP="008C5640">
      <w:pPr>
        <w:spacing w:after="120"/>
        <w:rPr>
          <w:rFonts w:ascii="Times New Roman" w:hAnsi="Times New Roman" w:cs="Times New Roman"/>
          <w:b/>
          <w:sz w:val="28"/>
          <w:szCs w:val="28"/>
          <w:shd w:val="clear" w:color="auto" w:fill="8DB3E2" w:themeFill="text2" w:themeFillTint="66"/>
          <w:lang w:eastAsia="ru-RU"/>
        </w:rPr>
      </w:pPr>
    </w:p>
    <w:p w:rsidR="004E5736" w:rsidRDefault="004E5736" w:rsidP="008C5640">
      <w:pPr>
        <w:spacing w:after="120"/>
        <w:rPr>
          <w:rFonts w:ascii="Times New Roman" w:hAnsi="Times New Roman" w:cs="Times New Roman"/>
          <w:b/>
          <w:sz w:val="28"/>
          <w:szCs w:val="28"/>
          <w:shd w:val="clear" w:color="auto" w:fill="8DB3E2" w:themeFill="text2" w:themeFillTint="66"/>
          <w:lang w:eastAsia="ru-RU"/>
        </w:rPr>
      </w:pPr>
    </w:p>
    <w:p w:rsidR="004E5736" w:rsidRDefault="004E5736" w:rsidP="008C5640">
      <w:pPr>
        <w:spacing w:after="120"/>
        <w:rPr>
          <w:rFonts w:ascii="Times New Roman" w:hAnsi="Times New Roman" w:cs="Times New Roman"/>
          <w:b/>
          <w:sz w:val="28"/>
          <w:szCs w:val="28"/>
          <w:shd w:val="clear" w:color="auto" w:fill="8DB3E2" w:themeFill="text2" w:themeFillTint="66"/>
          <w:lang w:eastAsia="ru-RU"/>
        </w:rPr>
      </w:pPr>
    </w:p>
    <w:p w:rsidR="004E5736" w:rsidRPr="008C5640" w:rsidRDefault="004E5736" w:rsidP="008C5640">
      <w:pPr>
        <w:spacing w:after="120"/>
        <w:rPr>
          <w:rFonts w:ascii="Times New Roman" w:hAnsi="Times New Roman" w:cs="Times New Roman"/>
          <w:b/>
          <w:sz w:val="28"/>
          <w:szCs w:val="28"/>
          <w:shd w:val="clear" w:color="auto" w:fill="8DB3E2" w:themeFill="text2" w:themeFillTint="66"/>
          <w:lang w:eastAsia="ru-RU"/>
        </w:rPr>
        <w:sectPr w:rsidR="004E5736" w:rsidRPr="008C5640" w:rsidSect="00F9786E">
          <w:type w:val="continuous"/>
          <w:pgSz w:w="11906" w:h="16838"/>
          <w:pgMar w:top="1134" w:right="850" w:bottom="851" w:left="1701" w:header="708" w:footer="708" w:gutter="0"/>
          <w:cols w:space="708"/>
          <w:docGrid w:linePitch="360"/>
        </w:sectPr>
      </w:pPr>
    </w:p>
    <w:p w:rsidR="00556306" w:rsidRDefault="00556306" w:rsidP="00D21434">
      <w:pPr>
        <w:shd w:val="clear" w:color="auto" w:fill="FFFFFF" w:themeFill="background1"/>
        <w:rPr>
          <w:sz w:val="24"/>
          <w:szCs w:val="24"/>
        </w:rPr>
        <w:sectPr w:rsidR="00556306" w:rsidSect="00F9786E">
          <w:type w:val="continuous"/>
          <w:pgSz w:w="11906" w:h="16838"/>
          <w:pgMar w:top="1134" w:right="850" w:bottom="1134" w:left="1701" w:header="708" w:footer="708" w:gutter="0"/>
          <w:cols w:num="2" w:space="708"/>
          <w:docGrid w:linePitch="360"/>
        </w:sectPr>
      </w:pPr>
    </w:p>
    <w:p w:rsidR="00556306" w:rsidRDefault="00556306" w:rsidP="00D21434">
      <w:pPr>
        <w:shd w:val="clear" w:color="auto" w:fill="FFFFFF" w:themeFill="background1"/>
        <w:rPr>
          <w:sz w:val="24"/>
          <w:szCs w:val="24"/>
        </w:rPr>
      </w:pPr>
    </w:p>
    <w:p w:rsidR="00556306" w:rsidRDefault="00556306" w:rsidP="00D21434">
      <w:pPr>
        <w:shd w:val="clear" w:color="auto" w:fill="FFFFFF" w:themeFill="background1"/>
        <w:rPr>
          <w:sz w:val="24"/>
          <w:szCs w:val="24"/>
        </w:rPr>
      </w:pPr>
    </w:p>
    <w:p w:rsidR="00556306" w:rsidRPr="009D5DC8" w:rsidRDefault="00556306" w:rsidP="00D21434">
      <w:pPr>
        <w:shd w:val="clear" w:color="auto" w:fill="FFFFFF" w:themeFill="background1"/>
        <w:rPr>
          <w:sz w:val="24"/>
          <w:szCs w:val="24"/>
        </w:rPr>
      </w:pPr>
    </w:p>
    <w:p w:rsidR="00D21434" w:rsidRPr="009D5DC8" w:rsidRDefault="00D21434">
      <w:pPr>
        <w:rPr>
          <w:sz w:val="24"/>
          <w:szCs w:val="24"/>
        </w:rPr>
      </w:pPr>
    </w:p>
    <w:sectPr w:rsidR="00D21434" w:rsidRPr="009D5DC8" w:rsidSect="00F9786E">
      <w:type w:val="continuous"/>
      <w:pgSz w:w="11906" w:h="16838"/>
      <w:pgMar w:top="1134" w:right="850" w:bottom="1134" w:left="1701"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6C7" w:rsidRDefault="00F226C7" w:rsidP="00977CBF">
      <w:pPr>
        <w:spacing w:after="0" w:line="240" w:lineRule="auto"/>
      </w:pPr>
      <w:r>
        <w:separator/>
      </w:r>
    </w:p>
  </w:endnote>
  <w:endnote w:type="continuationSeparator" w:id="0">
    <w:p w:rsidR="00F226C7" w:rsidRDefault="00F226C7"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WenQuanYi Micro Hei">
    <w:altName w:val="Arial Unicode MS"/>
    <w:charset w:val="80"/>
    <w:family w:val="auto"/>
    <w:pitch w:val="variable"/>
  </w:font>
  <w:font w:name="Microsoft Sans Serif">
    <w:panose1 w:val="020B0604020202020204"/>
    <w:charset w:val="CC"/>
    <w:family w:val="swiss"/>
    <w:pitch w:val="variable"/>
    <w:sig w:usb0="E5002EFF" w:usb1="C000605B" w:usb2="00000029" w:usb3="00000000" w:csb0="000101FF" w:csb1="00000000"/>
  </w:font>
  <w:font w:name="Calibri Light">
    <w:altName w:val="Arial"/>
    <w:panose1 w:val="020F0302020204030204"/>
    <w:charset w:val="CC"/>
    <w:family w:val="swiss"/>
    <w:pitch w:val="variable"/>
    <w:sig w:usb0="E0002AFF" w:usb1="C000247B" w:usb2="00000009" w:usb3="00000000" w:csb0="000001F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0000"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6C7" w:rsidRDefault="00F226C7" w:rsidP="00977CBF">
      <w:pPr>
        <w:spacing w:after="0" w:line="240" w:lineRule="auto"/>
      </w:pPr>
      <w:r>
        <w:separator/>
      </w:r>
    </w:p>
  </w:footnote>
  <w:footnote w:type="continuationSeparator" w:id="0">
    <w:p w:rsidR="00F226C7" w:rsidRDefault="00F226C7" w:rsidP="00977C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5E79"/>
    <w:multiLevelType w:val="hybridMultilevel"/>
    <w:tmpl w:val="36829FD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4FD0B2B"/>
    <w:multiLevelType w:val="hybridMultilevel"/>
    <w:tmpl w:val="523052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21113F"/>
    <w:multiLevelType w:val="hybridMultilevel"/>
    <w:tmpl w:val="7F903D0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04C30D8"/>
    <w:multiLevelType w:val="hybridMultilevel"/>
    <w:tmpl w:val="FEB032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27CA1C0B"/>
    <w:multiLevelType w:val="hybridMultilevel"/>
    <w:tmpl w:val="30BC2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D92853"/>
    <w:multiLevelType w:val="hybridMultilevel"/>
    <w:tmpl w:val="51ACBE78"/>
    <w:lvl w:ilvl="0" w:tplc="0419000B">
      <w:start w:val="1"/>
      <w:numFmt w:val="bullet"/>
      <w:lvlText w:val=""/>
      <w:lvlJc w:val="left"/>
      <w:pPr>
        <w:ind w:left="1280" w:hanging="360"/>
      </w:pPr>
      <w:rPr>
        <w:rFonts w:ascii="Wingdings" w:hAnsi="Wingdings"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6">
    <w:nsid w:val="41826ADD"/>
    <w:multiLevelType w:val="multilevel"/>
    <w:tmpl w:val="091237C8"/>
    <w:lvl w:ilvl="0">
      <w:start w:val="1"/>
      <w:numFmt w:val="decimal"/>
      <w:lvlText w:val="%1."/>
      <w:lvlJc w:val="left"/>
      <w:pPr>
        <w:ind w:left="720" w:hanging="360"/>
      </w:pPr>
      <w:rPr>
        <w:rFonts w:hint="default"/>
        <w:color w:val="auto"/>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49631446"/>
    <w:multiLevelType w:val="hybridMultilevel"/>
    <w:tmpl w:val="E7E49E04"/>
    <w:lvl w:ilvl="0" w:tplc="0262A9C2">
      <w:start w:val="4"/>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8">
    <w:nsid w:val="4DBA14A5"/>
    <w:multiLevelType w:val="multilevel"/>
    <w:tmpl w:val="4DBEE56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4EA97CC3"/>
    <w:multiLevelType w:val="hybridMultilevel"/>
    <w:tmpl w:val="55FAD59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51476365"/>
    <w:multiLevelType w:val="hybridMultilevel"/>
    <w:tmpl w:val="AD1456B8"/>
    <w:lvl w:ilvl="0" w:tplc="D3B8C81E">
      <w:start w:val="2"/>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1">
    <w:nsid w:val="5A3568C2"/>
    <w:multiLevelType w:val="hybridMultilevel"/>
    <w:tmpl w:val="43AA53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D177C74"/>
    <w:multiLevelType w:val="multilevel"/>
    <w:tmpl w:val="74C402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nsid w:val="651C3BC0"/>
    <w:multiLevelType w:val="multilevel"/>
    <w:tmpl w:val="2EE207AA"/>
    <w:lvl w:ilvl="0">
      <w:start w:val="1"/>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1800" w:hanging="72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2700" w:hanging="1080"/>
      </w:pPr>
      <w:rPr>
        <w:rFonts w:hint="default"/>
      </w:rPr>
    </w:lvl>
    <w:lvl w:ilvl="7">
      <w:start w:val="1"/>
      <w:numFmt w:val="decimal"/>
      <w:lvlText w:val="%1.%2.%3.%4.%5.%6.%7.%8."/>
      <w:lvlJc w:val="left"/>
      <w:pPr>
        <w:ind w:left="2970" w:hanging="1080"/>
      </w:pPr>
      <w:rPr>
        <w:rFonts w:hint="default"/>
      </w:rPr>
    </w:lvl>
    <w:lvl w:ilvl="8">
      <w:start w:val="1"/>
      <w:numFmt w:val="decimal"/>
      <w:lvlText w:val="%1.%2.%3.%4.%5.%6.%7.%8.%9."/>
      <w:lvlJc w:val="left"/>
      <w:pPr>
        <w:ind w:left="3600" w:hanging="1440"/>
      </w:pPr>
      <w:rPr>
        <w:rFonts w:hint="default"/>
      </w:rPr>
    </w:lvl>
  </w:abstractNum>
  <w:abstractNum w:abstractNumId="14">
    <w:nsid w:val="674639F0"/>
    <w:multiLevelType w:val="hybridMultilevel"/>
    <w:tmpl w:val="D55260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4925408"/>
    <w:multiLevelType w:val="multilevel"/>
    <w:tmpl w:val="F5C8798A"/>
    <w:lvl w:ilvl="0">
      <w:start w:val="1"/>
      <w:numFmt w:val="decimal"/>
      <w:lvlText w:val="%1."/>
      <w:lvlJc w:val="left"/>
      <w:pPr>
        <w:ind w:left="426"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40"/>
        <w:w w:val="100"/>
        <w:position w:val="0"/>
        <w:sz w:val="26"/>
        <w:szCs w:val="26"/>
        <w:u w:val="none"/>
        <w:effect w:val="none"/>
      </w:rPr>
    </w:lvl>
    <w:lvl w:ilvl="5">
      <w:start w:val="12"/>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7."/>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6"/>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9."/>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6">
    <w:nsid w:val="76DF1961"/>
    <w:multiLevelType w:val="multilevel"/>
    <w:tmpl w:val="965AA9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8"/>
  </w:num>
  <w:num w:numId="3">
    <w:abstractNumId w:val="6"/>
  </w:num>
  <w:num w:numId="4">
    <w:abstractNumId w:val="16"/>
  </w:num>
  <w:num w:numId="5">
    <w:abstractNumId w:val="12"/>
  </w:num>
  <w:num w:numId="6">
    <w:abstractNumId w:val="2"/>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
    </w:lvlOverride>
    <w:lvlOverride w:ilvl="6">
      <w:startOverride w:val="1"/>
    </w:lvlOverride>
    <w:lvlOverride w:ilvl="7">
      <w:startOverride w:val="6"/>
    </w:lvlOverride>
    <w:lvlOverride w:ilvl="8">
      <w:startOverride w:val="1"/>
    </w:lvlOverride>
  </w:num>
  <w:num w:numId="9">
    <w:abstractNumId w:val="5"/>
  </w:num>
  <w:num w:numId="10">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0"/>
  </w:num>
  <w:num w:numId="13">
    <w:abstractNumId w:val="11"/>
  </w:num>
  <w:num w:numId="14">
    <w:abstractNumId w:val="9"/>
  </w:num>
  <w:num w:numId="15">
    <w:abstractNumId w:val="14"/>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1703C"/>
    <w:rsid w:val="0002091E"/>
    <w:rsid w:val="0002587F"/>
    <w:rsid w:val="00025F43"/>
    <w:rsid w:val="0009383D"/>
    <w:rsid w:val="00095FAB"/>
    <w:rsid w:val="000968A6"/>
    <w:rsid w:val="00097F12"/>
    <w:rsid w:val="000B70A5"/>
    <w:rsid w:val="000C096F"/>
    <w:rsid w:val="000C7269"/>
    <w:rsid w:val="000C7D28"/>
    <w:rsid w:val="000D0690"/>
    <w:rsid w:val="0010210A"/>
    <w:rsid w:val="001122B8"/>
    <w:rsid w:val="001369B1"/>
    <w:rsid w:val="0018508E"/>
    <w:rsid w:val="001C2BED"/>
    <w:rsid w:val="0020011E"/>
    <w:rsid w:val="002010A2"/>
    <w:rsid w:val="00203352"/>
    <w:rsid w:val="002225DE"/>
    <w:rsid w:val="002B17A4"/>
    <w:rsid w:val="002C05CD"/>
    <w:rsid w:val="002E7AB8"/>
    <w:rsid w:val="002F7434"/>
    <w:rsid w:val="00311A2C"/>
    <w:rsid w:val="00337CBF"/>
    <w:rsid w:val="0036696A"/>
    <w:rsid w:val="003900D6"/>
    <w:rsid w:val="003A718F"/>
    <w:rsid w:val="003A7B73"/>
    <w:rsid w:val="003B0843"/>
    <w:rsid w:val="003D7604"/>
    <w:rsid w:val="00434890"/>
    <w:rsid w:val="00450454"/>
    <w:rsid w:val="00450B6C"/>
    <w:rsid w:val="00463C06"/>
    <w:rsid w:val="00481B3C"/>
    <w:rsid w:val="004E5736"/>
    <w:rsid w:val="005005F5"/>
    <w:rsid w:val="00556306"/>
    <w:rsid w:val="005743E3"/>
    <w:rsid w:val="00582AE1"/>
    <w:rsid w:val="005918AF"/>
    <w:rsid w:val="005A076B"/>
    <w:rsid w:val="005B2D9A"/>
    <w:rsid w:val="005B7D7C"/>
    <w:rsid w:val="005E3FDB"/>
    <w:rsid w:val="0062269C"/>
    <w:rsid w:val="00641FED"/>
    <w:rsid w:val="00674580"/>
    <w:rsid w:val="006908EE"/>
    <w:rsid w:val="006D3648"/>
    <w:rsid w:val="00705381"/>
    <w:rsid w:val="00731F71"/>
    <w:rsid w:val="00762842"/>
    <w:rsid w:val="00766C83"/>
    <w:rsid w:val="007E1F85"/>
    <w:rsid w:val="00852FF2"/>
    <w:rsid w:val="00873865"/>
    <w:rsid w:val="008754CC"/>
    <w:rsid w:val="008C5640"/>
    <w:rsid w:val="008D7B40"/>
    <w:rsid w:val="008F61B6"/>
    <w:rsid w:val="00907E05"/>
    <w:rsid w:val="0092483A"/>
    <w:rsid w:val="0095112D"/>
    <w:rsid w:val="00977CBF"/>
    <w:rsid w:val="00984103"/>
    <w:rsid w:val="00992D1B"/>
    <w:rsid w:val="009D5DC8"/>
    <w:rsid w:val="009F7F23"/>
    <w:rsid w:val="00A669F3"/>
    <w:rsid w:val="00AA0391"/>
    <w:rsid w:val="00AC63BB"/>
    <w:rsid w:val="00AD2DC2"/>
    <w:rsid w:val="00AE64D9"/>
    <w:rsid w:val="00AF73B6"/>
    <w:rsid w:val="00B038D9"/>
    <w:rsid w:val="00B038FC"/>
    <w:rsid w:val="00B16933"/>
    <w:rsid w:val="00B21091"/>
    <w:rsid w:val="00B33594"/>
    <w:rsid w:val="00B9049D"/>
    <w:rsid w:val="00BB2BBC"/>
    <w:rsid w:val="00C25EE1"/>
    <w:rsid w:val="00C82E2D"/>
    <w:rsid w:val="00CB4566"/>
    <w:rsid w:val="00D1588F"/>
    <w:rsid w:val="00D21434"/>
    <w:rsid w:val="00D67E75"/>
    <w:rsid w:val="00D84DF6"/>
    <w:rsid w:val="00DC076D"/>
    <w:rsid w:val="00DC7867"/>
    <w:rsid w:val="00E230FA"/>
    <w:rsid w:val="00E33347"/>
    <w:rsid w:val="00E53202"/>
    <w:rsid w:val="00E65317"/>
    <w:rsid w:val="00EC55F1"/>
    <w:rsid w:val="00EC7119"/>
    <w:rsid w:val="00ED222B"/>
    <w:rsid w:val="00ED711A"/>
    <w:rsid w:val="00EF3EEA"/>
    <w:rsid w:val="00F226C7"/>
    <w:rsid w:val="00F973A7"/>
    <w:rsid w:val="00F9786E"/>
    <w:rsid w:val="00FA31D0"/>
    <w:rsid w:val="00FB4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Раздел Договора,H1,&quot;Алмаз&quot;"/>
    <w:basedOn w:val="a"/>
    <w:next w:val="a"/>
    <w:link w:val="10"/>
    <w:qFormat/>
    <w:rsid w:val="00450B6C"/>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uiPriority w:val="99"/>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uiPriority w:val="9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
    <w:name w:val="Заголовок №2_"/>
    <w:basedOn w:val="a0"/>
    <w:link w:val="21"/>
    <w:uiPriority w:val="99"/>
    <w:locked/>
    <w:rsid w:val="002010A2"/>
    <w:rPr>
      <w:rFonts w:ascii="Times New Roman" w:hAnsi="Times New Roman" w:cs="Times New Roman"/>
      <w:sz w:val="27"/>
      <w:szCs w:val="27"/>
      <w:shd w:val="clear" w:color="auto" w:fill="FFFFFF"/>
    </w:rPr>
  </w:style>
  <w:style w:type="paragraph" w:customStyle="1" w:styleId="21">
    <w:name w:val="Заголовок №21"/>
    <w:basedOn w:val="a"/>
    <w:link w:val="2"/>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0">
    <w:name w:val="Заголовок №2"/>
    <w:basedOn w:val="2"/>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2">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3">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paragraph" w:customStyle="1" w:styleId="14">
    <w:name w:val="Знак1 Знак Знак Знак Знак Знак Знак"/>
    <w:basedOn w:val="a"/>
    <w:rsid w:val="002C05CD"/>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f6">
    <w:name w:val="Light Shading"/>
    <w:basedOn w:val="a1"/>
    <w:uiPriority w:val="60"/>
    <w:rsid w:val="00E53202"/>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10">
    <w:name w:val="Заголовок 1 Знак"/>
    <w:aliases w:val="Раздел Договора Знак,H1 Знак,&quot;Алмаз&quot; Знак"/>
    <w:basedOn w:val="a0"/>
    <w:link w:val="1"/>
    <w:rsid w:val="00450B6C"/>
    <w:rPr>
      <w:rFonts w:ascii="Arial" w:eastAsia="Times New Roman" w:hAnsi="Arial" w:cs="Arial"/>
      <w:b/>
      <w:bCs/>
      <w:kern w:val="32"/>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Раздел Договора,H1,&quot;Алмаз&quot;"/>
    <w:basedOn w:val="a"/>
    <w:next w:val="a"/>
    <w:link w:val="10"/>
    <w:qFormat/>
    <w:rsid w:val="00450B6C"/>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uiPriority w:val="99"/>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uiPriority w:val="9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
    <w:name w:val="Заголовок №2_"/>
    <w:basedOn w:val="a0"/>
    <w:link w:val="21"/>
    <w:uiPriority w:val="99"/>
    <w:locked/>
    <w:rsid w:val="002010A2"/>
    <w:rPr>
      <w:rFonts w:ascii="Times New Roman" w:hAnsi="Times New Roman" w:cs="Times New Roman"/>
      <w:sz w:val="27"/>
      <w:szCs w:val="27"/>
      <w:shd w:val="clear" w:color="auto" w:fill="FFFFFF"/>
    </w:rPr>
  </w:style>
  <w:style w:type="paragraph" w:customStyle="1" w:styleId="21">
    <w:name w:val="Заголовок №21"/>
    <w:basedOn w:val="a"/>
    <w:link w:val="2"/>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0">
    <w:name w:val="Заголовок №2"/>
    <w:basedOn w:val="2"/>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2">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3">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paragraph" w:customStyle="1" w:styleId="14">
    <w:name w:val="Знак1 Знак Знак Знак Знак Знак Знак"/>
    <w:basedOn w:val="a"/>
    <w:rsid w:val="002C05CD"/>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f6">
    <w:name w:val="Light Shading"/>
    <w:basedOn w:val="a1"/>
    <w:uiPriority w:val="60"/>
    <w:rsid w:val="00E53202"/>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10">
    <w:name w:val="Заголовок 1 Знак"/>
    <w:aliases w:val="Раздел Договора Знак,H1 Знак,&quot;Алмаз&quot; Знак"/>
    <w:basedOn w:val="a0"/>
    <w:link w:val="1"/>
    <w:rsid w:val="00450B6C"/>
    <w:rPr>
      <w:rFonts w:ascii="Arial" w:eastAsia="Times New Roman" w:hAnsi="Arial" w:cs="Arial"/>
      <w:b/>
      <w:bCs/>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494030505">
      <w:bodyDiv w:val="1"/>
      <w:marLeft w:val="0"/>
      <w:marRight w:val="0"/>
      <w:marTop w:val="0"/>
      <w:marBottom w:val="0"/>
      <w:divBdr>
        <w:top w:val="none" w:sz="0" w:space="0" w:color="auto"/>
        <w:left w:val="none" w:sz="0" w:space="0" w:color="auto"/>
        <w:bottom w:val="none" w:sz="0" w:space="0" w:color="auto"/>
        <w:right w:val="none" w:sz="0" w:space="0" w:color="auto"/>
      </w:divBdr>
    </w:div>
    <w:div w:id="947351978">
      <w:bodyDiv w:val="1"/>
      <w:marLeft w:val="0"/>
      <w:marRight w:val="0"/>
      <w:marTop w:val="0"/>
      <w:marBottom w:val="0"/>
      <w:divBdr>
        <w:top w:val="none" w:sz="0" w:space="0" w:color="auto"/>
        <w:left w:val="none" w:sz="0" w:space="0" w:color="auto"/>
        <w:bottom w:val="none" w:sz="0" w:space="0" w:color="auto"/>
        <w:right w:val="none" w:sz="0" w:space="0" w:color="auto"/>
      </w:divBdr>
    </w:div>
    <w:div w:id="1003514806">
      <w:bodyDiv w:val="1"/>
      <w:marLeft w:val="0"/>
      <w:marRight w:val="0"/>
      <w:marTop w:val="0"/>
      <w:marBottom w:val="0"/>
      <w:divBdr>
        <w:top w:val="none" w:sz="0" w:space="0" w:color="auto"/>
        <w:left w:val="none" w:sz="0" w:space="0" w:color="auto"/>
        <w:bottom w:val="none" w:sz="0" w:space="0" w:color="auto"/>
        <w:right w:val="none" w:sz="0" w:space="0" w:color="auto"/>
      </w:divBdr>
    </w:div>
    <w:div w:id="1009992005">
      <w:bodyDiv w:val="1"/>
      <w:marLeft w:val="0"/>
      <w:marRight w:val="0"/>
      <w:marTop w:val="0"/>
      <w:marBottom w:val="0"/>
      <w:divBdr>
        <w:top w:val="none" w:sz="0" w:space="0" w:color="auto"/>
        <w:left w:val="none" w:sz="0" w:space="0" w:color="auto"/>
        <w:bottom w:val="none" w:sz="0" w:space="0" w:color="auto"/>
        <w:right w:val="none" w:sz="0" w:space="0" w:color="auto"/>
      </w:divBdr>
    </w:div>
    <w:div w:id="1115562608">
      <w:bodyDiv w:val="1"/>
      <w:marLeft w:val="0"/>
      <w:marRight w:val="0"/>
      <w:marTop w:val="0"/>
      <w:marBottom w:val="0"/>
      <w:divBdr>
        <w:top w:val="none" w:sz="0" w:space="0" w:color="auto"/>
        <w:left w:val="none" w:sz="0" w:space="0" w:color="auto"/>
        <w:bottom w:val="none" w:sz="0" w:space="0" w:color="auto"/>
        <w:right w:val="none" w:sz="0" w:space="0" w:color="auto"/>
      </w:divBdr>
    </w:div>
    <w:div w:id="1201741083">
      <w:bodyDiv w:val="1"/>
      <w:marLeft w:val="0"/>
      <w:marRight w:val="0"/>
      <w:marTop w:val="0"/>
      <w:marBottom w:val="0"/>
      <w:divBdr>
        <w:top w:val="none" w:sz="0" w:space="0" w:color="auto"/>
        <w:left w:val="none" w:sz="0" w:space="0" w:color="auto"/>
        <w:bottom w:val="none" w:sz="0" w:space="0" w:color="auto"/>
        <w:right w:val="none" w:sz="0" w:space="0" w:color="auto"/>
      </w:divBdr>
    </w:div>
    <w:div w:id="1360624610">
      <w:bodyDiv w:val="1"/>
      <w:marLeft w:val="0"/>
      <w:marRight w:val="0"/>
      <w:marTop w:val="0"/>
      <w:marBottom w:val="0"/>
      <w:divBdr>
        <w:top w:val="none" w:sz="0" w:space="0" w:color="auto"/>
        <w:left w:val="none" w:sz="0" w:space="0" w:color="auto"/>
        <w:bottom w:val="none" w:sz="0" w:space="0" w:color="auto"/>
        <w:right w:val="none" w:sz="0" w:space="0" w:color="auto"/>
      </w:divBdr>
    </w:div>
    <w:div w:id="1364862834">
      <w:bodyDiv w:val="1"/>
      <w:marLeft w:val="0"/>
      <w:marRight w:val="0"/>
      <w:marTop w:val="0"/>
      <w:marBottom w:val="0"/>
      <w:divBdr>
        <w:top w:val="none" w:sz="0" w:space="0" w:color="auto"/>
        <w:left w:val="none" w:sz="0" w:space="0" w:color="auto"/>
        <w:bottom w:val="none" w:sz="0" w:space="0" w:color="auto"/>
        <w:right w:val="none" w:sz="0" w:space="0" w:color="auto"/>
      </w:divBdr>
    </w:div>
    <w:div w:id="1391806535">
      <w:bodyDiv w:val="1"/>
      <w:marLeft w:val="0"/>
      <w:marRight w:val="0"/>
      <w:marTop w:val="0"/>
      <w:marBottom w:val="0"/>
      <w:divBdr>
        <w:top w:val="none" w:sz="0" w:space="0" w:color="auto"/>
        <w:left w:val="none" w:sz="0" w:space="0" w:color="auto"/>
        <w:bottom w:val="none" w:sz="0" w:space="0" w:color="auto"/>
        <w:right w:val="none" w:sz="0" w:space="0" w:color="auto"/>
      </w:divBdr>
    </w:div>
    <w:div w:id="1855613843">
      <w:bodyDiv w:val="1"/>
      <w:marLeft w:val="0"/>
      <w:marRight w:val="0"/>
      <w:marTop w:val="0"/>
      <w:marBottom w:val="0"/>
      <w:divBdr>
        <w:top w:val="none" w:sz="0" w:space="0" w:color="auto"/>
        <w:left w:val="none" w:sz="0" w:space="0" w:color="auto"/>
        <w:bottom w:val="none" w:sz="0" w:space="0" w:color="auto"/>
        <w:right w:val="none" w:sz="0" w:space="0" w:color="auto"/>
      </w:divBdr>
    </w:div>
    <w:div w:id="1912499280">
      <w:bodyDiv w:val="1"/>
      <w:marLeft w:val="0"/>
      <w:marRight w:val="0"/>
      <w:marTop w:val="0"/>
      <w:marBottom w:val="0"/>
      <w:divBdr>
        <w:top w:val="none" w:sz="0" w:space="0" w:color="auto"/>
        <w:left w:val="none" w:sz="0" w:space="0" w:color="auto"/>
        <w:bottom w:val="none" w:sz="0" w:space="0" w:color="auto"/>
        <w:right w:val="none" w:sz="0" w:space="0" w:color="auto"/>
      </w:divBdr>
    </w:div>
    <w:div w:id="192148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kadastr.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_fkp@mail.ru" TargetMode="Externa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5CEF5-D478-42CB-9717-964A77FBC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17</Pages>
  <Words>5277</Words>
  <Characters>30085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12</cp:revision>
  <cp:lastPrinted>2018-06-09T04:48:00Z</cp:lastPrinted>
  <dcterms:created xsi:type="dcterms:W3CDTF">2018-06-22T05:52:00Z</dcterms:created>
  <dcterms:modified xsi:type="dcterms:W3CDTF">2018-08-27T10:28:00Z</dcterms:modified>
</cp:coreProperties>
</file>